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6E94" w14:textId="77777777" w:rsidR="00A577BA" w:rsidRDefault="00A577BA">
      <w:pPr>
        <w:jc w:val="both"/>
      </w:pPr>
    </w:p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6D1C6D" w:rsidRPr="007F0557" w14:paraId="69623E66" w14:textId="77777777" w:rsidTr="00A46421">
        <w:trPr>
          <w:trHeight w:val="78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229D8" w14:textId="12C735FF" w:rsidR="005F3336" w:rsidRPr="007F0557" w:rsidRDefault="005F3336" w:rsidP="0068061D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Colorado Court of Appeals</w:t>
            </w:r>
          </w:p>
          <w:p w14:paraId="264C8368" w14:textId="6A338ABF" w:rsidR="005F3336" w:rsidRPr="00A46421" w:rsidRDefault="005F3336" w:rsidP="00A46421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2 East 14</w:t>
            </w:r>
            <w:r w:rsidRPr="00A46421">
              <w:rPr>
                <w:rFonts w:cs="Arial"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sz w:val="18"/>
                <w:szCs w:val="18"/>
              </w:rPr>
              <w:t xml:space="preserve"> Avenue, Denver, CO 80203</w:t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9EE067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3F848C61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3513FD91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048C5ADD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1D6E4D8B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0BEA509E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64E4DC19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7E932719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453A0374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4CE041BD" w14:textId="77777777" w:rsidR="005F3336" w:rsidRDefault="005F3336" w:rsidP="0068061D">
            <w:pPr>
              <w:jc w:val="center"/>
              <w:rPr>
                <w:rFonts w:cs="Arial"/>
              </w:rPr>
            </w:pPr>
          </w:p>
          <w:p w14:paraId="605A03D9" w14:textId="7554AF91" w:rsidR="005F3336" w:rsidRPr="007F0557" w:rsidRDefault="005F3336" w:rsidP="0068061D">
            <w:pPr>
              <w:jc w:val="center"/>
              <w:rPr>
                <w:rFonts w:cs="Arial"/>
              </w:rPr>
            </w:pPr>
            <w:r w:rsidRPr="007F0557"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7DC531" wp14:editId="1C02C50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-75565</wp:posOffset>
                      </wp:positionV>
                      <wp:extent cx="1339850" cy="196850"/>
                      <wp:effectExtent l="88900" t="25400" r="4445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9685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D0468" id="Group 16" o:spid="_x0000_s1026" style="position:absolute;margin-left:11.1pt;margin-top:-5.95pt;width:105.5pt;height:15.5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7F0557">
              <w:rPr>
                <w:rFonts w:cs="Arial"/>
              </w:rPr>
              <w:t>Court Use Only</w:t>
            </w:r>
          </w:p>
        </w:tc>
      </w:tr>
      <w:tr w:rsidR="006D1C6D" w:rsidRPr="007F0557" w14:paraId="7361E6B9" w14:textId="77777777" w:rsidTr="00A46421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AD4C3" w14:textId="77777777" w:rsidR="005F3336" w:rsidRPr="007F0557" w:rsidRDefault="005F3336" w:rsidP="0068061D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7C20FD33" w14:textId="77EE0E19" w:rsidR="005F3336" w:rsidRPr="007F0557" w:rsidRDefault="005F3336" w:rsidP="00A46421">
            <w:pPr>
              <w:tabs>
                <w:tab w:val="left" w:pos="3045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Children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A46421">
              <w:rPr>
                <w:rFonts w:cs="Arial"/>
                <w:sz w:val="18"/>
                <w:szCs w:val="18"/>
              </w:rPr>
              <w:t xml:space="preserve"> </w:t>
            </w:r>
            <w:r w:rsidRPr="00A46421">
              <w:rPr>
                <w:rFonts w:cs="Arial"/>
                <w:i/>
                <w:iCs/>
                <w:sz w:val="18"/>
                <w:szCs w:val="18"/>
              </w:rPr>
              <w:t>[Use initials only, C.R.S. § 19-1-109(1)]</w:t>
            </w:r>
          </w:p>
          <w:p w14:paraId="189E8EDB" w14:textId="77777777" w:rsidR="005F3336" w:rsidRPr="007F0557" w:rsidRDefault="005F3336" w:rsidP="00A46421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&amp;</w:t>
            </w:r>
          </w:p>
          <w:p w14:paraId="15DB2ED1" w14:textId="5A9C2271" w:rsidR="005F3336" w:rsidRDefault="005F3336" w:rsidP="00A46421">
            <w:pPr>
              <w:tabs>
                <w:tab w:val="left" w:pos="3045"/>
              </w:tabs>
              <w:spacing w:line="420" w:lineRule="auto"/>
              <w:rPr>
                <w:rFonts w:cs="Arial"/>
                <w:i/>
                <w:iCs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Concerning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A46421">
              <w:rPr>
                <w:rFonts w:cs="Arial"/>
                <w:sz w:val="18"/>
                <w:szCs w:val="18"/>
              </w:rPr>
              <w:t xml:space="preserve"> </w:t>
            </w:r>
            <w:r w:rsidRPr="00A46421">
              <w:rPr>
                <w:rFonts w:cs="Arial"/>
                <w:i/>
                <w:iCs/>
                <w:sz w:val="18"/>
                <w:szCs w:val="18"/>
              </w:rPr>
              <w:t>[Use initials only, C.R.S. § 19-1-109(1)]</w:t>
            </w:r>
          </w:p>
          <w:p w14:paraId="32E21F25" w14:textId="5DD4FB6D" w:rsidR="005F3336" w:rsidRPr="00A46421" w:rsidRDefault="005F3336" w:rsidP="00A46421">
            <w:pPr>
              <w:tabs>
                <w:tab w:val="right" w:pos="6321"/>
              </w:tabs>
              <w:spacing w:before="120"/>
              <w:rPr>
                <w:rFonts w:cs="Arial"/>
                <w:sz w:val="18"/>
                <w:szCs w:val="18"/>
              </w:rPr>
            </w:pPr>
            <w:r w:rsidRPr="00A46421">
              <w:rPr>
                <w:rFonts w:cs="Arial"/>
                <w:sz w:val="18"/>
                <w:szCs w:val="18"/>
              </w:rPr>
              <w:t xml:space="preserve">Appellant / Respondent: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49FD7CD" w14:textId="6ECDF858" w:rsidR="005F3336" w:rsidRPr="007F0557" w:rsidRDefault="005F3336" w:rsidP="0068061D">
            <w:pPr>
              <w:tabs>
                <w:tab w:val="left" w:pos="6102"/>
              </w:tabs>
              <w:spacing w:after="60"/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269F13" w14:textId="77777777" w:rsidR="005F3336" w:rsidRPr="007F0557" w:rsidRDefault="005F3336" w:rsidP="0068061D">
            <w:pPr>
              <w:rPr>
                <w:rFonts w:cs="Arial"/>
              </w:rPr>
            </w:pPr>
          </w:p>
        </w:tc>
      </w:tr>
      <w:tr w:rsidR="006D1C6D" w:rsidRPr="007F0557" w14:paraId="7CA71B8B" w14:textId="77777777" w:rsidTr="00A46421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941976" w14:textId="77777777" w:rsidR="005F3336" w:rsidRPr="007F0557" w:rsidRDefault="005F3336" w:rsidP="005F3336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3A197A3" w14:textId="77777777" w:rsidR="005F3336" w:rsidRPr="007F0557" w:rsidRDefault="005F3336" w:rsidP="005F3336">
            <w:pPr>
              <w:tabs>
                <w:tab w:val="right" w:pos="5737"/>
              </w:tabs>
              <w:spacing w:before="120"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794324E6" w14:textId="77777777" w:rsidR="005F3336" w:rsidRPr="007F0557" w:rsidRDefault="005F3336" w:rsidP="005F3336">
            <w:pPr>
              <w:tabs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Address: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1FEB7FD8" w14:textId="77777777" w:rsidR="005F3336" w:rsidRPr="007F0557" w:rsidRDefault="005F3336" w:rsidP="005F3336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289457B7" w14:textId="77777777" w:rsidR="005F3336" w:rsidRPr="007F0557" w:rsidRDefault="005F3336" w:rsidP="005F3336">
            <w:pPr>
              <w:tabs>
                <w:tab w:val="left" w:pos="4124"/>
                <w:tab w:val="left" w:pos="4302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7F0557">
              <w:rPr>
                <w:rFonts w:cs="Arial"/>
                <w:sz w:val="18"/>
                <w:szCs w:val="18"/>
                <w:u w:val="single"/>
              </w:rPr>
              <w:tab/>
            </w:r>
          </w:p>
          <w:p w14:paraId="5DF5BD94" w14:textId="77777777" w:rsidR="005F3336" w:rsidRPr="007F0557" w:rsidRDefault="005F3336" w:rsidP="005F3336">
            <w:pPr>
              <w:spacing w:after="60"/>
              <w:ind w:left="5377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6B626" w14:textId="2E73CE1F" w:rsidR="005F3336" w:rsidRPr="007F0557" w:rsidRDefault="005F3336" w:rsidP="00A46421">
            <w:pPr>
              <w:tabs>
                <w:tab w:val="right" w:pos="2574"/>
              </w:tabs>
              <w:spacing w:before="120"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Trial Court</w:t>
            </w:r>
            <w:r w:rsidR="006D1C6D">
              <w:rPr>
                <w:rFonts w:cs="Arial"/>
                <w:sz w:val="18"/>
                <w:szCs w:val="18"/>
              </w:rPr>
              <w:t xml:space="preserve"> Case</w:t>
            </w:r>
          </w:p>
          <w:p w14:paraId="6036B269" w14:textId="5AFA5D70" w:rsidR="005F3336" w:rsidRPr="007F0557" w:rsidRDefault="005F3336" w:rsidP="0068061D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D67417C" w14:textId="7E534285" w:rsidR="005F3336" w:rsidRPr="007F0557" w:rsidRDefault="005F3336" w:rsidP="0068061D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DA0725" w14:textId="77777777" w:rsidR="005F3336" w:rsidRDefault="005F3336" w:rsidP="0068061D">
            <w:pPr>
              <w:tabs>
                <w:tab w:val="right" w:pos="2499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225F5DD" w14:textId="70510A83" w:rsidR="005F3336" w:rsidRPr="007F0557" w:rsidRDefault="005F3336" w:rsidP="00A46421">
            <w:pPr>
              <w:tabs>
                <w:tab w:val="right" w:pos="2574"/>
              </w:tabs>
              <w:spacing w:before="240"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Court of Appeals</w:t>
            </w:r>
            <w:r w:rsidR="006D1C6D">
              <w:rPr>
                <w:rFonts w:cs="Arial"/>
                <w:sz w:val="18"/>
                <w:szCs w:val="18"/>
              </w:rPr>
              <w:t xml:space="preserve"> Case</w:t>
            </w:r>
          </w:p>
          <w:p w14:paraId="6D47F5A1" w14:textId="18099021" w:rsidR="005F3336" w:rsidRPr="00A46421" w:rsidRDefault="005F3336" w:rsidP="00A46421">
            <w:pPr>
              <w:tabs>
                <w:tab w:val="right" w:pos="2499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A46421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6D1C6D" w:rsidRPr="007F0557" w14:paraId="5E71A2C2" w14:textId="77777777" w:rsidTr="00A4642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5B832" w14:textId="77777777" w:rsidR="005F3336" w:rsidRDefault="005F3336" w:rsidP="0068061D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Notice of Appeal and Designation of Record</w:t>
            </w:r>
          </w:p>
          <w:p w14:paraId="31D89FA7" w14:textId="48C082D7" w:rsidR="005F3336" w:rsidRPr="00A46421" w:rsidRDefault="005F3336" w:rsidP="00A46421">
            <w:pPr>
              <w:tabs>
                <w:tab w:val="left" w:pos="2676"/>
              </w:tabs>
              <w:spacing w:after="120"/>
              <w:jc w:val="center"/>
              <w:rPr>
                <w:rFonts w:cs="Arial"/>
                <w:bCs/>
                <w:i/>
                <w:iCs/>
                <w:sz w:val="32"/>
                <w:szCs w:val="32"/>
              </w:rPr>
            </w:pPr>
            <w:r w:rsidRPr="00A46421">
              <w:rPr>
                <w:rFonts w:cs="Arial"/>
                <w:b/>
                <w:bCs/>
                <w:i/>
                <w:iCs/>
                <w:sz w:val="22"/>
                <w:szCs w:val="22"/>
              </w:rPr>
              <w:t>(Dependency &amp; Neglect)</w:t>
            </w:r>
          </w:p>
        </w:tc>
      </w:tr>
    </w:tbl>
    <w:p w14:paraId="24BFF672" w14:textId="6ACDA75F" w:rsidR="003F0AD9" w:rsidRDefault="006D1C6D" w:rsidP="00A46421">
      <w:pPr>
        <w:spacing w:before="360" w:line="360" w:lineRule="auto"/>
      </w:pPr>
      <w:r>
        <w:t>I give notice that I am filing an</w:t>
      </w:r>
      <w:r w:rsidR="00A577BA" w:rsidRPr="00A46421">
        <w:t xml:space="preserve"> </w:t>
      </w:r>
      <w:r w:rsidR="00955B82" w:rsidRPr="00A46421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955B82" w:rsidRPr="00A46421">
        <w:instrText xml:space="preserve"> FORMCHECKBOX </w:instrText>
      </w:r>
      <w:r w:rsidR="00A46421">
        <w:fldChar w:fldCharType="separate"/>
      </w:r>
      <w:r w:rsidR="00955B82" w:rsidRPr="00A46421">
        <w:fldChar w:fldCharType="end"/>
      </w:r>
      <w:bookmarkEnd w:id="0"/>
      <w:r w:rsidR="00955B82" w:rsidRPr="00A46421">
        <w:t xml:space="preserve"> </w:t>
      </w:r>
      <w:r w:rsidR="00A577BA" w:rsidRPr="005F3336">
        <w:t xml:space="preserve">appeal </w:t>
      </w:r>
      <w:r w:rsidR="00955B82" w:rsidRPr="00A46421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955B82" w:rsidRPr="00A46421">
        <w:instrText xml:space="preserve"> FORMCHECKBOX </w:instrText>
      </w:r>
      <w:r w:rsidR="00A46421">
        <w:fldChar w:fldCharType="separate"/>
      </w:r>
      <w:r w:rsidR="00955B82" w:rsidRPr="00A46421">
        <w:fldChar w:fldCharType="end"/>
      </w:r>
      <w:bookmarkEnd w:id="1"/>
      <w:r w:rsidR="00955B82" w:rsidRPr="00A46421">
        <w:t xml:space="preserve"> </w:t>
      </w:r>
      <w:r w:rsidR="00A577BA" w:rsidRPr="005F3336">
        <w:t>cro</w:t>
      </w:r>
      <w:r w:rsidR="00A577BA">
        <w:t>ss-appeal</w:t>
      </w:r>
      <w:r w:rsidR="00CC446B">
        <w:t>.</w:t>
      </w:r>
    </w:p>
    <w:p w14:paraId="7E34C86D" w14:textId="4736CF1F" w:rsidR="00CC446B" w:rsidRDefault="008A327D" w:rsidP="00A46421">
      <w:pPr>
        <w:spacing w:before="360" w:after="240"/>
        <w:ind w:left="720" w:hanging="720"/>
      </w:pPr>
      <w:r>
        <w:rPr>
          <w:b/>
          <w:bCs/>
        </w:rPr>
        <w:t>1.</w:t>
      </w:r>
      <w:r>
        <w:rPr>
          <w:b/>
          <w:bCs/>
        </w:rPr>
        <w:tab/>
      </w:r>
      <w:r w:rsidR="00CC446B" w:rsidRPr="00A46421">
        <w:rPr>
          <w:b/>
          <w:bCs/>
        </w:rPr>
        <w:t>Final Order</w:t>
      </w:r>
    </w:p>
    <w:p w14:paraId="181CE11E" w14:textId="1CB4B94C" w:rsidR="00CC446B" w:rsidRDefault="00CC446B" w:rsidP="00A46421">
      <w:pPr>
        <w:ind w:left="1080" w:hanging="360"/>
      </w:pPr>
      <w:r>
        <w:t>Check the order</w:t>
      </w:r>
      <w:r w:rsidR="00DB2876">
        <w:t>(s)</w:t>
      </w:r>
      <w:r>
        <w:t xml:space="preserve"> you are going to appeal:</w:t>
      </w:r>
    </w:p>
    <w:p w14:paraId="26F4F465" w14:textId="31779B9D" w:rsidR="00CC446B" w:rsidRDefault="00CC446B" w:rsidP="00A46421">
      <w:pPr>
        <w:spacing w:before="240" w:line="360" w:lineRule="auto"/>
        <w:ind w:left="108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2"/>
      <w:r>
        <w:rPr>
          <w:sz w:val="24"/>
        </w:rPr>
        <w:tab/>
      </w:r>
      <w:r>
        <w:t>A</w:t>
      </w:r>
      <w:r w:rsidR="00A577BA">
        <w:t xml:space="preserve">djudication </w:t>
      </w:r>
      <w:r>
        <w:t xml:space="preserve">and </w:t>
      </w:r>
      <w:r w:rsidR="00F9239A">
        <w:t>D</w:t>
      </w:r>
      <w:r w:rsidR="00A577BA">
        <w:t>isposition</w:t>
      </w:r>
      <w:r>
        <w:t>.</w:t>
      </w:r>
    </w:p>
    <w:p w14:paraId="1E509EE2" w14:textId="17012FE6" w:rsidR="00CC446B" w:rsidRDefault="00CC446B" w:rsidP="00A46421">
      <w:pPr>
        <w:spacing w:line="360" w:lineRule="auto"/>
        <w:ind w:left="108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3"/>
      <w:r>
        <w:rPr>
          <w:sz w:val="24"/>
        </w:rPr>
        <w:tab/>
      </w:r>
      <w:r w:rsidR="00476A33" w:rsidRPr="00A46421">
        <w:t xml:space="preserve">Order re </w:t>
      </w:r>
      <w:r>
        <w:t>T</w:t>
      </w:r>
      <w:r w:rsidR="00A577BA">
        <w:t>ermination</w:t>
      </w:r>
      <w:r w:rsidR="00A27774">
        <w:t xml:space="preserve"> of Parental Rights</w:t>
      </w:r>
      <w:r w:rsidR="00B36559">
        <w:t>.</w:t>
      </w:r>
    </w:p>
    <w:p w14:paraId="15EC15ED" w14:textId="77777777" w:rsidR="00CC446B" w:rsidRDefault="0094639A" w:rsidP="00A46421">
      <w:pPr>
        <w:spacing w:line="360" w:lineRule="auto"/>
        <w:ind w:left="108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rPr>
          <w:sz w:val="24"/>
        </w:rPr>
        <w:tab/>
      </w:r>
      <w:r w:rsidR="00B95B2B" w:rsidRPr="00A46421">
        <w:t xml:space="preserve">Allocation of </w:t>
      </w:r>
      <w:r w:rsidRPr="00A46421">
        <w:t>Parental Responsibilities</w:t>
      </w:r>
      <w:r w:rsidR="00B95B2B">
        <w:t xml:space="preserve"> / </w:t>
      </w:r>
      <w:r w:rsidR="00E63FA3">
        <w:t xml:space="preserve">Permanent Legal </w:t>
      </w:r>
      <w:r w:rsidR="00B95B2B">
        <w:t>Custody</w:t>
      </w:r>
      <w:r w:rsidR="00252D0B">
        <w:t>.</w:t>
      </w:r>
    </w:p>
    <w:p w14:paraId="1D11E610" w14:textId="77777777" w:rsidR="00252D0B" w:rsidRDefault="00252D0B" w:rsidP="00A46421">
      <w:pPr>
        <w:spacing w:line="360" w:lineRule="auto"/>
        <w:ind w:left="108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rPr>
          <w:sz w:val="24"/>
        </w:rPr>
        <w:tab/>
      </w:r>
      <w:r>
        <w:t>Reinstatement</w:t>
      </w:r>
      <w:r w:rsidR="00C86381">
        <w:t xml:space="preserve"> o</w:t>
      </w:r>
      <w:r w:rsidR="003F0AD9">
        <w:t>f</w:t>
      </w:r>
      <w:r w:rsidR="00C86381">
        <w:t xml:space="preserve"> Parental Rights</w:t>
      </w:r>
      <w:r>
        <w:t>.</w:t>
      </w:r>
    </w:p>
    <w:p w14:paraId="52B3B9CB" w14:textId="77777777" w:rsidR="00B95B2B" w:rsidRDefault="00B95B2B" w:rsidP="00A46421">
      <w:pPr>
        <w:spacing w:line="360" w:lineRule="auto"/>
        <w:ind w:left="108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rPr>
          <w:sz w:val="24"/>
        </w:rPr>
        <w:tab/>
      </w:r>
      <w:r w:rsidRPr="00A46421">
        <w:t xml:space="preserve">Post Termination </w:t>
      </w:r>
      <w:r>
        <w:t>Placement with</w:t>
      </w:r>
      <w:r w:rsidR="00A27774">
        <w:t xml:space="preserve"> a</w:t>
      </w:r>
      <w:r>
        <w:t xml:space="preserve"> Family Member</w:t>
      </w:r>
      <w:r w:rsidR="002C2EC7">
        <w:t xml:space="preserve"> </w:t>
      </w:r>
      <w:r w:rsidR="0001083D">
        <w:t>for</w:t>
      </w:r>
      <w:r w:rsidR="002C2EC7">
        <w:t xml:space="preserve"> Permanent Legal Custody </w:t>
      </w:r>
      <w:r w:rsidR="0001083D">
        <w:t>and</w:t>
      </w:r>
      <w:r w:rsidR="002C2EC7">
        <w:t xml:space="preserve"> Guardianship</w:t>
      </w:r>
      <w:r>
        <w:t>.</w:t>
      </w:r>
    </w:p>
    <w:p w14:paraId="5700B221" w14:textId="7CB7C4A0" w:rsidR="0094639A" w:rsidRDefault="00830872" w:rsidP="00A46421">
      <w:pPr>
        <w:spacing w:line="360" w:lineRule="auto"/>
        <w:ind w:left="108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rPr>
          <w:sz w:val="24"/>
        </w:rPr>
        <w:tab/>
      </w:r>
      <w:r>
        <w:t>Parentage Determination.</w:t>
      </w:r>
    </w:p>
    <w:p w14:paraId="50BE7441" w14:textId="3EACBE13" w:rsidR="00A577BA" w:rsidRDefault="00CC446B" w:rsidP="00A46421">
      <w:pPr>
        <w:spacing w:before="240" w:line="360" w:lineRule="auto"/>
        <w:ind w:left="720"/>
      </w:pPr>
      <w:r>
        <w:t>The</w:t>
      </w:r>
      <w:r w:rsidR="00B36559">
        <w:t xml:space="preserve"> trial court’s order was reduced to writing, dated, and signed</w:t>
      </w:r>
      <w:r w:rsidR="00106ED0">
        <w:t xml:space="preserve"> </w:t>
      </w:r>
      <w:r w:rsidR="00A577BA">
        <w:t xml:space="preserve">on </w:t>
      </w:r>
      <w:r w:rsidRPr="00A46421">
        <w:rPr>
          <w:i/>
          <w:iCs/>
          <w:sz w:val="18"/>
          <w:szCs w:val="18"/>
        </w:rPr>
        <w:t>(date)</w:t>
      </w:r>
      <w:r>
        <w:t xml:space="preserve"> </w:t>
      </w:r>
      <w:r w:rsidR="00A577BA">
        <w:t>____________</w:t>
      </w:r>
      <w:r>
        <w:t>_</w:t>
      </w:r>
      <w:r w:rsidR="00A577BA">
        <w:t>_____.</w:t>
      </w:r>
    </w:p>
    <w:p w14:paraId="357EBA67" w14:textId="77777777" w:rsidR="00D92BA8" w:rsidRDefault="00653757" w:rsidP="00A46421">
      <w:pPr>
        <w:spacing w:before="120"/>
        <w:ind w:left="720"/>
      </w:pPr>
      <w:r>
        <w:t>T</w:t>
      </w:r>
      <w:r w:rsidR="00D92BA8">
        <w:t xml:space="preserve">his order was </w:t>
      </w:r>
      <w:r>
        <w:t xml:space="preserve">served </w:t>
      </w:r>
      <w:r w:rsidR="00D92BA8">
        <w:t xml:space="preserve">on </w:t>
      </w:r>
      <w:r w:rsidR="00D92BA8" w:rsidRPr="00A46421">
        <w:rPr>
          <w:i/>
          <w:iCs/>
          <w:sz w:val="18"/>
          <w:szCs w:val="18"/>
        </w:rPr>
        <w:t>(date)</w:t>
      </w:r>
      <w:r w:rsidR="00D92BA8">
        <w:t xml:space="preserve"> ______________________.</w:t>
      </w:r>
    </w:p>
    <w:p w14:paraId="5C9EC672" w14:textId="77777777" w:rsidR="003D54E7" w:rsidRDefault="003D54E7" w:rsidP="00A46421">
      <w:pPr>
        <w:spacing w:before="360" w:after="240" w:line="360" w:lineRule="auto"/>
        <w:ind w:left="720" w:hanging="720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 w:rsidR="00377052">
        <w:rPr>
          <w:b/>
          <w:bCs/>
        </w:rPr>
        <w:t>Magistrate Review</w:t>
      </w:r>
    </w:p>
    <w:p w14:paraId="522FE857" w14:textId="4139F663" w:rsidR="003D54E7" w:rsidRDefault="003D54E7" w:rsidP="00A46421">
      <w:pPr>
        <w:tabs>
          <w:tab w:val="left" w:pos="5040"/>
          <w:tab w:val="left" w:pos="6480"/>
        </w:tabs>
        <w:spacing w:line="360" w:lineRule="auto"/>
        <w:ind w:left="720"/>
      </w:pPr>
      <w:r>
        <w:t>Did a Magistrate issue the final order?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4"/>
      <w:r>
        <w:t xml:space="preserve"> Yes</w:t>
      </w:r>
      <w:r w:rsidR="006D1C6D">
        <w:t>.</w:t>
      </w:r>
      <w:r>
        <w:t>*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5"/>
      <w:r>
        <w:t xml:space="preserve"> No</w:t>
      </w:r>
      <w:r w:rsidR="006D1C6D">
        <w:t>.</w:t>
      </w:r>
    </w:p>
    <w:p w14:paraId="12F14526" w14:textId="77777777" w:rsidR="00CC3E54" w:rsidRPr="00A46421" w:rsidRDefault="003D54E7" w:rsidP="00A46421">
      <w:pPr>
        <w:tabs>
          <w:tab w:val="left" w:pos="4320"/>
          <w:tab w:val="left" w:pos="5760"/>
        </w:tabs>
        <w:spacing w:before="240" w:after="120" w:line="360" w:lineRule="auto"/>
        <w:ind w:left="1440"/>
        <w:rPr>
          <w:b/>
          <w:bCs/>
        </w:rPr>
      </w:pPr>
      <w:r>
        <w:lastRenderedPageBreak/>
        <w:t>*</w:t>
      </w:r>
      <w:r w:rsidRPr="00A46421">
        <w:rPr>
          <w:b/>
          <w:bCs/>
        </w:rPr>
        <w:t>If yes</w:t>
      </w:r>
      <w:r w:rsidR="00CC3E54" w:rsidRPr="00A46421">
        <w:rPr>
          <w:b/>
          <w:bCs/>
        </w:rPr>
        <w:t>:</w:t>
      </w:r>
    </w:p>
    <w:p w14:paraId="4CF679BA" w14:textId="40EEA5E5" w:rsidR="003D54E7" w:rsidRDefault="00CC3E54" w:rsidP="00A46421">
      <w:pPr>
        <w:tabs>
          <w:tab w:val="right" w:pos="9360"/>
        </w:tabs>
        <w:spacing w:line="360" w:lineRule="auto"/>
        <w:ind w:left="1440"/>
      </w:pPr>
      <w:r>
        <w:t>T</w:t>
      </w:r>
      <w:r w:rsidR="003D54E7">
        <w:t xml:space="preserve">he Petition for Magistrate Review was filed on </w:t>
      </w:r>
      <w:r w:rsidR="003D54E7" w:rsidRPr="00A46421">
        <w:rPr>
          <w:i/>
          <w:iCs/>
        </w:rPr>
        <w:t>(date)</w:t>
      </w:r>
      <w:r w:rsidR="003D54E7">
        <w:t xml:space="preserve"> </w:t>
      </w:r>
      <w:r w:rsidR="00C87C3B" w:rsidRPr="00A46421">
        <w:rPr>
          <w:b/>
          <w:bCs/>
          <w:u w:val="single"/>
        </w:rPr>
        <w:tab/>
      </w:r>
      <w:r w:rsidR="003D54E7">
        <w:t>.</w:t>
      </w:r>
    </w:p>
    <w:p w14:paraId="26A8B3E2" w14:textId="40B7DC9B" w:rsidR="00CC3E54" w:rsidRDefault="00CC3E54" w:rsidP="00A46421">
      <w:pPr>
        <w:tabs>
          <w:tab w:val="right" w:pos="9360"/>
        </w:tabs>
        <w:spacing w:line="360" w:lineRule="auto"/>
        <w:ind w:left="1440"/>
      </w:pPr>
      <w:r>
        <w:t>The Order deciding the Petition was issued on (date)</w:t>
      </w:r>
      <w:r w:rsidR="00C87C3B">
        <w:t xml:space="preserve"> </w:t>
      </w:r>
      <w:r w:rsidR="00C87C3B" w:rsidRPr="00A46421">
        <w:rPr>
          <w:b/>
          <w:bCs/>
          <w:u w:val="single"/>
        </w:rPr>
        <w:tab/>
      </w:r>
      <w:r>
        <w:t>.</w:t>
      </w:r>
    </w:p>
    <w:p w14:paraId="58743455" w14:textId="77777777" w:rsidR="00E7248D" w:rsidRDefault="00E7248D" w:rsidP="00BA156A">
      <w:pPr>
        <w:spacing w:before="360" w:after="120" w:line="360" w:lineRule="auto"/>
        <w:ind w:left="720" w:hanging="720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  <w:t>Indian Child Welfare Act (ICWA)</w:t>
      </w:r>
    </w:p>
    <w:p w14:paraId="7D088A73" w14:textId="77777777" w:rsidR="00E7248D" w:rsidRDefault="00E7248D" w:rsidP="00A46421">
      <w:pPr>
        <w:tabs>
          <w:tab w:val="left" w:pos="7200"/>
        </w:tabs>
        <w:spacing w:line="360" w:lineRule="auto"/>
        <w:ind w:left="720"/>
      </w:pPr>
      <w:r>
        <w:t>Did the Court rule on the applicability of ICWA?</w:t>
      </w:r>
      <w:r w:rsidR="00A7133B"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6"/>
      <w:r>
        <w:t xml:space="preserve"> Yes.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A46421">
        <w:fldChar w:fldCharType="separate"/>
      </w:r>
      <w:r>
        <w:fldChar w:fldCharType="end"/>
      </w:r>
      <w:bookmarkEnd w:id="7"/>
      <w:r>
        <w:t xml:space="preserve"> No.</w:t>
      </w:r>
    </w:p>
    <w:p w14:paraId="4BB45B5B" w14:textId="77777777" w:rsidR="00E7248D" w:rsidRPr="00A46421" w:rsidRDefault="00E7248D" w:rsidP="00A46421">
      <w:pPr>
        <w:tabs>
          <w:tab w:val="left" w:pos="7200"/>
        </w:tabs>
        <w:spacing w:line="360" w:lineRule="auto"/>
        <w:ind w:left="720"/>
      </w:pPr>
      <w:r>
        <w:t xml:space="preserve">At this time, do you </w:t>
      </w:r>
      <w:r w:rsidR="00834FCD">
        <w:t xml:space="preserve">believe </w:t>
      </w:r>
      <w:r>
        <w:t>there is compliance with ICWA</w:t>
      </w:r>
      <w:r w:rsidR="0044454E">
        <w:t>?</w:t>
      </w:r>
      <w:r w:rsidR="00A7133B"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 xml:space="preserve"> Yes.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 xml:space="preserve"> No.</w:t>
      </w:r>
    </w:p>
    <w:p w14:paraId="61219C61" w14:textId="6896FF52" w:rsidR="00A577BA" w:rsidRDefault="00834FCD" w:rsidP="00A46421">
      <w:pPr>
        <w:spacing w:before="360" w:after="240" w:line="360" w:lineRule="auto"/>
        <w:ind w:left="720" w:hanging="720"/>
        <w:rPr>
          <w:b/>
        </w:rPr>
      </w:pPr>
      <w:r>
        <w:rPr>
          <w:b/>
        </w:rPr>
        <w:t>4</w:t>
      </w:r>
      <w:r w:rsidR="00736409">
        <w:rPr>
          <w:b/>
        </w:rPr>
        <w:t>.</w:t>
      </w:r>
      <w:r w:rsidR="00736409">
        <w:rPr>
          <w:b/>
        </w:rPr>
        <w:tab/>
      </w:r>
      <w:r w:rsidR="00CC446B">
        <w:rPr>
          <w:b/>
        </w:rPr>
        <w:t>Designation of Record</w:t>
      </w:r>
    </w:p>
    <w:p w14:paraId="5D4793B3" w14:textId="238176AA" w:rsidR="00A577BA" w:rsidRDefault="00A577BA" w:rsidP="00A46421">
      <w:pPr>
        <w:spacing w:line="360" w:lineRule="auto"/>
        <w:ind w:left="720"/>
      </w:pPr>
      <w:r>
        <w:t>The clerk of the trial court will prepare the record on appeal, which shall include</w:t>
      </w:r>
      <w:r w:rsidR="00BA156A">
        <w:t xml:space="preserve"> </w:t>
      </w:r>
      <w:r>
        <w:t>the following items</w:t>
      </w:r>
      <w:r w:rsidR="00BA156A">
        <w:t>, pursuant to C.A.R. 3.4(d)</w:t>
      </w:r>
      <w:r>
        <w:t>:</w:t>
      </w:r>
    </w:p>
    <w:p w14:paraId="205CEBD1" w14:textId="38B22037" w:rsidR="00A577BA" w:rsidRDefault="00A577BA" w:rsidP="00A46421">
      <w:pPr>
        <w:numPr>
          <w:ilvl w:val="0"/>
          <w:numId w:val="1"/>
        </w:numPr>
        <w:spacing w:before="240"/>
      </w:pPr>
      <w:r>
        <w:t>The trial court file, including all pleadings, motions, reports, exhibits, and orders of the court.</w:t>
      </w:r>
    </w:p>
    <w:p w14:paraId="5E6A85A0" w14:textId="385A0C8C" w:rsidR="00A577BA" w:rsidRDefault="00A577BA" w:rsidP="00A46421">
      <w:pPr>
        <w:spacing w:before="240"/>
        <w:ind w:left="1080" w:hanging="360"/>
      </w:pPr>
      <w:r>
        <w:t>2</w:t>
      </w:r>
      <w:r w:rsidR="00476A33">
        <w:t>)</w:t>
      </w:r>
      <w:r w:rsidR="00FD2170">
        <w:tab/>
      </w:r>
      <w:r>
        <w:t>The original transcript of the following proceedings</w:t>
      </w:r>
      <w:r w:rsidR="00BA156A">
        <w:t xml:space="preserve"> </w:t>
      </w:r>
      <w:r w:rsidR="00BA156A" w:rsidRPr="00A46421">
        <w:rPr>
          <w:i/>
          <w:iCs/>
        </w:rPr>
        <w:t>(enter date(s) of proceedings)</w:t>
      </w:r>
      <w:r>
        <w:t>:</w:t>
      </w:r>
    </w:p>
    <w:p w14:paraId="37953A9E" w14:textId="23350C81" w:rsidR="00A577BA" w:rsidRDefault="006D1C6D" w:rsidP="00A46421">
      <w:pPr>
        <w:tabs>
          <w:tab w:val="right" w:pos="7920"/>
        </w:tabs>
        <w:spacing w:before="240"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A577BA">
        <w:t>The adjudicatory hearing held on</w:t>
      </w:r>
      <w:r w:rsidR="00C87C3B">
        <w:t xml:space="preserve"> </w:t>
      </w:r>
      <w:r w:rsidR="00C87C3B" w:rsidRPr="00A46421">
        <w:rPr>
          <w:b/>
          <w:bCs/>
          <w:u w:val="single"/>
        </w:rPr>
        <w:tab/>
      </w:r>
    </w:p>
    <w:p w14:paraId="72F6A406" w14:textId="1B5EE2E8" w:rsidR="00A577BA" w:rsidRDefault="006D1C6D" w:rsidP="00A46421">
      <w:pPr>
        <w:tabs>
          <w:tab w:val="right" w:pos="7920"/>
        </w:tabs>
        <w:spacing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A577BA">
        <w:t xml:space="preserve">The dispositional hearing held on </w:t>
      </w:r>
      <w:r w:rsidR="00C87C3B" w:rsidRPr="00A46421">
        <w:rPr>
          <w:b/>
          <w:bCs/>
          <w:u w:val="single"/>
        </w:rPr>
        <w:tab/>
      </w:r>
    </w:p>
    <w:p w14:paraId="7AFF7835" w14:textId="125A74A2" w:rsidR="00A577BA" w:rsidRDefault="006D1C6D" w:rsidP="00A46421">
      <w:pPr>
        <w:tabs>
          <w:tab w:val="right" w:pos="7920"/>
        </w:tabs>
        <w:spacing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A577BA">
        <w:t>The review hearing held on</w:t>
      </w:r>
      <w:r w:rsidR="00C87C3B">
        <w:t xml:space="preserve"> </w:t>
      </w:r>
      <w:r w:rsidR="00C87C3B" w:rsidRPr="00A46421">
        <w:rPr>
          <w:b/>
          <w:bCs/>
          <w:u w:val="single"/>
        </w:rPr>
        <w:tab/>
      </w:r>
    </w:p>
    <w:p w14:paraId="35B3772D" w14:textId="2CF73CC0" w:rsidR="00A577BA" w:rsidRDefault="006D1C6D" w:rsidP="00A46421">
      <w:pPr>
        <w:tabs>
          <w:tab w:val="right" w:pos="7920"/>
        </w:tabs>
        <w:spacing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A577BA">
        <w:t xml:space="preserve">The permanency hearing held on </w:t>
      </w:r>
      <w:r w:rsidR="00C87C3B" w:rsidRPr="00A46421">
        <w:rPr>
          <w:b/>
          <w:bCs/>
          <w:u w:val="single"/>
        </w:rPr>
        <w:tab/>
      </w:r>
    </w:p>
    <w:p w14:paraId="40EFBECE" w14:textId="69398162" w:rsidR="00A577BA" w:rsidRDefault="006D1C6D" w:rsidP="00A46421">
      <w:pPr>
        <w:tabs>
          <w:tab w:val="right" w:pos="7920"/>
        </w:tabs>
        <w:spacing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A577BA">
        <w:t>The termination hearing held on</w:t>
      </w:r>
      <w:r w:rsidR="00C87C3B">
        <w:t xml:space="preserve"> </w:t>
      </w:r>
      <w:r w:rsidR="00C87C3B" w:rsidRPr="00A46421">
        <w:rPr>
          <w:b/>
          <w:bCs/>
          <w:u w:val="single"/>
        </w:rPr>
        <w:tab/>
      </w:r>
    </w:p>
    <w:p w14:paraId="370B4B4D" w14:textId="0D8A1269" w:rsidR="00A577BA" w:rsidRDefault="006D1C6D" w:rsidP="00A46421">
      <w:pPr>
        <w:tabs>
          <w:tab w:val="right" w:pos="7920"/>
        </w:tabs>
        <w:spacing w:line="360" w:lineRule="auto"/>
        <w:ind w:left="144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46421">
        <w:fldChar w:fldCharType="separate"/>
      </w:r>
      <w:r>
        <w:fldChar w:fldCharType="end"/>
      </w:r>
      <w:r>
        <w:tab/>
      </w:r>
      <w:r w:rsidR="000E0D30">
        <w:t>Other:</w:t>
      </w:r>
      <w:r w:rsidR="00C87C3B">
        <w:t xml:space="preserve"> </w:t>
      </w:r>
      <w:r w:rsidR="00C87C3B" w:rsidRPr="00A46421">
        <w:rPr>
          <w:b/>
          <w:bCs/>
          <w:u w:val="single"/>
        </w:rPr>
        <w:tab/>
      </w:r>
    </w:p>
    <w:p w14:paraId="4754A463" w14:textId="2BC798E2" w:rsidR="00A577BA" w:rsidRDefault="00A577BA" w:rsidP="00A46421">
      <w:pPr>
        <w:spacing w:before="240"/>
        <w:ind w:left="1080" w:hanging="360"/>
      </w:pPr>
      <w:r>
        <w:t>3</w:t>
      </w:r>
      <w:r w:rsidR="000E0D30">
        <w:t>)</w:t>
      </w:r>
      <w:r w:rsidR="000E0D30">
        <w:tab/>
      </w:r>
      <w:r>
        <w:t>The name and address of the court reporter(s) is:</w:t>
      </w:r>
    </w:p>
    <w:p w14:paraId="15333485" w14:textId="77777777" w:rsidR="00A577BA" w:rsidRDefault="00A577BA" w:rsidP="00A46421">
      <w:pPr>
        <w:ind w:left="1080"/>
      </w:pP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5310"/>
      </w:tblGrid>
      <w:tr w:rsidR="00BA156A" w14:paraId="37209543" w14:textId="77777777" w:rsidTr="00BA156A">
        <w:trPr>
          <w:trHeight w:val="377"/>
        </w:trPr>
        <w:tc>
          <w:tcPr>
            <w:tcW w:w="2970" w:type="dxa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72A1E3" w14:textId="77777777" w:rsidR="003D54E7" w:rsidRDefault="003D54E7" w:rsidP="00BC39FE">
            <w:pPr>
              <w:jc w:val="center"/>
            </w:pPr>
            <w:r>
              <w:t>Name</w:t>
            </w:r>
          </w:p>
        </w:tc>
        <w:tc>
          <w:tcPr>
            <w:tcW w:w="5310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97DED" w14:textId="77777777" w:rsidR="003D54E7" w:rsidRDefault="003D54E7" w:rsidP="00BC39FE">
            <w:pPr>
              <w:jc w:val="center"/>
            </w:pPr>
            <w:r>
              <w:t>Address</w:t>
            </w:r>
          </w:p>
        </w:tc>
      </w:tr>
      <w:tr w:rsidR="00BA156A" w14:paraId="3268E801" w14:textId="77777777" w:rsidTr="00BA156A">
        <w:trPr>
          <w:trHeight w:val="432"/>
        </w:trPr>
        <w:tc>
          <w:tcPr>
            <w:tcW w:w="2970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80AEC99" w14:textId="77777777" w:rsidR="003D54E7" w:rsidRDefault="003D54E7" w:rsidP="000E0D30"/>
        </w:tc>
        <w:tc>
          <w:tcPr>
            <w:tcW w:w="531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623B1CD" w14:textId="77777777" w:rsidR="003D54E7" w:rsidRDefault="003D54E7" w:rsidP="000E0D30"/>
        </w:tc>
      </w:tr>
      <w:tr w:rsidR="00BA156A" w14:paraId="0E346FC3" w14:textId="77777777" w:rsidTr="00BA156A">
        <w:trPr>
          <w:trHeight w:val="432"/>
        </w:trPr>
        <w:tc>
          <w:tcPr>
            <w:tcW w:w="2970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7D9942BB" w14:textId="77777777" w:rsidR="003D54E7" w:rsidRDefault="003D54E7" w:rsidP="000E0D30"/>
        </w:tc>
        <w:tc>
          <w:tcPr>
            <w:tcW w:w="531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7BA1EE00" w14:textId="77777777" w:rsidR="003D54E7" w:rsidRDefault="003D54E7" w:rsidP="000E0D30"/>
        </w:tc>
      </w:tr>
      <w:tr w:rsidR="00BA156A" w14:paraId="490BA311" w14:textId="77777777" w:rsidTr="00BA156A">
        <w:trPr>
          <w:trHeight w:val="432"/>
        </w:trPr>
        <w:tc>
          <w:tcPr>
            <w:tcW w:w="2970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CB045C3" w14:textId="77777777" w:rsidR="003D54E7" w:rsidRDefault="003D54E7" w:rsidP="000E0D30"/>
        </w:tc>
        <w:tc>
          <w:tcPr>
            <w:tcW w:w="531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61710CF9" w14:textId="77777777" w:rsidR="003D54E7" w:rsidRDefault="003D54E7" w:rsidP="000E0D30"/>
        </w:tc>
      </w:tr>
      <w:tr w:rsidR="00BA156A" w14:paraId="776E88F2" w14:textId="77777777" w:rsidTr="00BA156A">
        <w:trPr>
          <w:trHeight w:val="432"/>
        </w:trPr>
        <w:tc>
          <w:tcPr>
            <w:tcW w:w="2970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</w:tcPr>
          <w:p w14:paraId="5E7BB19E" w14:textId="77777777" w:rsidR="003D54E7" w:rsidRDefault="003D54E7" w:rsidP="000E0D30"/>
        </w:tc>
        <w:tc>
          <w:tcPr>
            <w:tcW w:w="5310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59F08F" w14:textId="77777777" w:rsidR="003D54E7" w:rsidRDefault="003D54E7" w:rsidP="000E0D30"/>
        </w:tc>
      </w:tr>
    </w:tbl>
    <w:p w14:paraId="406F82AD" w14:textId="77777777" w:rsidR="00A577BA" w:rsidRDefault="00A577BA" w:rsidP="00A46421">
      <w:pPr>
        <w:ind w:left="1080"/>
        <w:rPr>
          <w:sz w:val="18"/>
        </w:rPr>
      </w:pPr>
    </w:p>
    <w:p w14:paraId="1F14950C" w14:textId="563BC620" w:rsidR="00A577BA" w:rsidRPr="00BA156A" w:rsidRDefault="00A577BA" w:rsidP="00A46421">
      <w:pPr>
        <w:ind w:left="1080"/>
        <w:rPr>
          <w:b/>
        </w:rPr>
      </w:pPr>
      <w:r>
        <w:rPr>
          <w:b/>
        </w:rPr>
        <w:t>or</w:t>
      </w:r>
    </w:p>
    <w:p w14:paraId="73A6B104" w14:textId="1F3BECBE" w:rsidR="00A577BA" w:rsidRDefault="00A577BA" w:rsidP="00A46421">
      <w:pPr>
        <w:spacing w:before="240" w:line="360" w:lineRule="auto"/>
        <w:ind w:left="1080"/>
      </w:pPr>
      <w:r>
        <w:t xml:space="preserve">I </w:t>
      </w:r>
      <w:r w:rsidR="003D54E7">
        <w:t>do not need to</w:t>
      </w:r>
      <w:r>
        <w:t xml:space="preserve"> order transcripts because:</w:t>
      </w:r>
    </w:p>
    <w:p w14:paraId="6B842BB4" w14:textId="58F5E952" w:rsidR="00A577BA" w:rsidRPr="00BA156A" w:rsidRDefault="00BA156A" w:rsidP="00A46421">
      <w:pPr>
        <w:tabs>
          <w:tab w:val="right" w:pos="9360"/>
        </w:tabs>
        <w:ind w:left="1080"/>
        <w:rPr>
          <w:b/>
          <w:bCs/>
          <w:u w:val="single"/>
        </w:rPr>
      </w:pPr>
      <w:r w:rsidRPr="00BA156A">
        <w:rPr>
          <w:b/>
          <w:bCs/>
          <w:u w:val="single"/>
        </w:rPr>
        <w:tab/>
      </w:r>
    </w:p>
    <w:p w14:paraId="488D9AC4" w14:textId="31DF9B8D" w:rsidR="008D06E1" w:rsidRPr="00A46421" w:rsidRDefault="00BA156A" w:rsidP="00A46421">
      <w:pPr>
        <w:spacing w:before="360" w:after="240"/>
        <w:ind w:left="720" w:hanging="720"/>
        <w:jc w:val="both"/>
        <w:rPr>
          <w:b/>
          <w:bCs/>
        </w:rPr>
      </w:pPr>
      <w:r>
        <w:rPr>
          <w:b/>
          <w:bCs/>
        </w:rPr>
        <w:br w:type="page"/>
      </w:r>
      <w:r w:rsidR="008D06E1" w:rsidRPr="00A46421">
        <w:rPr>
          <w:b/>
          <w:bCs/>
        </w:rPr>
        <w:lastRenderedPageBreak/>
        <w:t>5.</w:t>
      </w:r>
      <w:r w:rsidR="008D06E1" w:rsidRPr="00A46421">
        <w:rPr>
          <w:b/>
          <w:bCs/>
        </w:rPr>
        <w:tab/>
        <w:t>Certificate of Mailing</w:t>
      </w:r>
    </w:p>
    <w:p w14:paraId="260B930C" w14:textId="7329F36B" w:rsidR="00A577BA" w:rsidRDefault="00A577BA" w:rsidP="00A46421">
      <w:pPr>
        <w:spacing w:line="360" w:lineRule="auto"/>
        <w:ind w:left="720"/>
      </w:pPr>
      <w:r>
        <w:t xml:space="preserve">I certify that on </w:t>
      </w:r>
      <w:r w:rsidR="008D06E1" w:rsidRPr="00A46421">
        <w:rPr>
          <w:i/>
          <w:iCs/>
        </w:rPr>
        <w:t>(date)</w:t>
      </w:r>
      <w:r w:rsidR="008D06E1">
        <w:t xml:space="preserve"> </w:t>
      </w:r>
      <w:r>
        <w:t xml:space="preserve">________________________ </w:t>
      </w:r>
      <w:r w:rsidR="008D06E1">
        <w:t>this document</w:t>
      </w:r>
      <w:r>
        <w:t xml:space="preserve"> was filed with the trial court and Court of Appeals; and </w:t>
      </w:r>
      <w:r w:rsidR="00BA156A">
        <w:t>copies</w:t>
      </w:r>
      <w:r>
        <w:t xml:space="preserve"> </w:t>
      </w:r>
      <w:r w:rsidR="00BA156A">
        <w:t>were</w:t>
      </w:r>
      <w:r>
        <w:t xml:space="preserve"> served on the other party(ies) and any court reporters listed above by placing it in the United States mail, postage pre-paid and addressed to the following:</w:t>
      </w:r>
    </w:p>
    <w:p w14:paraId="25150C9A" w14:textId="03FFDF34" w:rsidR="00A577BA" w:rsidRDefault="00BA156A" w:rsidP="00A46421">
      <w:pPr>
        <w:spacing w:before="240" w:after="120" w:line="360" w:lineRule="auto"/>
        <w:ind w:left="720"/>
        <w:jc w:val="both"/>
        <w:rPr>
          <w:sz w:val="18"/>
        </w:rPr>
      </w:pPr>
      <w:r>
        <w:rPr>
          <w:sz w:val="18"/>
        </w:rPr>
        <w:t>Enter Name, Full Address:</w:t>
      </w:r>
    </w:p>
    <w:p w14:paraId="4C5DA0F7" w14:textId="741AE84D" w:rsidR="00BA156A" w:rsidRPr="00C87C3B" w:rsidRDefault="00C87C3B" w:rsidP="00A46421">
      <w:pPr>
        <w:tabs>
          <w:tab w:val="left" w:pos="8640"/>
        </w:tabs>
        <w:spacing w:line="360" w:lineRule="auto"/>
        <w:ind w:left="1440" w:hanging="360"/>
      </w:pPr>
      <w:r w:rsidRPr="00A46421">
        <w:t>1)</w:t>
      </w:r>
      <w:r w:rsidRPr="00A46421">
        <w:tab/>
      </w:r>
      <w:r w:rsidRPr="00A46421">
        <w:rPr>
          <w:b/>
          <w:bCs/>
          <w:u w:val="single"/>
        </w:rPr>
        <w:tab/>
      </w:r>
    </w:p>
    <w:p w14:paraId="7EED53F4" w14:textId="77777777" w:rsidR="00C87C3B" w:rsidRDefault="00C87C3B" w:rsidP="00C87C3B">
      <w:pPr>
        <w:tabs>
          <w:tab w:val="left" w:pos="8640"/>
        </w:tabs>
        <w:spacing w:line="360" w:lineRule="auto"/>
        <w:ind w:left="1440" w:hanging="360"/>
        <w:rPr>
          <w:b/>
          <w:bCs/>
          <w:u w:val="single"/>
        </w:rPr>
      </w:pPr>
      <w:r>
        <w:t>2</w:t>
      </w:r>
      <w:r w:rsidRPr="0068061D">
        <w:t>)</w:t>
      </w:r>
      <w:r w:rsidRPr="0068061D">
        <w:tab/>
      </w:r>
      <w:r w:rsidRPr="0068061D">
        <w:rPr>
          <w:b/>
          <w:bCs/>
          <w:u w:val="single"/>
        </w:rPr>
        <w:tab/>
      </w:r>
    </w:p>
    <w:p w14:paraId="1CB53B13" w14:textId="270C14FA" w:rsidR="00C87C3B" w:rsidRPr="00C87C3B" w:rsidRDefault="00C87C3B" w:rsidP="00C87C3B">
      <w:pPr>
        <w:tabs>
          <w:tab w:val="left" w:pos="8640"/>
        </w:tabs>
        <w:spacing w:line="360" w:lineRule="auto"/>
        <w:ind w:left="1440" w:hanging="360"/>
      </w:pPr>
      <w:r>
        <w:t>3</w:t>
      </w:r>
      <w:r w:rsidRPr="0068061D">
        <w:t>)</w:t>
      </w:r>
      <w:r w:rsidRPr="0068061D">
        <w:tab/>
      </w:r>
      <w:r w:rsidRPr="0068061D">
        <w:rPr>
          <w:b/>
          <w:bCs/>
          <w:u w:val="single"/>
        </w:rPr>
        <w:tab/>
      </w:r>
    </w:p>
    <w:p w14:paraId="3DB58D0C" w14:textId="6B818EA0" w:rsidR="00C87C3B" w:rsidRPr="00C87C3B" w:rsidRDefault="00C87C3B" w:rsidP="00A46421">
      <w:pPr>
        <w:tabs>
          <w:tab w:val="left" w:pos="8640"/>
        </w:tabs>
        <w:spacing w:line="360" w:lineRule="auto"/>
        <w:ind w:left="1440" w:hanging="360"/>
      </w:pPr>
      <w:r>
        <w:t>4</w:t>
      </w:r>
      <w:r w:rsidRPr="0068061D">
        <w:t>)</w:t>
      </w:r>
      <w:r w:rsidRPr="0068061D">
        <w:tab/>
      </w:r>
      <w:r w:rsidRPr="0068061D">
        <w:rPr>
          <w:b/>
          <w:bCs/>
          <w:u w:val="single"/>
        </w:rPr>
        <w:tab/>
      </w:r>
    </w:p>
    <w:p w14:paraId="0C73C0FE" w14:textId="232B97BF" w:rsidR="008D06E1" w:rsidRPr="00A46421" w:rsidRDefault="008D06E1" w:rsidP="00BA156A">
      <w:pPr>
        <w:spacing w:before="360" w:after="240"/>
        <w:ind w:left="720" w:hanging="720"/>
        <w:rPr>
          <w:b/>
          <w:bCs/>
        </w:rPr>
      </w:pPr>
      <w:r w:rsidRPr="00A46421">
        <w:rPr>
          <w:b/>
          <w:bCs/>
        </w:rPr>
        <w:t>6.</w:t>
      </w:r>
      <w:r w:rsidRPr="00A46421">
        <w:rPr>
          <w:b/>
          <w:bCs/>
        </w:rPr>
        <w:tab/>
      </w:r>
      <w:r w:rsidR="00722B15">
        <w:rPr>
          <w:b/>
          <w:bCs/>
        </w:rPr>
        <w:t>Signature</w:t>
      </w:r>
    </w:p>
    <w:p w14:paraId="043EEB1F" w14:textId="77777777" w:rsidR="008D06E1" w:rsidRDefault="00A577BA" w:rsidP="00A46421">
      <w:pPr>
        <w:tabs>
          <w:tab w:val="left" w:pos="5760"/>
        </w:tabs>
        <w:spacing w:before="240"/>
        <w:ind w:left="720"/>
      </w:pPr>
      <w:r>
        <w:t>_____________________________________</w:t>
      </w:r>
      <w:r w:rsidR="008D06E1">
        <w:tab/>
        <w:t>________________________</w:t>
      </w:r>
    </w:p>
    <w:p w14:paraId="3336CA42" w14:textId="5D5A23F0" w:rsidR="00A577BA" w:rsidRDefault="008D06E1" w:rsidP="00A46421">
      <w:pPr>
        <w:tabs>
          <w:tab w:val="left" w:pos="5760"/>
        </w:tabs>
        <w:ind w:left="720"/>
      </w:pPr>
      <w:r>
        <w:t xml:space="preserve">Signature </w:t>
      </w:r>
      <w:r w:rsidR="00A577BA">
        <w:tab/>
      </w:r>
      <w:r>
        <w:t>Date</w:t>
      </w:r>
    </w:p>
    <w:p w14:paraId="57FA2715" w14:textId="77777777" w:rsidR="00A577BA" w:rsidRDefault="00A577BA" w:rsidP="00A46421">
      <w:pPr>
        <w:pStyle w:val="Footer"/>
        <w:tabs>
          <w:tab w:val="clear" w:pos="4320"/>
          <w:tab w:val="clear" w:pos="8640"/>
        </w:tabs>
        <w:ind w:left="720"/>
        <w:rPr>
          <w:rFonts w:ascii="Arial" w:hAnsi="Arial"/>
        </w:rPr>
      </w:pPr>
    </w:p>
    <w:sectPr w:rsidR="00A577BA" w:rsidSect="00A46421">
      <w:footerReference w:type="default" r:id="rId10"/>
      <w:pgSz w:w="12240" w:h="15840" w:code="1"/>
      <w:pgMar w:top="1440" w:right="1440" w:bottom="1440" w:left="144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0C38" w14:textId="77777777" w:rsidR="00D471A2" w:rsidRDefault="00D471A2">
      <w:r>
        <w:separator/>
      </w:r>
    </w:p>
  </w:endnote>
  <w:endnote w:type="continuationSeparator" w:id="0">
    <w:p w14:paraId="46C8FC45" w14:textId="77777777" w:rsidR="00D471A2" w:rsidRDefault="00D4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0AE2" w14:textId="77777777" w:rsidR="00574517" w:rsidRDefault="00574517" w:rsidP="00574517">
    <w:pPr>
      <w:pStyle w:val="Footer"/>
      <w:tabs>
        <w:tab w:val="clear" w:pos="4320"/>
        <w:tab w:val="clear" w:pos="8640"/>
        <w:tab w:val="left" w:pos="5760"/>
        <w:tab w:val="right" w:pos="9360"/>
      </w:tabs>
      <w:spacing w:line="276" w:lineRule="auto"/>
      <w:rPr>
        <w:sz w:val="16"/>
      </w:rPr>
    </w:pPr>
    <w:r>
      <w:rPr>
        <w:sz w:val="16"/>
      </w:rPr>
      <w:t>www.courts.state.co.us/Forms/Appeals</w:t>
    </w:r>
  </w:p>
  <w:p w14:paraId="26834760" w14:textId="3C7B403B" w:rsidR="00304663" w:rsidRDefault="00B12D06" w:rsidP="002740C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6"/>
      </w:rPr>
    </w:pPr>
    <w:r>
      <w:rPr>
        <w:sz w:val="16"/>
      </w:rPr>
      <w:t xml:space="preserve">JDF </w:t>
    </w:r>
    <w:r w:rsidR="00252D0B">
      <w:rPr>
        <w:sz w:val="16"/>
      </w:rPr>
      <w:t>19</w:t>
    </w:r>
    <w:r>
      <w:rPr>
        <w:sz w:val="16"/>
      </w:rPr>
      <w:t>4</w:t>
    </w:r>
    <w:r w:rsidR="00E70EE4">
      <w:rPr>
        <w:sz w:val="16"/>
      </w:rPr>
      <w:t>1</w:t>
    </w:r>
    <w:r>
      <w:rPr>
        <w:sz w:val="16"/>
      </w:rPr>
      <w:t xml:space="preserve"> </w:t>
    </w:r>
    <w:r w:rsidR="00252D0B">
      <w:rPr>
        <w:sz w:val="16"/>
      </w:rPr>
      <w:t xml:space="preserve">- </w:t>
    </w:r>
    <w:r w:rsidR="007D56B2">
      <w:rPr>
        <w:sz w:val="16"/>
      </w:rPr>
      <w:t xml:space="preserve">Notice </w:t>
    </w:r>
    <w:r w:rsidR="00574517">
      <w:rPr>
        <w:sz w:val="16"/>
      </w:rPr>
      <w:t>&amp; Designation</w:t>
    </w:r>
    <w:r w:rsidR="007D56B2">
      <w:rPr>
        <w:sz w:val="16"/>
      </w:rPr>
      <w:t xml:space="preserve"> (Dependency &amp; Neglect</w:t>
    </w:r>
    <w:r w:rsidR="00574517">
      <w:rPr>
        <w:sz w:val="16"/>
      </w:rPr>
      <w:t xml:space="preserve"> Appeal</w:t>
    </w:r>
    <w:r w:rsidR="007D56B2">
      <w:rPr>
        <w:sz w:val="16"/>
      </w:rPr>
      <w:t>)</w:t>
    </w:r>
    <w:r w:rsidR="007D56B2">
      <w:rPr>
        <w:sz w:val="16"/>
      </w:rPr>
      <w:tab/>
      <w:t xml:space="preserve">R: </w:t>
    </w:r>
    <w:r w:rsidR="00574517">
      <w:rPr>
        <w:sz w:val="16"/>
      </w:rPr>
      <w:t>January 25</w:t>
    </w:r>
    <w:r w:rsidR="007D56B2">
      <w:rPr>
        <w:sz w:val="16"/>
      </w:rPr>
      <w:t>, 202</w:t>
    </w:r>
    <w:r w:rsidR="00574517">
      <w:rPr>
        <w:sz w:val="16"/>
      </w:rPr>
      <w:t>3</w:t>
    </w:r>
    <w:r w:rsidR="007D56B2">
      <w:rPr>
        <w:sz w:val="16"/>
      </w:rPr>
      <w:tab/>
    </w: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472DC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 w:rsidR="002740C7">
      <w:rPr>
        <w:rStyle w:val="PageNumber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C67A" w14:textId="77777777" w:rsidR="00D471A2" w:rsidRDefault="00D471A2">
      <w:r>
        <w:separator/>
      </w:r>
    </w:p>
  </w:footnote>
  <w:footnote w:type="continuationSeparator" w:id="0">
    <w:p w14:paraId="0FA0749C" w14:textId="77777777" w:rsidR="00D471A2" w:rsidRDefault="00D4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4CB5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E2EE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CE69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8873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14B5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37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0E3B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9663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4621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48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0C2747"/>
    <w:multiLevelType w:val="multilevel"/>
    <w:tmpl w:val="891C6C0C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D838DE"/>
    <w:multiLevelType w:val="hybridMultilevel"/>
    <w:tmpl w:val="5A7E02AE"/>
    <w:lvl w:ilvl="0" w:tplc="08726B7E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604871A6"/>
    <w:multiLevelType w:val="multilevel"/>
    <w:tmpl w:val="85F6C0A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6FB6837"/>
    <w:multiLevelType w:val="multilevel"/>
    <w:tmpl w:val="59CEBA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0316165"/>
    <w:multiLevelType w:val="hybridMultilevel"/>
    <w:tmpl w:val="0BBA47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738473">
    <w:abstractNumId w:val="13"/>
  </w:num>
  <w:num w:numId="2" w16cid:durableId="757482546">
    <w:abstractNumId w:val="10"/>
  </w:num>
  <w:num w:numId="3" w16cid:durableId="595015156">
    <w:abstractNumId w:val="12"/>
  </w:num>
  <w:num w:numId="4" w16cid:durableId="2041586834">
    <w:abstractNumId w:val="9"/>
  </w:num>
  <w:num w:numId="5" w16cid:durableId="869417758">
    <w:abstractNumId w:val="7"/>
  </w:num>
  <w:num w:numId="6" w16cid:durableId="1878152368">
    <w:abstractNumId w:val="6"/>
  </w:num>
  <w:num w:numId="7" w16cid:durableId="954286220">
    <w:abstractNumId w:val="5"/>
  </w:num>
  <w:num w:numId="8" w16cid:durableId="1558200148">
    <w:abstractNumId w:val="4"/>
  </w:num>
  <w:num w:numId="9" w16cid:durableId="1589577547">
    <w:abstractNumId w:val="8"/>
  </w:num>
  <w:num w:numId="10" w16cid:durableId="1595163438">
    <w:abstractNumId w:val="3"/>
  </w:num>
  <w:num w:numId="11" w16cid:durableId="1943300019">
    <w:abstractNumId w:val="2"/>
  </w:num>
  <w:num w:numId="12" w16cid:durableId="1143161001">
    <w:abstractNumId w:val="1"/>
  </w:num>
  <w:num w:numId="13" w16cid:durableId="1094471470">
    <w:abstractNumId w:val="0"/>
  </w:num>
  <w:num w:numId="14" w16cid:durableId="1984112899">
    <w:abstractNumId w:val="11"/>
  </w:num>
  <w:num w:numId="15" w16cid:durableId="9871694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85"/>
    <w:rsid w:val="0001083D"/>
    <w:rsid w:val="00046D5D"/>
    <w:rsid w:val="000816FA"/>
    <w:rsid w:val="000A09B6"/>
    <w:rsid w:val="000A56B1"/>
    <w:rsid w:val="000E0D30"/>
    <w:rsid w:val="000E3D7F"/>
    <w:rsid w:val="00106ED0"/>
    <w:rsid w:val="001345B1"/>
    <w:rsid w:val="00134B2C"/>
    <w:rsid w:val="00136C85"/>
    <w:rsid w:val="00153C1D"/>
    <w:rsid w:val="001C2109"/>
    <w:rsid w:val="001C719F"/>
    <w:rsid w:val="001D427C"/>
    <w:rsid w:val="0020122E"/>
    <w:rsid w:val="00226B28"/>
    <w:rsid w:val="00252D0B"/>
    <w:rsid w:val="00266C5A"/>
    <w:rsid w:val="002740C7"/>
    <w:rsid w:val="002C2EC7"/>
    <w:rsid w:val="00304663"/>
    <w:rsid w:val="00340DE7"/>
    <w:rsid w:val="00346439"/>
    <w:rsid w:val="0037040C"/>
    <w:rsid w:val="0037241B"/>
    <w:rsid w:val="00377052"/>
    <w:rsid w:val="003D54E7"/>
    <w:rsid w:val="003F0AD9"/>
    <w:rsid w:val="003F4D5E"/>
    <w:rsid w:val="00404B49"/>
    <w:rsid w:val="004053A4"/>
    <w:rsid w:val="00406CFA"/>
    <w:rsid w:val="004134F9"/>
    <w:rsid w:val="00433A4A"/>
    <w:rsid w:val="0044454E"/>
    <w:rsid w:val="004472DC"/>
    <w:rsid w:val="00476A33"/>
    <w:rsid w:val="00484ED7"/>
    <w:rsid w:val="00487EF5"/>
    <w:rsid w:val="00496D5E"/>
    <w:rsid w:val="004A1ACC"/>
    <w:rsid w:val="00512CBB"/>
    <w:rsid w:val="00532CA5"/>
    <w:rsid w:val="00532FB5"/>
    <w:rsid w:val="00560E5B"/>
    <w:rsid w:val="00567ADF"/>
    <w:rsid w:val="00574517"/>
    <w:rsid w:val="005D5DDC"/>
    <w:rsid w:val="005F3336"/>
    <w:rsid w:val="005F5C40"/>
    <w:rsid w:val="00653757"/>
    <w:rsid w:val="00654BAE"/>
    <w:rsid w:val="006D1C6D"/>
    <w:rsid w:val="00712328"/>
    <w:rsid w:val="00722B15"/>
    <w:rsid w:val="0072693E"/>
    <w:rsid w:val="00736409"/>
    <w:rsid w:val="007544E4"/>
    <w:rsid w:val="00794587"/>
    <w:rsid w:val="007D56B2"/>
    <w:rsid w:val="00800292"/>
    <w:rsid w:val="00830872"/>
    <w:rsid w:val="00832EEB"/>
    <w:rsid w:val="00834FCD"/>
    <w:rsid w:val="008718FE"/>
    <w:rsid w:val="008A327D"/>
    <w:rsid w:val="008D06E1"/>
    <w:rsid w:val="00944A8E"/>
    <w:rsid w:val="0094639A"/>
    <w:rsid w:val="00955B82"/>
    <w:rsid w:val="00957CDD"/>
    <w:rsid w:val="00966818"/>
    <w:rsid w:val="009C3CD1"/>
    <w:rsid w:val="009E28B1"/>
    <w:rsid w:val="00A20A29"/>
    <w:rsid w:val="00A27774"/>
    <w:rsid w:val="00A43BD6"/>
    <w:rsid w:val="00A46421"/>
    <w:rsid w:val="00A577BA"/>
    <w:rsid w:val="00A7133B"/>
    <w:rsid w:val="00B12D06"/>
    <w:rsid w:val="00B36559"/>
    <w:rsid w:val="00B8413E"/>
    <w:rsid w:val="00B85BEF"/>
    <w:rsid w:val="00B95B2B"/>
    <w:rsid w:val="00BA156A"/>
    <w:rsid w:val="00BA5359"/>
    <w:rsid w:val="00BC39FE"/>
    <w:rsid w:val="00C86381"/>
    <w:rsid w:val="00C87C3B"/>
    <w:rsid w:val="00CC3E54"/>
    <w:rsid w:val="00CC446B"/>
    <w:rsid w:val="00CF57EF"/>
    <w:rsid w:val="00D471A2"/>
    <w:rsid w:val="00D92BA8"/>
    <w:rsid w:val="00DB2876"/>
    <w:rsid w:val="00DC2D13"/>
    <w:rsid w:val="00DD170B"/>
    <w:rsid w:val="00DE7B14"/>
    <w:rsid w:val="00E05AD2"/>
    <w:rsid w:val="00E35D42"/>
    <w:rsid w:val="00E52D8D"/>
    <w:rsid w:val="00E63FA3"/>
    <w:rsid w:val="00E70EE4"/>
    <w:rsid w:val="00E7248D"/>
    <w:rsid w:val="00E973A7"/>
    <w:rsid w:val="00EC0F91"/>
    <w:rsid w:val="00EC5A37"/>
    <w:rsid w:val="00ED2AF3"/>
    <w:rsid w:val="00EF33F2"/>
    <w:rsid w:val="00EF71B0"/>
    <w:rsid w:val="00F043A6"/>
    <w:rsid w:val="00F146D3"/>
    <w:rsid w:val="00F5471D"/>
    <w:rsid w:val="00F9239A"/>
    <w:rsid w:val="00FB7BA5"/>
    <w:rsid w:val="00FD2170"/>
    <w:rsid w:val="00FE6D3E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4C9EA"/>
  <w15:chartTrackingRefBased/>
  <w15:docId w15:val="{AA77C965-BA9F-1847-A48E-8CA7DBE8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pBdr>
        <w:top w:val="double" w:sz="6" w:space="1" w:color="auto"/>
      </w:pBd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053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053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53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53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053A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053A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053A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6CF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053A4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4053A4"/>
  </w:style>
  <w:style w:type="paragraph" w:styleId="BlockText">
    <w:name w:val="Block Text"/>
    <w:basedOn w:val="Normal"/>
    <w:rsid w:val="004053A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4053A4"/>
    <w:pPr>
      <w:spacing w:after="120" w:line="480" w:lineRule="auto"/>
    </w:pPr>
  </w:style>
  <w:style w:type="character" w:customStyle="1" w:styleId="BodyText2Char">
    <w:name w:val="Body Text 2 Char"/>
    <w:link w:val="BodyText2"/>
    <w:rsid w:val="004053A4"/>
    <w:rPr>
      <w:rFonts w:ascii="Arial" w:hAnsi="Arial"/>
    </w:rPr>
  </w:style>
  <w:style w:type="paragraph" w:styleId="BodyText3">
    <w:name w:val="Body Text 3"/>
    <w:basedOn w:val="Normal"/>
    <w:link w:val="BodyText3Char"/>
    <w:rsid w:val="004053A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053A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053A4"/>
    <w:pPr>
      <w:spacing w:after="120" w:line="240" w:lineRule="auto"/>
      <w:ind w:firstLine="210"/>
    </w:pPr>
    <w:rPr>
      <w:b w:val="0"/>
    </w:rPr>
  </w:style>
  <w:style w:type="character" w:customStyle="1" w:styleId="BodyTextChar">
    <w:name w:val="Body Text Char"/>
    <w:link w:val="BodyText"/>
    <w:rsid w:val="004053A4"/>
    <w:rPr>
      <w:rFonts w:ascii="Arial" w:hAnsi="Arial"/>
      <w:b/>
    </w:rPr>
  </w:style>
  <w:style w:type="character" w:customStyle="1" w:styleId="BodyTextFirstIndentChar">
    <w:name w:val="Body Text First Indent Char"/>
    <w:basedOn w:val="BodyTextChar"/>
    <w:link w:val="BodyTextFirstIndent"/>
    <w:rsid w:val="004053A4"/>
    <w:rPr>
      <w:rFonts w:ascii="Arial" w:hAnsi="Arial"/>
      <w:b/>
    </w:rPr>
  </w:style>
  <w:style w:type="paragraph" w:styleId="BodyTextIndent">
    <w:name w:val="Body Text Indent"/>
    <w:basedOn w:val="Normal"/>
    <w:link w:val="BodyTextIndentChar"/>
    <w:rsid w:val="004053A4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053A4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4053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053A4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4053A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053A4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4053A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053A4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053A4"/>
    <w:rPr>
      <w:b/>
      <w:bCs/>
    </w:rPr>
  </w:style>
  <w:style w:type="paragraph" w:styleId="Closing">
    <w:name w:val="Closing"/>
    <w:basedOn w:val="Normal"/>
    <w:link w:val="ClosingChar"/>
    <w:rsid w:val="004053A4"/>
    <w:pPr>
      <w:ind w:left="4320"/>
    </w:pPr>
  </w:style>
  <w:style w:type="character" w:customStyle="1" w:styleId="ClosingChar">
    <w:name w:val="Closing Char"/>
    <w:link w:val="Closing"/>
    <w:rsid w:val="004053A4"/>
    <w:rPr>
      <w:rFonts w:ascii="Arial" w:hAnsi="Arial"/>
    </w:rPr>
  </w:style>
  <w:style w:type="paragraph" w:styleId="CommentText">
    <w:name w:val="annotation text"/>
    <w:basedOn w:val="Normal"/>
    <w:link w:val="CommentTextChar"/>
    <w:rsid w:val="004053A4"/>
  </w:style>
  <w:style w:type="character" w:customStyle="1" w:styleId="CommentTextChar">
    <w:name w:val="Comment Text Char"/>
    <w:link w:val="CommentText"/>
    <w:rsid w:val="004053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053A4"/>
    <w:rPr>
      <w:b/>
      <w:bCs/>
    </w:rPr>
  </w:style>
  <w:style w:type="character" w:customStyle="1" w:styleId="CommentSubjectChar">
    <w:name w:val="Comment Subject Char"/>
    <w:link w:val="CommentSubject"/>
    <w:rsid w:val="004053A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4053A4"/>
  </w:style>
  <w:style w:type="character" w:customStyle="1" w:styleId="DateChar">
    <w:name w:val="Date Char"/>
    <w:link w:val="Date"/>
    <w:rsid w:val="004053A4"/>
    <w:rPr>
      <w:rFonts w:ascii="Arial" w:hAnsi="Arial"/>
    </w:rPr>
  </w:style>
  <w:style w:type="paragraph" w:styleId="DocumentMap">
    <w:name w:val="Document Map"/>
    <w:basedOn w:val="Normal"/>
    <w:link w:val="DocumentMapChar"/>
    <w:rsid w:val="004053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053A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4053A4"/>
  </w:style>
  <w:style w:type="character" w:customStyle="1" w:styleId="E-mailSignatureChar">
    <w:name w:val="E-mail Signature Char"/>
    <w:link w:val="E-mailSignature"/>
    <w:rsid w:val="004053A4"/>
    <w:rPr>
      <w:rFonts w:ascii="Arial" w:hAnsi="Arial"/>
    </w:rPr>
  </w:style>
  <w:style w:type="paragraph" w:styleId="EndnoteText">
    <w:name w:val="endnote text"/>
    <w:basedOn w:val="Normal"/>
    <w:link w:val="EndnoteTextChar"/>
    <w:rsid w:val="004053A4"/>
  </w:style>
  <w:style w:type="character" w:customStyle="1" w:styleId="EndnoteTextChar">
    <w:name w:val="Endnote Text Char"/>
    <w:link w:val="EndnoteText"/>
    <w:rsid w:val="004053A4"/>
    <w:rPr>
      <w:rFonts w:ascii="Arial" w:hAnsi="Arial"/>
    </w:rPr>
  </w:style>
  <w:style w:type="paragraph" w:styleId="EnvelopeAddress">
    <w:name w:val="envelope address"/>
    <w:basedOn w:val="Normal"/>
    <w:rsid w:val="004053A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4053A4"/>
    <w:rPr>
      <w:rFonts w:ascii="Cambria" w:hAnsi="Cambria"/>
    </w:rPr>
  </w:style>
  <w:style w:type="paragraph" w:styleId="FootnoteText">
    <w:name w:val="footnote text"/>
    <w:basedOn w:val="Normal"/>
    <w:link w:val="FootnoteTextChar"/>
    <w:rsid w:val="004053A4"/>
  </w:style>
  <w:style w:type="character" w:customStyle="1" w:styleId="FootnoteTextChar">
    <w:name w:val="Footnote Text Char"/>
    <w:link w:val="FootnoteText"/>
    <w:rsid w:val="004053A4"/>
    <w:rPr>
      <w:rFonts w:ascii="Arial" w:hAnsi="Arial"/>
    </w:rPr>
  </w:style>
  <w:style w:type="character" w:customStyle="1" w:styleId="Heading3Char">
    <w:name w:val="Heading 3 Char"/>
    <w:link w:val="Heading3"/>
    <w:semiHidden/>
    <w:rsid w:val="00405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405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4053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4053A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4053A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4053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4053A4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rsid w:val="004053A4"/>
    <w:rPr>
      <w:i/>
      <w:iCs/>
    </w:rPr>
  </w:style>
  <w:style w:type="character" w:customStyle="1" w:styleId="HTMLAddressChar">
    <w:name w:val="HTML Address Char"/>
    <w:link w:val="HTMLAddress"/>
    <w:rsid w:val="004053A4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rsid w:val="004053A4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4053A4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053A4"/>
    <w:pPr>
      <w:ind w:left="200" w:hanging="200"/>
    </w:pPr>
  </w:style>
  <w:style w:type="paragraph" w:styleId="Index2">
    <w:name w:val="index 2"/>
    <w:basedOn w:val="Normal"/>
    <w:next w:val="Normal"/>
    <w:autoRedefine/>
    <w:rsid w:val="004053A4"/>
    <w:pPr>
      <w:ind w:left="400" w:hanging="200"/>
    </w:pPr>
  </w:style>
  <w:style w:type="paragraph" w:styleId="Index3">
    <w:name w:val="index 3"/>
    <w:basedOn w:val="Normal"/>
    <w:next w:val="Normal"/>
    <w:autoRedefine/>
    <w:rsid w:val="004053A4"/>
    <w:pPr>
      <w:ind w:left="600" w:hanging="200"/>
    </w:pPr>
  </w:style>
  <w:style w:type="paragraph" w:styleId="Index4">
    <w:name w:val="index 4"/>
    <w:basedOn w:val="Normal"/>
    <w:next w:val="Normal"/>
    <w:autoRedefine/>
    <w:rsid w:val="004053A4"/>
    <w:pPr>
      <w:ind w:left="800" w:hanging="200"/>
    </w:pPr>
  </w:style>
  <w:style w:type="paragraph" w:styleId="Index5">
    <w:name w:val="index 5"/>
    <w:basedOn w:val="Normal"/>
    <w:next w:val="Normal"/>
    <w:autoRedefine/>
    <w:rsid w:val="004053A4"/>
    <w:pPr>
      <w:ind w:left="1000" w:hanging="200"/>
    </w:pPr>
  </w:style>
  <w:style w:type="paragraph" w:styleId="Index6">
    <w:name w:val="index 6"/>
    <w:basedOn w:val="Normal"/>
    <w:next w:val="Normal"/>
    <w:autoRedefine/>
    <w:rsid w:val="004053A4"/>
    <w:pPr>
      <w:ind w:left="1200" w:hanging="200"/>
    </w:pPr>
  </w:style>
  <w:style w:type="paragraph" w:styleId="Index7">
    <w:name w:val="index 7"/>
    <w:basedOn w:val="Normal"/>
    <w:next w:val="Normal"/>
    <w:autoRedefine/>
    <w:rsid w:val="004053A4"/>
    <w:pPr>
      <w:ind w:left="1400" w:hanging="200"/>
    </w:pPr>
  </w:style>
  <w:style w:type="paragraph" w:styleId="Index8">
    <w:name w:val="index 8"/>
    <w:basedOn w:val="Normal"/>
    <w:next w:val="Normal"/>
    <w:autoRedefine/>
    <w:rsid w:val="004053A4"/>
    <w:pPr>
      <w:ind w:left="1600" w:hanging="200"/>
    </w:pPr>
  </w:style>
  <w:style w:type="paragraph" w:styleId="Index9">
    <w:name w:val="index 9"/>
    <w:basedOn w:val="Normal"/>
    <w:next w:val="Normal"/>
    <w:autoRedefine/>
    <w:rsid w:val="004053A4"/>
    <w:pPr>
      <w:ind w:left="1800" w:hanging="200"/>
    </w:pPr>
  </w:style>
  <w:style w:type="paragraph" w:styleId="IndexHeading">
    <w:name w:val="index heading"/>
    <w:basedOn w:val="Normal"/>
    <w:next w:val="Index1"/>
    <w:rsid w:val="004053A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3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053A4"/>
    <w:rPr>
      <w:rFonts w:ascii="Arial" w:hAnsi="Arial"/>
      <w:b/>
      <w:bCs/>
      <w:i/>
      <w:iCs/>
      <w:color w:val="4F81BD"/>
    </w:rPr>
  </w:style>
  <w:style w:type="paragraph" w:styleId="List">
    <w:name w:val="List"/>
    <w:basedOn w:val="Normal"/>
    <w:rsid w:val="004053A4"/>
    <w:pPr>
      <w:ind w:left="360" w:hanging="360"/>
      <w:contextualSpacing/>
    </w:pPr>
  </w:style>
  <w:style w:type="paragraph" w:styleId="List2">
    <w:name w:val="List 2"/>
    <w:basedOn w:val="Normal"/>
    <w:rsid w:val="004053A4"/>
    <w:pPr>
      <w:ind w:left="720" w:hanging="360"/>
      <w:contextualSpacing/>
    </w:pPr>
  </w:style>
  <w:style w:type="paragraph" w:styleId="List3">
    <w:name w:val="List 3"/>
    <w:basedOn w:val="Normal"/>
    <w:rsid w:val="004053A4"/>
    <w:pPr>
      <w:ind w:left="1080" w:hanging="360"/>
      <w:contextualSpacing/>
    </w:pPr>
  </w:style>
  <w:style w:type="paragraph" w:styleId="List4">
    <w:name w:val="List 4"/>
    <w:basedOn w:val="Normal"/>
    <w:rsid w:val="004053A4"/>
    <w:pPr>
      <w:ind w:left="1440" w:hanging="360"/>
      <w:contextualSpacing/>
    </w:pPr>
  </w:style>
  <w:style w:type="paragraph" w:styleId="List5">
    <w:name w:val="List 5"/>
    <w:basedOn w:val="Normal"/>
    <w:rsid w:val="004053A4"/>
    <w:pPr>
      <w:ind w:left="1800" w:hanging="360"/>
      <w:contextualSpacing/>
    </w:pPr>
  </w:style>
  <w:style w:type="paragraph" w:styleId="ListBullet">
    <w:name w:val="List Bullet"/>
    <w:basedOn w:val="Normal"/>
    <w:rsid w:val="004053A4"/>
    <w:pPr>
      <w:numPr>
        <w:numId w:val="4"/>
      </w:numPr>
      <w:contextualSpacing/>
    </w:pPr>
  </w:style>
  <w:style w:type="paragraph" w:styleId="ListBullet2">
    <w:name w:val="List Bullet 2"/>
    <w:basedOn w:val="Normal"/>
    <w:rsid w:val="004053A4"/>
    <w:pPr>
      <w:numPr>
        <w:numId w:val="5"/>
      </w:numPr>
      <w:contextualSpacing/>
    </w:pPr>
  </w:style>
  <w:style w:type="paragraph" w:styleId="ListBullet3">
    <w:name w:val="List Bullet 3"/>
    <w:basedOn w:val="Normal"/>
    <w:rsid w:val="004053A4"/>
    <w:pPr>
      <w:numPr>
        <w:numId w:val="6"/>
      </w:numPr>
      <w:contextualSpacing/>
    </w:pPr>
  </w:style>
  <w:style w:type="paragraph" w:styleId="ListBullet4">
    <w:name w:val="List Bullet 4"/>
    <w:basedOn w:val="Normal"/>
    <w:rsid w:val="004053A4"/>
    <w:pPr>
      <w:numPr>
        <w:numId w:val="7"/>
      </w:numPr>
      <w:contextualSpacing/>
    </w:pPr>
  </w:style>
  <w:style w:type="paragraph" w:styleId="ListBullet5">
    <w:name w:val="List Bullet 5"/>
    <w:basedOn w:val="Normal"/>
    <w:rsid w:val="004053A4"/>
    <w:pPr>
      <w:numPr>
        <w:numId w:val="8"/>
      </w:numPr>
      <w:contextualSpacing/>
    </w:pPr>
  </w:style>
  <w:style w:type="paragraph" w:styleId="ListContinue">
    <w:name w:val="List Continue"/>
    <w:basedOn w:val="Normal"/>
    <w:rsid w:val="004053A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4053A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4053A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4053A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4053A4"/>
    <w:pPr>
      <w:spacing w:after="120"/>
      <w:ind w:left="1800"/>
      <w:contextualSpacing/>
    </w:pPr>
  </w:style>
  <w:style w:type="paragraph" w:styleId="ListNumber">
    <w:name w:val="List Number"/>
    <w:basedOn w:val="Normal"/>
    <w:rsid w:val="004053A4"/>
    <w:pPr>
      <w:numPr>
        <w:numId w:val="9"/>
      </w:numPr>
      <w:contextualSpacing/>
    </w:pPr>
  </w:style>
  <w:style w:type="paragraph" w:styleId="ListNumber2">
    <w:name w:val="List Number 2"/>
    <w:basedOn w:val="Normal"/>
    <w:rsid w:val="004053A4"/>
    <w:pPr>
      <w:numPr>
        <w:numId w:val="10"/>
      </w:numPr>
      <w:contextualSpacing/>
    </w:pPr>
  </w:style>
  <w:style w:type="paragraph" w:styleId="ListNumber3">
    <w:name w:val="List Number 3"/>
    <w:basedOn w:val="Normal"/>
    <w:rsid w:val="004053A4"/>
    <w:pPr>
      <w:numPr>
        <w:numId w:val="11"/>
      </w:numPr>
      <w:contextualSpacing/>
    </w:pPr>
  </w:style>
  <w:style w:type="paragraph" w:styleId="ListNumber4">
    <w:name w:val="List Number 4"/>
    <w:basedOn w:val="Normal"/>
    <w:rsid w:val="004053A4"/>
    <w:pPr>
      <w:numPr>
        <w:numId w:val="12"/>
      </w:numPr>
      <w:contextualSpacing/>
    </w:pPr>
  </w:style>
  <w:style w:type="paragraph" w:styleId="ListNumber5">
    <w:name w:val="List Number 5"/>
    <w:basedOn w:val="Normal"/>
    <w:rsid w:val="004053A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4053A4"/>
    <w:pPr>
      <w:ind w:left="720"/>
    </w:pPr>
  </w:style>
  <w:style w:type="paragraph" w:styleId="MacroText">
    <w:name w:val="macro"/>
    <w:link w:val="MacroTextChar"/>
    <w:rsid w:val="004053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4053A4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4053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4053A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053A4"/>
    <w:rPr>
      <w:rFonts w:ascii="Arial" w:hAnsi="Arial"/>
    </w:rPr>
  </w:style>
  <w:style w:type="paragraph" w:styleId="NormalWeb">
    <w:name w:val="Normal (Web)"/>
    <w:basedOn w:val="Normal"/>
    <w:rsid w:val="004053A4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4053A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053A4"/>
  </w:style>
  <w:style w:type="character" w:customStyle="1" w:styleId="NoteHeadingChar">
    <w:name w:val="Note Heading Char"/>
    <w:link w:val="NoteHeading"/>
    <w:rsid w:val="004053A4"/>
    <w:rPr>
      <w:rFonts w:ascii="Arial" w:hAnsi="Arial"/>
    </w:rPr>
  </w:style>
  <w:style w:type="paragraph" w:styleId="PlainText">
    <w:name w:val="Plain Text"/>
    <w:basedOn w:val="Normal"/>
    <w:link w:val="PlainTextChar"/>
    <w:rsid w:val="004053A4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4053A4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4053A4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053A4"/>
    <w:rPr>
      <w:rFonts w:ascii="Arial" w:hAnsi="Arial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rsid w:val="004053A4"/>
  </w:style>
  <w:style w:type="character" w:customStyle="1" w:styleId="SalutationChar">
    <w:name w:val="Salutation Char"/>
    <w:link w:val="Salutation"/>
    <w:rsid w:val="004053A4"/>
    <w:rPr>
      <w:rFonts w:ascii="Arial" w:hAnsi="Arial"/>
    </w:rPr>
  </w:style>
  <w:style w:type="paragraph" w:styleId="Signature">
    <w:name w:val="Signature"/>
    <w:basedOn w:val="Normal"/>
    <w:link w:val="SignatureChar"/>
    <w:rsid w:val="004053A4"/>
    <w:pPr>
      <w:ind w:left="4320"/>
    </w:pPr>
  </w:style>
  <w:style w:type="character" w:customStyle="1" w:styleId="SignatureChar">
    <w:name w:val="Signature Char"/>
    <w:link w:val="Signature"/>
    <w:rsid w:val="004053A4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4053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4053A4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4053A4"/>
    <w:pPr>
      <w:ind w:left="200" w:hanging="200"/>
    </w:pPr>
  </w:style>
  <w:style w:type="paragraph" w:styleId="TableofFigures">
    <w:name w:val="table of figures"/>
    <w:basedOn w:val="Normal"/>
    <w:next w:val="Normal"/>
    <w:rsid w:val="004053A4"/>
  </w:style>
  <w:style w:type="paragraph" w:styleId="Title">
    <w:name w:val="Title"/>
    <w:basedOn w:val="Normal"/>
    <w:next w:val="Normal"/>
    <w:link w:val="TitleChar"/>
    <w:qFormat/>
    <w:rsid w:val="004053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4053A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4053A4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4053A4"/>
  </w:style>
  <w:style w:type="paragraph" w:styleId="TOC2">
    <w:name w:val="toc 2"/>
    <w:basedOn w:val="Normal"/>
    <w:next w:val="Normal"/>
    <w:autoRedefine/>
    <w:rsid w:val="004053A4"/>
    <w:pPr>
      <w:ind w:left="200"/>
    </w:pPr>
  </w:style>
  <w:style w:type="paragraph" w:styleId="TOC3">
    <w:name w:val="toc 3"/>
    <w:basedOn w:val="Normal"/>
    <w:next w:val="Normal"/>
    <w:autoRedefine/>
    <w:rsid w:val="004053A4"/>
    <w:pPr>
      <w:ind w:left="400"/>
    </w:pPr>
  </w:style>
  <w:style w:type="paragraph" w:styleId="TOC4">
    <w:name w:val="toc 4"/>
    <w:basedOn w:val="Normal"/>
    <w:next w:val="Normal"/>
    <w:autoRedefine/>
    <w:rsid w:val="004053A4"/>
    <w:pPr>
      <w:ind w:left="600"/>
    </w:pPr>
  </w:style>
  <w:style w:type="paragraph" w:styleId="TOC5">
    <w:name w:val="toc 5"/>
    <w:basedOn w:val="Normal"/>
    <w:next w:val="Normal"/>
    <w:autoRedefine/>
    <w:rsid w:val="004053A4"/>
    <w:pPr>
      <w:ind w:left="800"/>
    </w:pPr>
  </w:style>
  <w:style w:type="paragraph" w:styleId="TOC6">
    <w:name w:val="toc 6"/>
    <w:basedOn w:val="Normal"/>
    <w:next w:val="Normal"/>
    <w:autoRedefine/>
    <w:rsid w:val="004053A4"/>
    <w:pPr>
      <w:ind w:left="1000"/>
    </w:pPr>
  </w:style>
  <w:style w:type="paragraph" w:styleId="TOC7">
    <w:name w:val="toc 7"/>
    <w:basedOn w:val="Normal"/>
    <w:next w:val="Normal"/>
    <w:autoRedefine/>
    <w:rsid w:val="004053A4"/>
    <w:pPr>
      <w:ind w:left="1200"/>
    </w:pPr>
  </w:style>
  <w:style w:type="paragraph" w:styleId="TOC8">
    <w:name w:val="toc 8"/>
    <w:basedOn w:val="Normal"/>
    <w:next w:val="Normal"/>
    <w:autoRedefine/>
    <w:rsid w:val="004053A4"/>
    <w:pPr>
      <w:ind w:left="1400"/>
    </w:pPr>
  </w:style>
  <w:style w:type="paragraph" w:styleId="TOC9">
    <w:name w:val="toc 9"/>
    <w:basedOn w:val="Normal"/>
    <w:next w:val="Normal"/>
    <w:autoRedefine/>
    <w:rsid w:val="004053A4"/>
    <w:pPr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53A4"/>
    <w:pPr>
      <w:pBdr>
        <w:top w:val="none" w:sz="0" w:space="0" w:color="auto"/>
      </w:pBd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table" w:styleId="TableGrid">
    <w:name w:val="Table Grid"/>
    <w:basedOn w:val="TableNormal"/>
    <w:rsid w:val="003D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33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107BE-D4E3-43C9-8816-765BEBA226D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832C53-4FAC-42D9-8A66-0D64C3F3F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BF9595-D610-40A4-99B4-C9CCE38BB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 of Appeals, State of Colorado</vt:lpstr>
    </vt:vector>
  </TitlesOfParts>
  <Company>Colorado Judicial Branch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 of Appeals, State of Colorado</dc:title>
  <dc:subject/>
  <dc:creator>Valued Gateway Client</dc:creator>
  <cp:keywords/>
  <cp:lastModifiedBy>slagle, sean</cp:lastModifiedBy>
  <cp:revision>12</cp:revision>
  <cp:lastPrinted>2012-12-22T03:23:00Z</cp:lastPrinted>
  <dcterms:created xsi:type="dcterms:W3CDTF">2021-10-22T12:55:00Z</dcterms:created>
  <dcterms:modified xsi:type="dcterms:W3CDTF">2023-01-25T17:29:00Z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</Properties>
</file>