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7F973" w14:textId="0F7002FC" w:rsidR="00CA41CC" w:rsidRPr="00914128" w:rsidRDefault="0068336D" w:rsidP="00914128">
      <w:pPr>
        <w:pStyle w:val="Heading1"/>
      </w:pPr>
      <w:r>
        <w:t xml:space="preserve">CHAPTER </w:t>
      </w:r>
      <w:r w:rsidR="00195972">
        <w:t>22</w:t>
      </w:r>
    </w:p>
    <w:p w14:paraId="21E9ACF0" w14:textId="77777777" w:rsidR="00EC7C98" w:rsidRPr="00914128" w:rsidRDefault="00195972" w:rsidP="00914128">
      <w:pPr>
        <w:pStyle w:val="Heading1"/>
      </w:pPr>
      <w:r w:rsidRPr="00195972">
        <w:t>DEFAMATION (LIBEL AND SLANDER)</w:t>
      </w:r>
    </w:p>
    <w:p w14:paraId="1C9C25EB" w14:textId="77777777" w:rsidR="00BC789A" w:rsidRDefault="00000000" w:rsidP="00914128">
      <w:pPr>
        <w:pStyle w:val="ToC"/>
      </w:pPr>
      <w:hyperlink w:anchor="IntroNote" w:history="1">
        <w:r w:rsidR="00BC789A" w:rsidRPr="00BC789A">
          <w:rPr>
            <w:rStyle w:val="Hyperlink"/>
          </w:rPr>
          <w:t>Introductory Note</w:t>
        </w:r>
      </w:hyperlink>
    </w:p>
    <w:p w14:paraId="2D675AB9" w14:textId="77777777" w:rsidR="00EC7C98" w:rsidRDefault="00000000" w:rsidP="00914128">
      <w:pPr>
        <w:pStyle w:val="ToC"/>
      </w:pPr>
      <w:hyperlink w:anchor="a22_01" w:history="1">
        <w:r w:rsidR="000029B0" w:rsidRPr="00171705">
          <w:rPr>
            <w:rStyle w:val="Hyperlink"/>
          </w:rPr>
          <w:t>22:1</w:t>
        </w:r>
      </w:hyperlink>
      <w:r w:rsidR="000029B0" w:rsidRPr="00171705">
        <w:t xml:space="preserve"> </w:t>
      </w:r>
      <w:r w:rsidR="000029B0" w:rsidRPr="00171705">
        <w:tab/>
        <w:t xml:space="preserve">Libel </w:t>
      </w:r>
      <w:r w:rsidR="000029B0">
        <w:t>o</w:t>
      </w:r>
      <w:r w:rsidR="000029B0" w:rsidRPr="00171705">
        <w:t xml:space="preserve">r Slander Per Se — Where </w:t>
      </w:r>
      <w:r w:rsidR="000029B0">
        <w:t>t</w:t>
      </w:r>
      <w:r w:rsidR="000029B0" w:rsidRPr="00171705">
        <w:t xml:space="preserve">he Plaintiff Is </w:t>
      </w:r>
      <w:r w:rsidR="000029B0">
        <w:t>a</w:t>
      </w:r>
      <w:r w:rsidR="000029B0" w:rsidRPr="00171705">
        <w:t xml:space="preserve"> Public Official </w:t>
      </w:r>
      <w:r w:rsidR="000029B0">
        <w:t>o</w:t>
      </w:r>
      <w:r w:rsidR="000029B0" w:rsidRPr="00171705">
        <w:t xml:space="preserve">r Public Person </w:t>
      </w:r>
      <w:r w:rsidR="000029B0">
        <w:t>or, If a</w:t>
      </w:r>
      <w:r w:rsidR="000029B0" w:rsidRPr="00171705">
        <w:t xml:space="preserve"> Private Person, </w:t>
      </w:r>
      <w:r w:rsidR="000029B0">
        <w:t>t</w:t>
      </w:r>
      <w:r w:rsidR="000029B0" w:rsidRPr="00171705">
        <w:t xml:space="preserve">he Statement Pertained </w:t>
      </w:r>
      <w:r w:rsidR="000029B0">
        <w:t>t</w:t>
      </w:r>
      <w:r w:rsidR="000029B0" w:rsidRPr="00171705">
        <w:t xml:space="preserve">o </w:t>
      </w:r>
      <w:r w:rsidR="000029B0">
        <w:t>a</w:t>
      </w:r>
      <w:r w:rsidR="000029B0" w:rsidRPr="00171705">
        <w:t xml:space="preserve"> Matter </w:t>
      </w:r>
      <w:r w:rsidR="000029B0">
        <w:t>o</w:t>
      </w:r>
      <w:r w:rsidR="000029B0" w:rsidRPr="00171705">
        <w:t xml:space="preserve">f Public Interest </w:t>
      </w:r>
      <w:r w:rsidR="000029B0">
        <w:t>o</w:t>
      </w:r>
      <w:r w:rsidR="000029B0" w:rsidRPr="00171705">
        <w:t xml:space="preserve">r General Concern — Elements </w:t>
      </w:r>
      <w:r w:rsidR="000029B0">
        <w:t>o</w:t>
      </w:r>
      <w:r w:rsidR="000029B0" w:rsidRPr="00171705">
        <w:t>f Liability</w:t>
      </w:r>
    </w:p>
    <w:p w14:paraId="71104771" w14:textId="77777777" w:rsidR="00171705" w:rsidRDefault="00000000" w:rsidP="00914128">
      <w:pPr>
        <w:pStyle w:val="ToC"/>
      </w:pPr>
      <w:hyperlink w:anchor="a22_02" w:history="1">
        <w:r w:rsidR="000029B0" w:rsidRPr="00171705">
          <w:rPr>
            <w:rStyle w:val="Hyperlink"/>
          </w:rPr>
          <w:t>22:2</w:t>
        </w:r>
      </w:hyperlink>
      <w:r w:rsidR="000029B0" w:rsidRPr="00171705">
        <w:tab/>
        <w:t xml:space="preserve">Libel </w:t>
      </w:r>
      <w:r w:rsidR="000029B0">
        <w:t xml:space="preserve">or </w:t>
      </w:r>
      <w:r w:rsidR="000029B0" w:rsidRPr="00171705">
        <w:t xml:space="preserve">Slander Per </w:t>
      </w:r>
      <w:proofErr w:type="spellStart"/>
      <w:r w:rsidR="000029B0" w:rsidRPr="00171705">
        <w:t>Quod</w:t>
      </w:r>
      <w:proofErr w:type="spellEnd"/>
      <w:r w:rsidR="000029B0" w:rsidRPr="00171705">
        <w:t xml:space="preserve">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r, If</w:t>
      </w:r>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 xml:space="preserve">General Concern — Elements </w:t>
      </w:r>
      <w:r w:rsidR="000029B0">
        <w:t xml:space="preserve">of </w:t>
      </w:r>
      <w:r w:rsidR="000029B0" w:rsidRPr="00171705">
        <w:t>Liability</w:t>
      </w:r>
    </w:p>
    <w:p w14:paraId="1891AAE5" w14:textId="77777777" w:rsidR="00171705" w:rsidRDefault="00000000" w:rsidP="00914128">
      <w:pPr>
        <w:pStyle w:val="ToC"/>
      </w:pPr>
      <w:hyperlink w:anchor="a22_03" w:history="1">
        <w:r w:rsidR="000029B0" w:rsidRPr="00171705">
          <w:rPr>
            <w:rStyle w:val="Hyperlink"/>
          </w:rPr>
          <w:t>22:3</w:t>
        </w:r>
      </w:hyperlink>
      <w:r w:rsidR="000029B0" w:rsidRPr="00171705">
        <w:t xml:space="preserve"> </w:t>
      </w:r>
      <w:r w:rsidR="000029B0" w:rsidRPr="00171705">
        <w:tab/>
        <w:t xml:space="preserve">Reckless Disregard Defined — Where </w:t>
      </w:r>
      <w:r w:rsidR="000029B0">
        <w:t xml:space="preserve">the </w:t>
      </w:r>
      <w:r w:rsidR="000029B0" w:rsidRPr="00171705">
        <w:t>Plaintiff Is</w:t>
      </w:r>
      <w:r w:rsidR="000029B0">
        <w:t xml:space="preserve"> a </w:t>
      </w:r>
      <w:r w:rsidR="000029B0" w:rsidRPr="00171705">
        <w:t xml:space="preserve">Public Official </w:t>
      </w:r>
      <w:r w:rsidR="000029B0">
        <w:t xml:space="preserve">or </w:t>
      </w:r>
      <w:r w:rsidR="000029B0" w:rsidRPr="00171705">
        <w:t xml:space="preserve">Public Person </w:t>
      </w:r>
      <w:r w:rsidR="00BC789A">
        <w:t>o</w:t>
      </w:r>
      <w:r w:rsidR="000029B0" w:rsidRPr="00171705">
        <w:t>r, If</w:t>
      </w:r>
      <w:r w:rsidR="000029B0">
        <w:t xml:space="preserve"> a </w:t>
      </w:r>
      <w:r w:rsidR="000029B0" w:rsidRPr="00171705">
        <w:t xml:space="preserve">Private Person, </w:t>
      </w:r>
      <w:r w:rsidR="000029B0">
        <w:t xml:space="preserve">the </w:t>
      </w:r>
      <w:r w:rsidR="000029B0" w:rsidRPr="00171705">
        <w:t xml:space="preserve">Statement Pertained </w:t>
      </w:r>
      <w:r w:rsidR="000029B0">
        <w:t xml:space="preserve">to a </w:t>
      </w:r>
      <w:r w:rsidR="000029B0" w:rsidRPr="00171705">
        <w:t xml:space="preserve">Matter </w:t>
      </w:r>
      <w:r w:rsidR="000029B0">
        <w:t xml:space="preserve">of </w:t>
      </w:r>
      <w:r w:rsidR="000029B0" w:rsidRPr="00171705">
        <w:t xml:space="preserve">Public Interest </w:t>
      </w:r>
      <w:r w:rsidR="000029B0">
        <w:t xml:space="preserve">or </w:t>
      </w:r>
      <w:r w:rsidR="000029B0" w:rsidRPr="00171705">
        <w:t>General Concern</w:t>
      </w:r>
    </w:p>
    <w:p w14:paraId="2755DBF3" w14:textId="77777777" w:rsidR="00171705" w:rsidRDefault="00000000" w:rsidP="00914128">
      <w:pPr>
        <w:pStyle w:val="ToC"/>
      </w:pPr>
      <w:hyperlink w:anchor="a22_04" w:history="1">
        <w:r w:rsidR="000029B0" w:rsidRPr="00171705">
          <w:rPr>
            <w:rStyle w:val="Hyperlink"/>
          </w:rPr>
          <w:t>22:4</w:t>
        </w:r>
      </w:hyperlink>
      <w:r w:rsidR="000029B0" w:rsidRPr="00171705">
        <w:t xml:space="preserve"> </w:t>
      </w:r>
      <w:r w:rsidR="000029B0" w:rsidRPr="00171705">
        <w:tab/>
        <w:t xml:space="preserve">Libel </w:t>
      </w:r>
      <w:r w:rsidR="000029B0">
        <w:t xml:space="preserve">or </w:t>
      </w:r>
      <w:r w:rsidR="000029B0" w:rsidRPr="00171705">
        <w:t>Slander Per Se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23E3BB11" w14:textId="77777777" w:rsidR="00171705" w:rsidRDefault="00000000" w:rsidP="00914128">
      <w:pPr>
        <w:pStyle w:val="ToC"/>
      </w:pPr>
      <w:hyperlink w:anchor="a22_05" w:history="1">
        <w:r w:rsidR="000029B0" w:rsidRPr="00171705">
          <w:rPr>
            <w:rStyle w:val="Hyperlink"/>
          </w:rPr>
          <w:t>22:5</w:t>
        </w:r>
      </w:hyperlink>
      <w:r w:rsidR="000029B0" w:rsidRPr="00171705">
        <w:t xml:space="preserve"> </w:t>
      </w:r>
      <w:r w:rsidR="000029B0" w:rsidRPr="00171705">
        <w:tab/>
        <w:t xml:space="preserve">Libel </w:t>
      </w:r>
      <w:r w:rsidR="000029B0">
        <w:t xml:space="preserve">or </w:t>
      </w:r>
      <w:r w:rsidR="000029B0" w:rsidRPr="00171705">
        <w:t xml:space="preserve">Slander Per </w:t>
      </w:r>
      <w:proofErr w:type="spellStart"/>
      <w:r w:rsidR="000029B0" w:rsidRPr="00171705">
        <w:t>Quod</w:t>
      </w:r>
      <w:proofErr w:type="spellEnd"/>
      <w:r w:rsidR="000029B0" w:rsidRPr="00171705">
        <w:t xml:space="preserve"> — In</w:t>
      </w:r>
      <w:r w:rsidR="000029B0">
        <w:t xml:space="preserve"> a </w:t>
      </w:r>
      <w:r w:rsidR="000029B0" w:rsidRPr="00171705">
        <w:t>Private Matter Where Plaintiff Is</w:t>
      </w:r>
      <w:r w:rsidR="000029B0">
        <w:t xml:space="preserve"> a </w:t>
      </w:r>
      <w:r w:rsidR="000029B0" w:rsidRPr="00171705">
        <w:t xml:space="preserve">Private Person — Elements </w:t>
      </w:r>
      <w:r w:rsidR="000029B0">
        <w:t xml:space="preserve">of </w:t>
      </w:r>
      <w:r w:rsidR="000029B0" w:rsidRPr="00171705">
        <w:t>Liability</w:t>
      </w:r>
    </w:p>
    <w:p w14:paraId="728C4115" w14:textId="77777777" w:rsidR="00171705" w:rsidRDefault="00000000" w:rsidP="00914128">
      <w:pPr>
        <w:pStyle w:val="ToC"/>
      </w:pPr>
      <w:hyperlink w:anchor="a22_06" w:history="1">
        <w:r w:rsidR="000029B0" w:rsidRPr="00171705">
          <w:rPr>
            <w:rStyle w:val="Hyperlink"/>
          </w:rPr>
          <w:t>22:6</w:t>
        </w:r>
      </w:hyperlink>
      <w:r w:rsidR="000029B0" w:rsidRPr="00171705">
        <w:tab/>
        <w:t>Incremental Harm</w:t>
      </w:r>
    </w:p>
    <w:p w14:paraId="09A9AE87" w14:textId="77777777" w:rsidR="00171705" w:rsidRDefault="00000000" w:rsidP="00914128">
      <w:pPr>
        <w:pStyle w:val="ToC"/>
      </w:pPr>
      <w:hyperlink w:anchor="a22_07" w:history="1">
        <w:r w:rsidR="000029B0" w:rsidRPr="00171705">
          <w:rPr>
            <w:rStyle w:val="Hyperlink"/>
          </w:rPr>
          <w:t>22:7</w:t>
        </w:r>
      </w:hyperlink>
      <w:r w:rsidR="000029B0" w:rsidRPr="00171705">
        <w:t xml:space="preserve"> </w:t>
      </w:r>
      <w:r w:rsidR="000029B0" w:rsidRPr="00171705">
        <w:tab/>
        <w:t>Published — Defined</w:t>
      </w:r>
    </w:p>
    <w:p w14:paraId="4D993A19" w14:textId="77777777" w:rsidR="00171705" w:rsidRDefault="00000000" w:rsidP="00914128">
      <w:pPr>
        <w:pStyle w:val="ToC"/>
      </w:pPr>
      <w:hyperlink w:anchor="a22_08" w:history="1">
        <w:r w:rsidR="000029B0" w:rsidRPr="00171705">
          <w:rPr>
            <w:rStyle w:val="Hyperlink"/>
          </w:rPr>
          <w:t>22:8</w:t>
        </w:r>
      </w:hyperlink>
      <w:r w:rsidR="000029B0" w:rsidRPr="00171705">
        <w:t xml:space="preserve"> </w:t>
      </w:r>
      <w:r w:rsidR="000029B0" w:rsidRPr="00171705">
        <w:tab/>
        <w:t>Defamatory — Defined</w:t>
      </w:r>
    </w:p>
    <w:p w14:paraId="0A56AEBF" w14:textId="77777777" w:rsidR="00171705" w:rsidRDefault="00000000" w:rsidP="00914128">
      <w:pPr>
        <w:pStyle w:val="ToC"/>
      </w:pPr>
      <w:hyperlink w:anchor="a22_09" w:history="1">
        <w:r w:rsidR="000029B0" w:rsidRPr="00171705">
          <w:rPr>
            <w:rStyle w:val="Hyperlink"/>
          </w:rPr>
          <w:t>22:9</w:t>
        </w:r>
      </w:hyperlink>
      <w:r w:rsidR="000029B0" w:rsidRPr="00171705">
        <w:t xml:space="preserve"> </w:t>
      </w:r>
      <w:r w:rsidR="000029B0" w:rsidRPr="00171705">
        <w:tab/>
        <w:t xml:space="preserve">About </w:t>
      </w:r>
      <w:r w:rsidR="000029B0">
        <w:t xml:space="preserve">the </w:t>
      </w:r>
      <w:r w:rsidR="000029B0" w:rsidRPr="00171705">
        <w:t>Plaintiff — Defined</w:t>
      </w:r>
    </w:p>
    <w:p w14:paraId="3A7A8AD0" w14:textId="77777777" w:rsidR="00D54276" w:rsidRDefault="00000000" w:rsidP="00914128">
      <w:pPr>
        <w:pStyle w:val="ToC"/>
      </w:pPr>
      <w:hyperlink w:anchor="a22_10" w:history="1">
        <w:r w:rsidR="000029B0" w:rsidRPr="00D54276">
          <w:rPr>
            <w:rStyle w:val="Hyperlink"/>
          </w:rPr>
          <w:t>22:10</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How Understood </w:t>
      </w:r>
      <w:r w:rsidR="000029B0">
        <w:t xml:space="preserve">by </w:t>
      </w:r>
      <w:r w:rsidR="000029B0" w:rsidRPr="00D54276">
        <w:t>Others</w:t>
      </w:r>
    </w:p>
    <w:p w14:paraId="0A2C1499" w14:textId="77777777" w:rsidR="00D54276" w:rsidRDefault="00000000" w:rsidP="00914128">
      <w:pPr>
        <w:pStyle w:val="ToC"/>
      </w:pPr>
      <w:hyperlink w:anchor="a22_11" w:history="1">
        <w:r w:rsidR="000029B0" w:rsidRPr="00D54276">
          <w:rPr>
            <w:rStyle w:val="Hyperlink"/>
          </w:rPr>
          <w:t>22:11</w:t>
        </w:r>
      </w:hyperlink>
      <w:r w:rsidR="000029B0" w:rsidRPr="00D54276">
        <w:t xml:space="preserve"> </w:t>
      </w:r>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w:t>
      </w:r>
      <w:r w:rsidR="000029B0">
        <w:t xml:space="preserve">as a </w:t>
      </w:r>
      <w:r w:rsidR="000029B0" w:rsidRPr="00D54276">
        <w:t>Whole</w:t>
      </w:r>
    </w:p>
    <w:p w14:paraId="581EEC8D" w14:textId="77777777" w:rsidR="00D54276" w:rsidRDefault="00000000" w:rsidP="00914128">
      <w:pPr>
        <w:pStyle w:val="ToC"/>
      </w:pPr>
      <w:hyperlink w:anchor="a22_12" w:history="1">
        <w:r w:rsidR="000029B0" w:rsidRPr="00D54276">
          <w:rPr>
            <w:rStyle w:val="Hyperlink"/>
          </w:rPr>
          <w:t>22:12</w:t>
        </w:r>
      </w:hyperlink>
      <w:r w:rsidR="000029B0" w:rsidRPr="00D54276">
        <w:tab/>
        <w:t xml:space="preserve">Determination </w:t>
      </w:r>
      <w:r w:rsidR="000029B0">
        <w:t xml:space="preserve">of </w:t>
      </w:r>
      <w:r w:rsidR="000029B0" w:rsidRPr="00D54276">
        <w:t xml:space="preserve">Meaning </w:t>
      </w:r>
      <w:r w:rsidR="000029B0">
        <w:t xml:space="preserve">of </w:t>
      </w:r>
      <w:r w:rsidR="000029B0" w:rsidRPr="00D54276">
        <w:t xml:space="preserve">Statement — Publication </w:t>
      </w:r>
      <w:r w:rsidR="000029B0">
        <w:t xml:space="preserve">to </w:t>
      </w:r>
      <w:r w:rsidR="000029B0" w:rsidRPr="00D54276">
        <w:t xml:space="preserve">Be Considered In Light </w:t>
      </w:r>
      <w:r w:rsidR="000029B0">
        <w:t xml:space="preserve">of </w:t>
      </w:r>
      <w:r w:rsidR="000029B0" w:rsidRPr="00D54276">
        <w:t>Surrounding Circumstances</w:t>
      </w:r>
    </w:p>
    <w:p w14:paraId="3565B530" w14:textId="77777777" w:rsidR="00D54276" w:rsidRDefault="00000000" w:rsidP="00914128">
      <w:pPr>
        <w:pStyle w:val="ToC"/>
      </w:pPr>
      <w:hyperlink w:anchor="a22_13" w:history="1">
        <w:r w:rsidR="000029B0" w:rsidRPr="00D54276">
          <w:rPr>
            <w:rStyle w:val="Hyperlink"/>
          </w:rPr>
          <w:t>22:13</w:t>
        </w:r>
      </w:hyperlink>
      <w:r w:rsidR="000029B0" w:rsidRPr="00D54276">
        <w:tab/>
        <w:t>False — Defined</w:t>
      </w:r>
    </w:p>
    <w:p w14:paraId="19E4D5B8" w14:textId="77777777" w:rsidR="00D54276" w:rsidRDefault="00000000" w:rsidP="00914128">
      <w:pPr>
        <w:pStyle w:val="ToC"/>
      </w:pPr>
      <w:hyperlink w:anchor="a22_14" w:history="1">
        <w:r w:rsidR="000029B0" w:rsidRPr="00D54276">
          <w:rPr>
            <w:rStyle w:val="Hyperlink"/>
          </w:rPr>
          <w:t>22:14</w:t>
        </w:r>
      </w:hyperlink>
      <w:r w:rsidR="0066100E">
        <w:tab/>
        <w:t xml:space="preserve">Special Damages — </w:t>
      </w:r>
      <w:r w:rsidR="000029B0" w:rsidRPr="00D54276">
        <w:t>Defined</w:t>
      </w:r>
    </w:p>
    <w:p w14:paraId="7AE7C12B" w14:textId="77777777" w:rsidR="00D54276" w:rsidRDefault="00000000" w:rsidP="00914128">
      <w:pPr>
        <w:pStyle w:val="ToC"/>
      </w:pPr>
      <w:hyperlink w:anchor="a22_15" w:history="1">
        <w:r w:rsidR="000029B0" w:rsidRPr="00D54276">
          <w:rPr>
            <w:rStyle w:val="Hyperlink"/>
          </w:rPr>
          <w:t>22:15</w:t>
        </w:r>
      </w:hyperlink>
      <w:r w:rsidR="000029B0" w:rsidRPr="00D54276">
        <w:t xml:space="preserve"> </w:t>
      </w:r>
      <w:r w:rsidR="000029B0" w:rsidRPr="00D54276">
        <w:tab/>
        <w:t>Actual Damage — Defined</w:t>
      </w:r>
    </w:p>
    <w:p w14:paraId="27EA79D8" w14:textId="77777777" w:rsidR="00D54276" w:rsidRDefault="00000000" w:rsidP="00914128">
      <w:pPr>
        <w:pStyle w:val="ToC"/>
      </w:pPr>
      <w:hyperlink w:anchor="a22_16" w:history="1">
        <w:r w:rsidR="000029B0" w:rsidRPr="00D54276">
          <w:rPr>
            <w:rStyle w:val="Hyperlink"/>
          </w:rPr>
          <w:t>22:16</w:t>
        </w:r>
      </w:hyperlink>
      <w:r w:rsidR="000029B0" w:rsidRPr="00D54276">
        <w:t xml:space="preserve"> </w:t>
      </w:r>
      <w:r w:rsidR="000029B0" w:rsidRPr="00D54276">
        <w:tab/>
        <w:t>Affirmative Defense — Substantial Truth</w:t>
      </w:r>
    </w:p>
    <w:p w14:paraId="69512A9C" w14:textId="77777777" w:rsidR="00D54276" w:rsidRDefault="00000000" w:rsidP="00914128">
      <w:pPr>
        <w:pStyle w:val="ToC"/>
      </w:pPr>
      <w:hyperlink w:anchor="a22_17" w:history="1">
        <w:r w:rsidR="000029B0" w:rsidRPr="00D54276">
          <w:rPr>
            <w:rStyle w:val="Hyperlink"/>
          </w:rPr>
          <w:t>22:17</w:t>
        </w:r>
      </w:hyperlink>
      <w:r w:rsidR="000029B0" w:rsidRPr="00D54276">
        <w:t xml:space="preserve"> </w:t>
      </w:r>
      <w:r w:rsidR="000029B0" w:rsidRPr="00D54276">
        <w:tab/>
        <w:t>Affirmative Defense — Absolute Privilege</w:t>
      </w:r>
    </w:p>
    <w:p w14:paraId="69DC8606" w14:textId="77777777" w:rsidR="00D54276" w:rsidRDefault="00000000" w:rsidP="00914128">
      <w:pPr>
        <w:pStyle w:val="ToC"/>
      </w:pPr>
      <w:hyperlink w:anchor="a22_18" w:history="1">
        <w:r w:rsidR="000029B0" w:rsidRPr="00D54276">
          <w:rPr>
            <w:rStyle w:val="Hyperlink"/>
          </w:rPr>
          <w:t>22:18</w:t>
        </w:r>
      </w:hyperlink>
      <w:r w:rsidR="000029B0" w:rsidRPr="00D54276">
        <w:t xml:space="preserve"> </w:t>
      </w:r>
      <w:r w:rsidR="000029B0" w:rsidRPr="00D54276">
        <w:tab/>
        <w:t>Affirmative Defense — Qualified Privilege — When Lost</w:t>
      </w:r>
    </w:p>
    <w:p w14:paraId="4C0E8ED6" w14:textId="77777777" w:rsidR="00D54276" w:rsidRDefault="00000000" w:rsidP="00914128">
      <w:pPr>
        <w:pStyle w:val="ToC"/>
      </w:pPr>
      <w:hyperlink w:anchor="a22_19" w:history="1">
        <w:r w:rsidR="000029B0" w:rsidRPr="00D54276">
          <w:rPr>
            <w:rStyle w:val="Hyperlink"/>
          </w:rPr>
          <w:t>22:19</w:t>
        </w:r>
      </w:hyperlink>
      <w:r w:rsidR="000029B0" w:rsidRPr="00D54276">
        <w:t xml:space="preserve"> </w:t>
      </w:r>
      <w:r w:rsidR="000029B0" w:rsidRPr="00D54276">
        <w:tab/>
        <w:t xml:space="preserve">Affirmative Defense — Privilege </w:t>
      </w:r>
      <w:r w:rsidR="000029B0">
        <w:t xml:space="preserve">to </w:t>
      </w:r>
      <w:r w:rsidR="000029B0" w:rsidRPr="00D54276">
        <w:t xml:space="preserve">Report Official </w:t>
      </w:r>
      <w:r w:rsidR="000029B0">
        <w:t xml:space="preserve">or </w:t>
      </w:r>
      <w:r w:rsidR="000029B0" w:rsidRPr="00D54276">
        <w:t>Public Meeting Proceedings</w:t>
      </w:r>
    </w:p>
    <w:p w14:paraId="658A8ED7" w14:textId="77777777" w:rsidR="00D54276" w:rsidRDefault="00000000" w:rsidP="00914128">
      <w:pPr>
        <w:pStyle w:val="ToC"/>
      </w:pPr>
      <w:hyperlink w:anchor="a22_20" w:history="1">
        <w:r w:rsidR="000029B0" w:rsidRPr="00D54276">
          <w:rPr>
            <w:rStyle w:val="Hyperlink"/>
          </w:rPr>
          <w:t>22:20</w:t>
        </w:r>
      </w:hyperlink>
      <w:r w:rsidR="000029B0" w:rsidRPr="00D54276">
        <w:t xml:space="preserve"> </w:t>
      </w:r>
      <w:r w:rsidR="000029B0" w:rsidRPr="00D54276">
        <w:tab/>
        <w:t xml:space="preserve">Affirmative Defense — Privilege </w:t>
      </w:r>
      <w:r w:rsidR="000029B0">
        <w:t xml:space="preserve">to </w:t>
      </w:r>
      <w:r w:rsidR="000029B0" w:rsidRPr="00D54276">
        <w:t xml:space="preserve">Provider </w:t>
      </w:r>
      <w:r w:rsidR="000029B0">
        <w:t xml:space="preserve">of </w:t>
      </w:r>
      <w:r w:rsidR="000029B0" w:rsidRPr="00D54276">
        <w:t xml:space="preserve">Means </w:t>
      </w:r>
      <w:r w:rsidR="000029B0">
        <w:t xml:space="preserve">of </w:t>
      </w:r>
      <w:r w:rsidR="000029B0" w:rsidRPr="00D54276">
        <w:t>Communication</w:t>
      </w:r>
    </w:p>
    <w:p w14:paraId="0F96CBEA" w14:textId="77777777" w:rsidR="00D54276" w:rsidRDefault="00000000" w:rsidP="00914128">
      <w:pPr>
        <w:pStyle w:val="ToC"/>
      </w:pPr>
      <w:hyperlink w:anchor="a22_21" w:history="1">
        <w:r w:rsidR="000029B0" w:rsidRPr="00D54276">
          <w:rPr>
            <w:rStyle w:val="Hyperlink"/>
          </w:rPr>
          <w:t>22:21</w:t>
        </w:r>
      </w:hyperlink>
      <w:r w:rsidR="000029B0" w:rsidRPr="00D54276">
        <w:t xml:space="preserve"> </w:t>
      </w:r>
      <w:r w:rsidR="000029B0" w:rsidRPr="00D54276">
        <w:tab/>
        <w:t>Affirmative Defense — Fair Comment</w:t>
      </w:r>
    </w:p>
    <w:p w14:paraId="27198283" w14:textId="77777777" w:rsidR="00D54276" w:rsidRDefault="00000000" w:rsidP="00914128">
      <w:pPr>
        <w:pStyle w:val="ToC"/>
      </w:pPr>
      <w:hyperlink w:anchor="a22_22" w:history="1">
        <w:r w:rsidR="000029B0" w:rsidRPr="00D54276">
          <w:rPr>
            <w:rStyle w:val="Hyperlink"/>
          </w:rPr>
          <w:t>22:22</w:t>
        </w:r>
      </w:hyperlink>
      <w:r w:rsidR="000029B0" w:rsidRPr="00D54276">
        <w:t xml:space="preserve"> </w:t>
      </w:r>
      <w:r w:rsidR="000029B0" w:rsidRPr="00D54276">
        <w:tab/>
        <w:t>Affirmative Defense — Consent</w:t>
      </w:r>
    </w:p>
    <w:p w14:paraId="18B09F67" w14:textId="77777777" w:rsidR="00D54276" w:rsidRDefault="00000000" w:rsidP="00914128">
      <w:pPr>
        <w:pStyle w:val="ToC"/>
      </w:pPr>
      <w:hyperlink w:anchor="a22_23" w:history="1">
        <w:r w:rsidR="000029B0" w:rsidRPr="00D54276">
          <w:rPr>
            <w:rStyle w:val="Hyperlink"/>
          </w:rPr>
          <w:t>22:23</w:t>
        </w:r>
      </w:hyperlink>
      <w:r w:rsidR="000029B0" w:rsidRPr="00D54276">
        <w:t xml:space="preserve"> </w:t>
      </w:r>
      <w:r w:rsidR="000029B0" w:rsidRPr="00D54276">
        <w:tab/>
        <w:t xml:space="preserve">Affirmative Defense — Statute </w:t>
      </w:r>
      <w:r w:rsidR="000029B0">
        <w:t xml:space="preserve">of </w:t>
      </w:r>
      <w:r w:rsidR="000029B0" w:rsidRPr="00D54276">
        <w:t>Limitations</w:t>
      </w:r>
    </w:p>
    <w:p w14:paraId="4ADFF4A7" w14:textId="77777777" w:rsidR="00D54276" w:rsidRDefault="00000000" w:rsidP="00914128">
      <w:pPr>
        <w:pStyle w:val="ToC"/>
      </w:pPr>
      <w:hyperlink w:anchor="a22_24" w:history="1">
        <w:r w:rsidR="000029B0" w:rsidRPr="00D54276">
          <w:rPr>
            <w:rStyle w:val="Hyperlink"/>
          </w:rPr>
          <w:t>22:24</w:t>
        </w:r>
      </w:hyperlink>
      <w:r w:rsidR="000029B0" w:rsidRPr="00D54276">
        <w:t xml:space="preserve"> </w:t>
      </w:r>
      <w:r w:rsidR="000029B0" w:rsidRPr="00D54276">
        <w:tab/>
        <w:t xml:space="preserve">Repetition </w:t>
      </w:r>
      <w:r w:rsidR="000029B0">
        <w:t xml:space="preserve">by </w:t>
      </w:r>
      <w:r w:rsidR="000029B0" w:rsidRPr="00D54276">
        <w:t xml:space="preserve">Third Persons </w:t>
      </w:r>
      <w:r w:rsidR="000029B0">
        <w:t xml:space="preserve">as an </w:t>
      </w:r>
      <w:r w:rsidR="000029B0" w:rsidRPr="00D54276">
        <w:t xml:space="preserve">Element </w:t>
      </w:r>
      <w:r w:rsidR="000029B0">
        <w:t xml:space="preserve">of </w:t>
      </w:r>
      <w:r w:rsidR="000029B0" w:rsidRPr="00D54276">
        <w:t>Damages</w:t>
      </w:r>
    </w:p>
    <w:p w14:paraId="0CB99A64" w14:textId="77777777" w:rsidR="00D54276" w:rsidRDefault="00000000" w:rsidP="00914128">
      <w:pPr>
        <w:pStyle w:val="ToC"/>
      </w:pPr>
      <w:hyperlink w:anchor="a22_25" w:history="1">
        <w:r w:rsidR="000029B0" w:rsidRPr="00D54276">
          <w:rPr>
            <w:rStyle w:val="Hyperlink"/>
          </w:rPr>
          <w:t>22:25</w:t>
        </w:r>
      </w:hyperlink>
      <w:r w:rsidR="00BC789A">
        <w:t xml:space="preserve"> </w:t>
      </w:r>
      <w:r w:rsidR="00BC789A">
        <w:tab/>
        <w:t>Damages — Recovery o</w:t>
      </w:r>
      <w:r w:rsidR="000029B0" w:rsidRPr="00D54276">
        <w:t>f</w:t>
      </w:r>
    </w:p>
    <w:p w14:paraId="47649B23" w14:textId="77777777" w:rsidR="00D54276" w:rsidRDefault="00000000" w:rsidP="00914128">
      <w:pPr>
        <w:pStyle w:val="ToC"/>
      </w:pPr>
      <w:hyperlink w:anchor="a22_26" w:history="1">
        <w:r w:rsidR="000029B0" w:rsidRPr="00D54276">
          <w:rPr>
            <w:rStyle w:val="Hyperlink"/>
          </w:rPr>
          <w:t>22:26</w:t>
        </w:r>
      </w:hyperlink>
      <w:r w:rsidR="000029B0" w:rsidRPr="00D54276">
        <w:t xml:space="preserve"> </w:t>
      </w:r>
      <w:r w:rsidR="000029B0" w:rsidRPr="00D54276">
        <w:tab/>
        <w:t>Circumstances That Mitigate Damages</w:t>
      </w:r>
    </w:p>
    <w:p w14:paraId="79A05904" w14:textId="77777777" w:rsidR="00D54276" w:rsidRDefault="00000000" w:rsidP="00914128">
      <w:pPr>
        <w:pStyle w:val="ToC"/>
      </w:pPr>
      <w:hyperlink w:anchor="a22_27" w:history="1">
        <w:r w:rsidR="000029B0" w:rsidRPr="00D54276">
          <w:rPr>
            <w:rStyle w:val="Hyperlink"/>
          </w:rPr>
          <w:t>22:27</w:t>
        </w:r>
      </w:hyperlink>
      <w:r w:rsidR="000029B0" w:rsidRPr="00D54276">
        <w:t xml:space="preserve"> </w:t>
      </w:r>
      <w:r w:rsidR="000029B0" w:rsidRPr="00D54276">
        <w:tab/>
        <w:t xml:space="preserve">Exemplary </w:t>
      </w:r>
      <w:r w:rsidR="000029B0">
        <w:t xml:space="preserve">or </w:t>
      </w:r>
      <w:r w:rsidR="000029B0" w:rsidRPr="00D54276">
        <w:t>Punitive Damages</w:t>
      </w:r>
    </w:p>
    <w:p w14:paraId="1783DD5A" w14:textId="77777777" w:rsidR="00352111" w:rsidRPr="00352111" w:rsidRDefault="00352111">
      <w:pPr>
        <w:rPr>
          <w:rFonts w:eastAsia="Times New Roman"/>
          <w:sz w:val="24"/>
          <w:szCs w:val="24"/>
        </w:rPr>
      </w:pPr>
      <w:r w:rsidRPr="00352111">
        <w:rPr>
          <w:rFonts w:eastAsia="Times New Roman"/>
          <w:sz w:val="24"/>
          <w:szCs w:val="24"/>
        </w:rPr>
        <w:br w:type="page"/>
      </w:r>
    </w:p>
    <w:p w14:paraId="38CF7294" w14:textId="77777777" w:rsidR="00195972" w:rsidRPr="009E3DA4" w:rsidRDefault="00195972" w:rsidP="00195972">
      <w:pPr>
        <w:spacing w:after="240"/>
        <w:ind w:left="720" w:hanging="720"/>
        <w:jc w:val="center"/>
        <w:rPr>
          <w:rFonts w:eastAsia="Times New Roman"/>
          <w:b/>
          <w:sz w:val="24"/>
          <w:szCs w:val="24"/>
        </w:rPr>
      </w:pPr>
      <w:bookmarkStart w:id="0" w:name="IntroNote"/>
      <w:bookmarkEnd w:id="0"/>
      <w:r>
        <w:rPr>
          <w:rFonts w:eastAsia="Times New Roman"/>
          <w:b/>
          <w:sz w:val="24"/>
          <w:szCs w:val="24"/>
        </w:rPr>
        <w:lastRenderedPageBreak/>
        <w:t>Introductory Note</w:t>
      </w:r>
    </w:p>
    <w:p w14:paraId="096B6A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 Co. v. Sullivan</w:t>
      </w:r>
      <w:r w:rsidRPr="00195972">
        <w:rPr>
          <w:rFonts w:eastAsia="Times New Roman"/>
          <w:sz w:val="24"/>
          <w:szCs w:val="24"/>
        </w:rPr>
        <w:t xml:space="preserve">, 376 U.S. 254, 279-80 (1964), the Supreme Court held that the guarantees of freedom of speech and press of the First Amendment, made applicable to the states by the Fourteenth Amendment, prohibit a public official “from recovering damages for a defamatory falsehood relating to his official conduct unless he proves that the statement was made with ‘actual malice’―that is, with knowledge that it was false or with reckless disregard </w:t>
      </w:r>
      <w:r w:rsidR="007C7111">
        <w:rPr>
          <w:rFonts w:eastAsia="Times New Roman"/>
          <w:sz w:val="24"/>
          <w:szCs w:val="24"/>
        </w:rPr>
        <w:t>of</w:t>
      </w:r>
      <w:r w:rsidRPr="00195972">
        <w:rPr>
          <w:rFonts w:eastAsia="Times New Roman"/>
          <w:sz w:val="24"/>
          <w:szCs w:val="24"/>
        </w:rPr>
        <w:t xml:space="preserve"> whether it was false or not.” This constitutional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was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d on our “profound national commitm</w:t>
      </w:r>
      <w:smartTag w:uri="urn:schemas-microsoft-com:office:smarttags" w:element="PersonName">
        <w:r w:rsidRPr="00195972">
          <w:rPr>
            <w:rFonts w:eastAsia="Times New Roman"/>
            <w:sz w:val="24"/>
            <w:szCs w:val="24"/>
          </w:rPr>
          <w:t>e</w:t>
        </w:r>
      </w:smartTag>
      <w:r w:rsidRPr="00195972">
        <w:rPr>
          <w:rFonts w:eastAsia="Times New Roman"/>
          <w:sz w:val="24"/>
          <w:szCs w:val="24"/>
        </w:rPr>
        <w:t>nt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principl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d</w:t>
      </w:r>
      <w:smartTag w:uri="urn:schemas-microsoft-com:office:smarttags" w:element="PersonName">
        <w:r w:rsidRPr="00195972">
          <w:rPr>
            <w:rFonts w:eastAsia="Times New Roman"/>
            <w:sz w:val="24"/>
            <w:szCs w:val="24"/>
          </w:rPr>
          <w:t>e</w:t>
        </w:r>
      </w:smartTag>
      <w:r w:rsidRPr="00195972">
        <w:rPr>
          <w:rFonts w:eastAsia="Times New Roman"/>
          <w:sz w:val="24"/>
          <w:szCs w:val="24"/>
        </w:rPr>
        <w:t>bat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on public issu</w:t>
      </w:r>
      <w:smartTag w:uri="urn:schemas-microsoft-com:office:smarttags" w:element="PersonName">
        <w:r w:rsidRPr="00195972">
          <w:rPr>
            <w:rFonts w:eastAsia="Times New Roman"/>
            <w:sz w:val="24"/>
            <w:szCs w:val="24"/>
          </w:rPr>
          <w:t>e</w:t>
        </w:r>
      </w:smartTag>
      <w:r w:rsidRPr="00195972">
        <w:rPr>
          <w:rFonts w:eastAsia="Times New Roman"/>
          <w:sz w:val="24"/>
          <w:szCs w:val="24"/>
        </w:rPr>
        <w:t>s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uninhibit</w:t>
      </w:r>
      <w:smartTag w:uri="urn:schemas-microsoft-com:office:smarttags" w:element="PersonName">
        <w:r w:rsidRPr="00195972">
          <w:rPr>
            <w:rFonts w:eastAsia="Times New Roman"/>
            <w:sz w:val="24"/>
            <w:szCs w:val="24"/>
          </w:rPr>
          <w:t>e</w:t>
        </w:r>
      </w:smartTag>
      <w:r w:rsidRPr="00195972">
        <w:rPr>
          <w:rFonts w:eastAsia="Times New Roman"/>
          <w:sz w:val="24"/>
          <w:szCs w:val="24"/>
        </w:rPr>
        <w:t>d, robust, and wid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w:t>
      </w:r>
      <w:smartTag w:uri="urn:schemas-microsoft-com:office:smarttags" w:element="PersonName">
        <w:r w:rsidRPr="00195972">
          <w:rPr>
            <w:rFonts w:eastAsia="Times New Roman"/>
            <w:sz w:val="24"/>
            <w:szCs w:val="24"/>
          </w:rPr>
          <w:t>e</w:t>
        </w:r>
      </w:smartTag>
      <w:r w:rsidRPr="00195972">
        <w:rPr>
          <w:rFonts w:eastAsia="Times New Roman"/>
          <w:sz w:val="24"/>
          <w:szCs w:val="24"/>
        </w:rPr>
        <w:t>n,” and on 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cognition that </w:t>
      </w:r>
      <w:smartTag w:uri="urn:schemas-microsoft-com:office:smarttags" w:element="PersonName">
        <w:r w:rsidRPr="00195972">
          <w:rPr>
            <w:rFonts w:eastAsia="Times New Roman"/>
            <w:sz w:val="24"/>
            <w:szCs w:val="24"/>
          </w:rPr>
          <w:t>e</w:t>
        </w:r>
      </w:smartTag>
      <w:r w:rsidRPr="00195972">
        <w:rPr>
          <w:rFonts w:eastAsia="Times New Roman"/>
          <w:sz w:val="24"/>
          <w:szCs w:val="24"/>
        </w:rPr>
        <w:t>rron</w:t>
      </w:r>
      <w:smartTag w:uri="urn:schemas-microsoft-com:office:smarttags" w:element="PersonName">
        <w:r w:rsidRPr="00195972">
          <w:rPr>
            <w:rFonts w:eastAsia="Times New Roman"/>
            <w:sz w:val="24"/>
            <w:szCs w:val="24"/>
          </w:rPr>
          <w:t>e</w:t>
        </w:r>
      </w:smartTag>
      <w:r w:rsidRPr="00195972">
        <w:rPr>
          <w:rFonts w:eastAsia="Times New Roman"/>
          <w:sz w:val="24"/>
          <w:szCs w:val="24"/>
        </w:rPr>
        <w:t>ous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w:t>
      </w:r>
      <w:smartTag w:uri="urn:schemas-microsoft-com:office:smarttags" w:element="PersonName">
        <w:r w:rsidRPr="00195972">
          <w:rPr>
            <w:rFonts w:eastAsia="Times New Roman"/>
            <w:sz w:val="24"/>
            <w:szCs w:val="24"/>
          </w:rPr>
          <w:t>e</w:t>
        </w:r>
      </w:smartTag>
      <w:r w:rsidRPr="00195972">
        <w:rPr>
          <w:rFonts w:eastAsia="Times New Roman"/>
          <w:sz w:val="24"/>
          <w:szCs w:val="24"/>
        </w:rPr>
        <w:t>vitable”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discussion of public affairs. </w:t>
      </w:r>
      <w:r w:rsidRPr="00195972">
        <w:rPr>
          <w:rFonts w:eastAsia="Times New Roman"/>
          <w:i/>
          <w:sz w:val="24"/>
          <w:szCs w:val="24"/>
        </w:rPr>
        <w:t>Id.</w:t>
      </w:r>
      <w:r w:rsidRPr="00195972">
        <w:rPr>
          <w:rFonts w:eastAsia="Times New Roman"/>
          <w:sz w:val="24"/>
          <w:szCs w:val="24"/>
        </w:rPr>
        <w:t xml:space="preserve"> at 270. In</w:t>
      </w:r>
      <w:r w:rsidRPr="00195972">
        <w:rPr>
          <w:rFonts w:eastAsia="Times New Roman"/>
          <w:i/>
          <w:sz w:val="24"/>
          <w:szCs w:val="24"/>
        </w:rPr>
        <w:t xml:space="preserve"> </w:t>
      </w:r>
      <w:r w:rsidRPr="00195972">
        <w:rPr>
          <w:rFonts w:eastAsia="Times New Roman"/>
          <w:b/>
          <w:sz w:val="24"/>
          <w:szCs w:val="24"/>
        </w:rPr>
        <w:t xml:space="preserve">St. </w:t>
      </w:r>
      <w:proofErr w:type="spellStart"/>
      <w:r w:rsidRPr="00195972">
        <w:rPr>
          <w:rFonts w:eastAsia="Times New Roman"/>
          <w:b/>
          <w:sz w:val="24"/>
          <w:szCs w:val="24"/>
        </w:rPr>
        <w:t>Amant</w:t>
      </w:r>
      <w:proofErr w:type="spellEnd"/>
      <w:r w:rsidRPr="00195972">
        <w:rPr>
          <w:rFonts w:eastAsia="Times New Roman"/>
          <w:b/>
          <w:sz w:val="24"/>
          <w:szCs w:val="24"/>
        </w:rPr>
        <w:t xml:space="preserve"> v. Thompson</w:t>
      </w:r>
      <w:r w:rsidRPr="00195972">
        <w:rPr>
          <w:rFonts w:eastAsia="Times New Roman"/>
          <w:sz w:val="24"/>
          <w:szCs w:val="24"/>
        </w:rPr>
        <w:t>, 390 U.S. 727, 731 (1968),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t>
      </w:r>
      <w:smartTag w:uri="urn:schemas-microsoft-com:office:smarttags" w:element="PersonName">
        <w:r w:rsidRPr="00195972">
          <w:rPr>
            <w:rFonts w:eastAsia="Times New Roman"/>
            <w:sz w:val="24"/>
            <w:szCs w:val="24"/>
          </w:rPr>
          <w:t>e</w:t>
        </w:r>
      </w:smartTag>
      <w:r w:rsidRPr="00195972">
        <w:rPr>
          <w:rFonts w:eastAsia="Times New Roman"/>
          <w:sz w:val="24"/>
          <w:szCs w:val="24"/>
        </w:rPr>
        <w:t>xplain</w:t>
      </w:r>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rm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lik</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is a t</w:t>
      </w:r>
      <w:smartTag w:uri="urn:schemas-microsoft-com:office:smarttags" w:element="PersonName">
        <w:r w:rsidRPr="00195972">
          <w:rPr>
            <w:rFonts w:eastAsia="Times New Roman"/>
            <w:sz w:val="24"/>
            <w:szCs w:val="24"/>
          </w:rPr>
          <w:t>e</w:t>
        </w:r>
      </w:smartTag>
      <w:r w:rsidRPr="00195972">
        <w:rPr>
          <w:rFonts w:eastAsia="Times New Roman"/>
          <w:sz w:val="24"/>
          <w:szCs w:val="24"/>
        </w:rPr>
        <w:t>rm of art, and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ndant “in fact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of his publication.” In</w:t>
      </w:r>
      <w:r w:rsidRPr="00195972">
        <w:rPr>
          <w:rFonts w:eastAsia="Times New Roman"/>
          <w:i/>
          <w:sz w:val="24"/>
          <w:szCs w:val="24"/>
        </w:rPr>
        <w:t xml:space="preserve"> </w:t>
      </w:r>
      <w:r w:rsidRPr="00195972">
        <w:rPr>
          <w:rFonts w:eastAsia="Times New Roman"/>
          <w:b/>
          <w:sz w:val="24"/>
          <w:szCs w:val="24"/>
        </w:rPr>
        <w:t>Curtis Publishing Co. v. Butts</w:t>
      </w:r>
      <w:r w:rsidRPr="00195972">
        <w:rPr>
          <w:rFonts w:eastAsia="Times New Roman"/>
          <w:sz w:val="24"/>
          <w:szCs w:val="24"/>
        </w:rPr>
        <w:t xml:space="preserve">, 388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130 (1967), the Supreme Court extended the rule to cases brought by persons who, although not public officials, are deemed “public figures.”</w:t>
      </w:r>
    </w:p>
    <w:p w14:paraId="78CFC60A"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2. In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 v. Rob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 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lch, Inc.</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418 U.S. 323, </w:t>
      </w:r>
      <w:r w:rsidR="00ED3CCD">
        <w:rPr>
          <w:rFonts w:eastAsia="Times New Roman"/>
          <w:sz w:val="24"/>
          <w:szCs w:val="24"/>
        </w:rPr>
        <w:t xml:space="preserve">347 </w:t>
      </w:r>
      <w:r w:rsidRPr="00195972">
        <w:rPr>
          <w:rFonts w:eastAsia="Times New Roman"/>
          <w:sz w:val="24"/>
          <w:szCs w:val="24"/>
        </w:rPr>
        <w:t>(1974), the Supreme Court held that although the First Amendment privilege extends to a defamation of a private individual when the defamation relates to a matter of public interest or general concern, “</w:t>
      </w:r>
      <w:r w:rsidR="00ED3CCD">
        <w:rPr>
          <w:rFonts w:eastAsia="Times New Roman"/>
          <w:sz w:val="24"/>
          <w:szCs w:val="24"/>
        </w:rPr>
        <w:t>[</w:t>
      </w:r>
      <w:r w:rsidR="00ED3CCD" w:rsidRPr="00195972">
        <w:rPr>
          <w:rFonts w:eastAsia="Times New Roman"/>
          <w:sz w:val="24"/>
          <w:szCs w:val="24"/>
        </w:rPr>
        <w:t>s</w:t>
      </w:r>
      <w:r w:rsidR="00ED3CCD">
        <w:rPr>
          <w:rFonts w:eastAsia="Times New Roman"/>
          <w:sz w:val="24"/>
          <w:szCs w:val="24"/>
        </w:rPr>
        <w:t>]</w:t>
      </w:r>
      <w:r w:rsidR="00ED3CCD" w:rsidRPr="00195972">
        <w:rPr>
          <w:rFonts w:eastAsia="Times New Roman"/>
          <w:sz w:val="24"/>
          <w:szCs w:val="24"/>
        </w:rPr>
        <w:t>o long as they do not impose liability without fault</w:t>
      </w:r>
      <w:r w:rsidR="00ED3CCD">
        <w:rPr>
          <w:rFonts w:eastAsia="Times New Roman"/>
          <w:sz w:val="24"/>
          <w:szCs w:val="24"/>
        </w:rPr>
        <w:t>,</w:t>
      </w:r>
      <w:r w:rsidR="00ED3CCD" w:rsidRPr="00195972">
        <w:rPr>
          <w:rFonts w:eastAsia="Times New Roman"/>
          <w:sz w:val="24"/>
          <w:szCs w:val="24"/>
        </w:rPr>
        <w:t xml:space="preserve"> </w:t>
      </w:r>
      <w:r w:rsidR="00ED3CCD">
        <w:rPr>
          <w:rFonts w:eastAsia="Times New Roman"/>
          <w:sz w:val="24"/>
          <w:szCs w:val="24"/>
        </w:rPr>
        <w:t xml:space="preserve">the </w:t>
      </w:r>
      <w:r w:rsidRPr="00195972">
        <w:rPr>
          <w:rFonts w:eastAsia="Times New Roman"/>
          <w:sz w:val="24"/>
          <w:szCs w:val="24"/>
        </w:rPr>
        <w:t xml:space="preserve">States may define for themselves the appropriate standard of liability.” </w:t>
      </w:r>
      <w:r w:rsidRPr="00195972">
        <w:rPr>
          <w:rFonts w:eastAsia="Times New Roman"/>
          <w:i/>
          <w:sz w:val="24"/>
          <w:szCs w:val="24"/>
        </w:rPr>
        <w:t>Accord</w:t>
      </w:r>
      <w:r w:rsidRPr="00195972">
        <w:rPr>
          <w:rFonts w:eastAsia="Times New Roman"/>
          <w:sz w:val="24"/>
          <w:szCs w:val="24"/>
        </w:rPr>
        <w:t xml:space="preserve"> </w:t>
      </w:r>
      <w:r w:rsidRPr="00195972">
        <w:rPr>
          <w:rFonts w:eastAsia="Times New Roman"/>
          <w:b/>
          <w:sz w:val="24"/>
          <w:szCs w:val="24"/>
        </w:rPr>
        <w:t>Time, Inc. v. Firestone</w:t>
      </w:r>
      <w:r w:rsidRPr="00195972">
        <w:rPr>
          <w:rFonts w:eastAsia="Times New Roman"/>
          <w:sz w:val="24"/>
          <w:szCs w:val="24"/>
        </w:rPr>
        <w:t>, 424 U.S. 448 (1976). Aft</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rtz</w:t>
      </w:r>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d</w:t>
      </w:r>
      <w:smartTag w:uri="urn:schemas-microsoft-com:office:smarttags" w:element="PersonName">
        <w:r w:rsidRPr="00195972">
          <w:rPr>
            <w:rFonts w:eastAsia="Times New Roman"/>
            <w:sz w:val="24"/>
            <w:szCs w:val="24"/>
          </w:rPr>
          <w:t>e</w:t>
        </w:r>
      </w:smartTag>
      <w:r w:rsidRPr="00195972">
        <w:rPr>
          <w:rFonts w:eastAsia="Times New Roman"/>
          <w:sz w:val="24"/>
          <w:szCs w:val="24"/>
        </w:rPr>
        <w:t>cid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Colorado Springs Sun, Inc.</w:t>
      </w:r>
      <w:r w:rsidRPr="00195972">
        <w:rPr>
          <w:rFonts w:eastAsia="Times New Roman"/>
          <w:sz w:val="24"/>
          <w:szCs w:val="24"/>
        </w:rPr>
        <w:t xml:space="preserve">, </w:t>
      </w:r>
      <w:r w:rsidR="002B4009">
        <w:rPr>
          <w:rFonts w:eastAsia="Times New Roman"/>
          <w:sz w:val="24"/>
          <w:szCs w:val="24"/>
        </w:rPr>
        <w:t xml:space="preserve">188 Colo. 86, </w:t>
      </w:r>
      <w:r w:rsidRPr="00195972">
        <w:rPr>
          <w:rFonts w:eastAsia="Times New Roman"/>
          <w:sz w:val="24"/>
          <w:szCs w:val="24"/>
        </w:rPr>
        <w:t xml:space="preserve">538 P.2d 450 (1975).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 </w:t>
      </w:r>
      <w:r w:rsidRPr="00195972">
        <w:rPr>
          <w:rFonts w:eastAsia="Times New Roman"/>
          <w:sz w:val="24"/>
          <w:szCs w:val="24"/>
        </w:rPr>
        <w:t>was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brought by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a publication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d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r</w:t>
      </w:r>
      <w:smartTag w:uri="urn:schemas-microsoft-com:office:smarttags" w:element="PersonName">
        <w:r w:rsidRPr="00195972">
          <w:rPr>
            <w:rFonts w:eastAsia="Times New Roman"/>
            <w:sz w:val="24"/>
            <w:szCs w:val="24"/>
          </w:rPr>
          <w:t>e</w:t>
        </w:r>
      </w:smartTag>
      <w:r w:rsidRPr="00195972">
        <w:rPr>
          <w:rFonts w:eastAsia="Times New Roman"/>
          <w:sz w:val="24"/>
          <w:szCs w:val="24"/>
        </w:rPr>
        <w:t>j</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w:t>
      </w:r>
      <w:smartTag w:uri="urn:schemas-microsoft-com:office:smarttags" w:element="PersonName">
        <w:r w:rsidRPr="00195972">
          <w:rPr>
            <w:rFonts w:eastAsia="Times New Roman"/>
            <w:sz w:val="24"/>
            <w:szCs w:val="24"/>
          </w:rPr>
          <w:t>e</w:t>
        </w:r>
      </w:smartTag>
      <w:r w:rsidRPr="00195972">
        <w:rPr>
          <w:rFonts w:eastAsia="Times New Roman"/>
          <w:sz w:val="24"/>
          <w:szCs w:val="24"/>
        </w:rPr>
        <w:t>glig</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standard of liability and adopt</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liability standard of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xml:space="preserve">, 376 U.S. 254,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pt that it d</w:t>
      </w:r>
      <w:smartTag w:uri="urn:schemas-microsoft-com:office:smarttags" w:element="PersonName">
        <w:r w:rsidRPr="00195972">
          <w:rPr>
            <w:rFonts w:eastAsia="Times New Roman"/>
            <w:sz w:val="24"/>
            <w:szCs w:val="24"/>
          </w:rPr>
          <w:t>e</w:t>
        </w:r>
      </w:smartTag>
      <w:r w:rsidRPr="00195972">
        <w:rPr>
          <w:rFonts w:eastAsia="Times New Roman"/>
          <w:sz w:val="24"/>
          <w:szCs w:val="24"/>
        </w:rPr>
        <w:t>clin</w:t>
      </w:r>
      <w:smartTag w:uri="urn:schemas-microsoft-com:office:smarttags" w:element="PersonName">
        <w:r w:rsidRPr="00195972">
          <w:rPr>
            <w:rFonts w:eastAsia="Times New Roman"/>
            <w:sz w:val="24"/>
            <w:szCs w:val="24"/>
          </w:rPr>
          <w:t>e</w:t>
        </w:r>
      </w:smartTag>
      <w:r w:rsidRPr="00195972">
        <w:rPr>
          <w:rFonts w:eastAsia="Times New Roman"/>
          <w:sz w:val="24"/>
          <w:szCs w:val="24"/>
        </w:rPr>
        <w:t>d to adopt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w:t>
      </w:r>
      <w:proofErr w:type="spellStart"/>
      <w:r w:rsidRPr="00195972">
        <w:rPr>
          <w:rFonts w:eastAsia="Times New Roman"/>
          <w:b/>
          <w:sz w:val="24"/>
          <w:szCs w:val="24"/>
        </w:rPr>
        <w:t>Amant</w:t>
      </w:r>
      <w:proofErr w:type="spellEnd"/>
      <w:r w:rsidRPr="00195972">
        <w:rPr>
          <w:rFonts w:eastAsia="Times New Roman"/>
          <w:b/>
          <w:sz w:val="24"/>
          <w:szCs w:val="24"/>
        </w:rPr>
        <w:t xml:space="preserve"> </w:t>
      </w:r>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for public officials or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rsons,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to hav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rtain</w:t>
      </w:r>
      <w:smartTag w:uri="urn:schemas-microsoft-com:office:smarttags" w:element="PersonName">
        <w:r w:rsidRPr="00195972">
          <w:rPr>
            <w:rFonts w:eastAsia="Times New Roman"/>
            <w:sz w:val="24"/>
            <w:szCs w:val="24"/>
          </w:rPr>
          <w:t>e</w:t>
        </w:r>
      </w:smartTag>
      <w:r w:rsidRPr="00195972">
        <w:rPr>
          <w:rFonts w:eastAsia="Times New Roman"/>
          <w:sz w:val="24"/>
          <w:szCs w:val="24"/>
        </w:rPr>
        <w:t>d s</w:t>
      </w:r>
      <w:smartTag w:uri="urn:schemas-microsoft-com:office:smarttags" w:element="PersonName">
        <w:r w:rsidRPr="00195972">
          <w:rPr>
            <w:rFonts w:eastAsia="Times New Roman"/>
            <w:sz w:val="24"/>
            <w:szCs w:val="24"/>
          </w:rPr>
          <w:t>e</w:t>
        </w:r>
      </w:smartTag>
      <w:r w:rsidRPr="00195972">
        <w:rPr>
          <w:rFonts w:eastAsia="Times New Roman"/>
          <w:sz w:val="24"/>
          <w:szCs w:val="24"/>
        </w:rPr>
        <w:t>rious doubts as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Subs</w:t>
      </w:r>
      <w:smartTag w:uri="urn:schemas-microsoft-com:office:smarttags" w:element="PersonName">
        <w:r w:rsidRPr="00195972">
          <w:rPr>
            <w:rFonts w:eastAsia="Times New Roman"/>
            <w:sz w:val="24"/>
            <w:szCs w:val="24"/>
          </w:rPr>
          <w:t>e</w:t>
        </w:r>
      </w:smartTag>
      <w:r w:rsidRPr="00195972">
        <w:rPr>
          <w:rFonts w:eastAsia="Times New Roman"/>
          <w:sz w:val="24"/>
          <w:szCs w:val="24"/>
        </w:rPr>
        <w:t>qu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ntly, in </w:t>
      </w:r>
      <w:r w:rsidRPr="00195972">
        <w:rPr>
          <w:rFonts w:eastAsia="Times New Roman"/>
          <w:b/>
          <w:sz w:val="24"/>
          <w:szCs w:val="24"/>
        </w:rPr>
        <w:t>Div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rsifi</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Manag</w:t>
      </w:r>
      <w:smartTag w:uri="urn:schemas-microsoft-com:office:smarttags" w:element="PersonName">
        <w:r w:rsidRPr="00195972">
          <w:rPr>
            <w:rFonts w:eastAsia="Times New Roman"/>
            <w:b/>
            <w:sz w:val="24"/>
            <w:szCs w:val="24"/>
          </w:rPr>
          <w:t>e</w:t>
        </w:r>
      </w:smartTag>
      <w:r w:rsidRPr="00195972">
        <w:rPr>
          <w:rFonts w:eastAsia="Times New Roman"/>
          <w:b/>
          <w:sz w:val="24"/>
          <w:szCs w:val="24"/>
        </w:rPr>
        <w:t>m</w:t>
      </w:r>
      <w:smartTag w:uri="urn:schemas-microsoft-com:office:smarttags" w:element="PersonName">
        <w:r w:rsidRPr="00195972">
          <w:rPr>
            <w:rFonts w:eastAsia="Times New Roman"/>
            <w:b/>
            <w:sz w:val="24"/>
            <w:szCs w:val="24"/>
          </w:rPr>
          <w:t>e</w:t>
        </w:r>
      </w:smartTag>
      <w:r w:rsidRPr="00195972">
        <w:rPr>
          <w:rFonts w:eastAsia="Times New Roman"/>
          <w:b/>
          <w:sz w:val="24"/>
          <w:szCs w:val="24"/>
        </w:rPr>
        <w:t>nt, Inc.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Inc.</w:t>
      </w:r>
      <w:r w:rsidRPr="00195972">
        <w:rPr>
          <w:rFonts w:eastAsia="Times New Roman"/>
          <w:sz w:val="24"/>
          <w:szCs w:val="24"/>
        </w:rPr>
        <w:t>, 653 P.2d 1103 (</w:t>
      </w:r>
      <w:smartTag w:uri="urn:schemas-microsoft-com:office:smarttags" w:element="place">
        <w:smartTag w:uri="urn:schemas-microsoft-com:office:smarttags" w:element="State">
          <w:r w:rsidRPr="00195972">
            <w:rPr>
              <w:rFonts w:eastAsia="Times New Roman"/>
              <w:sz w:val="24"/>
              <w:szCs w:val="24"/>
            </w:rPr>
            <w:t>Colo.</w:t>
          </w:r>
        </w:smartTag>
      </w:smartTag>
      <w:r w:rsidRPr="00195972">
        <w:rPr>
          <w:rFonts w:eastAsia="Times New Roman"/>
          <w:sz w:val="24"/>
          <w:szCs w:val="24"/>
        </w:rPr>
        <w:t xml:space="preserve"> 1982),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ov</w:t>
      </w:r>
      <w:smartTag w:uri="urn:schemas-microsoft-com:office:smarttags" w:element="PersonName">
        <w:r w:rsidRPr="00195972">
          <w:rPr>
            <w:rFonts w:eastAsia="Times New Roman"/>
            <w:sz w:val="24"/>
            <w:szCs w:val="24"/>
          </w:rPr>
          <w:t>e</w:t>
        </w:r>
      </w:smartTag>
      <w:r w:rsidRPr="00195972">
        <w:rPr>
          <w:rFonts w:eastAsia="Times New Roman"/>
          <w:sz w:val="24"/>
          <w:szCs w:val="24"/>
        </w:rPr>
        <w:t>rrul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this </w:t>
      </w:r>
      <w:smartTag w:uri="urn:schemas-microsoft-com:office:smarttags" w:element="PersonName">
        <w:r w:rsidRPr="00195972">
          <w:rPr>
            <w:rFonts w:eastAsia="Times New Roman"/>
            <w:sz w:val="24"/>
            <w:szCs w:val="24"/>
          </w:rPr>
          <w:t>e</w:t>
        </w:r>
      </w:smartTag>
      <w:r w:rsidRPr="00195972">
        <w:rPr>
          <w:rFonts w:eastAsia="Times New Roman"/>
          <w:sz w:val="24"/>
          <w:szCs w:val="24"/>
        </w:rPr>
        <w:t>xc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ption in </w:t>
      </w:r>
      <w:r w:rsidRPr="00195972">
        <w:rPr>
          <w:rFonts w:eastAsia="Times New Roman"/>
          <w:b/>
          <w:sz w:val="24"/>
          <w:szCs w:val="24"/>
        </w:rPr>
        <w:t>Walk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and h</w:t>
      </w:r>
      <w:smartTag w:uri="urn:schemas-microsoft-com:office:smarttags" w:element="PersonName">
        <w:r w:rsidRPr="00195972">
          <w:rPr>
            <w:rFonts w:eastAsia="Times New Roman"/>
            <w:sz w:val="24"/>
            <w:szCs w:val="24"/>
          </w:rPr>
          <w:t>e</w:t>
        </w:r>
      </w:smartTag>
      <w:r w:rsidRPr="00195972">
        <w:rPr>
          <w:rFonts w:eastAsia="Times New Roman"/>
          <w:sz w:val="24"/>
          <w:szCs w:val="24"/>
        </w:rPr>
        <w:t>ld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 xml:space="preserve">St. </w:t>
      </w:r>
      <w:proofErr w:type="spellStart"/>
      <w:r w:rsidRPr="00195972">
        <w:rPr>
          <w:rFonts w:eastAsia="Times New Roman"/>
          <w:b/>
          <w:sz w:val="24"/>
          <w:szCs w:val="24"/>
        </w:rPr>
        <w:t>Amant</w:t>
      </w:r>
      <w:proofErr w:type="spellEnd"/>
      <w:r w:rsidRPr="00195972">
        <w:rPr>
          <w:rFonts w:eastAsia="Times New Roman"/>
          <w:b/>
          <w:sz w:val="24"/>
          <w:szCs w:val="24"/>
        </w:rPr>
        <w:t xml:space="preserve"> </w:t>
      </w:r>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finition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d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matt</w:t>
      </w:r>
      <w:smartTag w:uri="urn:schemas-microsoft-com:office:smarttags" w:element="PersonName">
        <w:r w:rsidRPr="00195972">
          <w:rPr>
            <w:rFonts w:eastAsia="Times New Roman"/>
            <w:sz w:val="24"/>
            <w:szCs w:val="24"/>
          </w:rPr>
          <w:t>e</w:t>
        </w:r>
      </w:smartTag>
      <w:r w:rsidRPr="00195972">
        <w:rPr>
          <w:rFonts w:eastAsia="Times New Roman"/>
          <w:sz w:val="24"/>
          <w:szCs w:val="24"/>
        </w:rPr>
        <w:t>rs of public int</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st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as w</w:t>
      </w:r>
      <w:smartTag w:uri="urn:schemas-microsoft-com:office:smarttags" w:element="PersonName">
        <w:r w:rsidRPr="00195972">
          <w:rPr>
            <w:rFonts w:eastAsia="Times New Roman"/>
            <w:sz w:val="24"/>
            <w:szCs w:val="24"/>
          </w:rPr>
          <w:t>e</w:t>
        </w:r>
      </w:smartTag>
      <w:r w:rsidRPr="00195972">
        <w:rPr>
          <w:rFonts w:eastAsia="Times New Roman"/>
          <w:sz w:val="24"/>
          <w:szCs w:val="24"/>
        </w:rPr>
        <w:t>ll as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public officials and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 </w:t>
      </w:r>
      <w:smartTag w:uri="urn:schemas-microsoft-com:office:smarttags" w:element="place">
        <w:smartTag w:uri="urn:schemas-microsoft-com:office:smarttags" w:element="State">
          <w:r w:rsidRPr="00195972">
            <w:rPr>
              <w:rFonts w:eastAsia="Times New Roman"/>
              <w:i/>
              <w:sz w:val="24"/>
              <w:szCs w:val="24"/>
            </w:rPr>
            <w:t>Id.</w:t>
          </w:r>
        </w:smartTag>
      </w:smartTag>
      <w:r w:rsidRPr="00195972">
        <w:rPr>
          <w:rFonts w:eastAsia="Times New Roman"/>
          <w:sz w:val="24"/>
          <w:szCs w:val="24"/>
        </w:rPr>
        <w:t xml:space="preserve"> at 1110</w:t>
      </w:r>
      <w:r w:rsidR="00C915A4">
        <w:rPr>
          <w:rFonts w:eastAsia="Times New Roman"/>
          <w:sz w:val="24"/>
          <w:szCs w:val="24"/>
        </w:rPr>
        <w:t>;</w:t>
      </w:r>
      <w:r w:rsidRPr="00195972">
        <w:rPr>
          <w:rFonts w:eastAsia="Times New Roman"/>
          <w:sz w:val="24"/>
          <w:szCs w:val="24"/>
        </w:rPr>
        <w:t xml:space="preserve"> </w:t>
      </w:r>
      <w:r w:rsidR="00C915A4">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proofErr w:type="spellStart"/>
      <w:r w:rsidRPr="00195972">
        <w:rPr>
          <w:rFonts w:eastAsia="Times New Roman"/>
          <w:b/>
          <w:sz w:val="24"/>
          <w:szCs w:val="24"/>
        </w:rPr>
        <w:t>Shoen</w:t>
      </w:r>
      <w:proofErr w:type="spellEnd"/>
      <w:r w:rsidRPr="00195972">
        <w:rPr>
          <w:rFonts w:eastAsia="Times New Roman"/>
          <w:b/>
          <w:sz w:val="24"/>
          <w:szCs w:val="24"/>
        </w:rPr>
        <w:t xml:space="preserve"> v. </w:t>
      </w:r>
      <w:proofErr w:type="spellStart"/>
      <w:r w:rsidRPr="00195972">
        <w:rPr>
          <w:rFonts w:eastAsia="Times New Roman"/>
          <w:b/>
          <w:sz w:val="24"/>
          <w:szCs w:val="24"/>
        </w:rPr>
        <w:t>Shoen</w:t>
      </w:r>
      <w:proofErr w:type="spellEnd"/>
      <w:r w:rsidRPr="00195972">
        <w:rPr>
          <w:rFonts w:eastAsia="Times New Roman"/>
          <w:sz w:val="24"/>
          <w:szCs w:val="24"/>
        </w:rPr>
        <w:t xml:space="preserve">, 2012 COA 207, </w:t>
      </w:r>
      <w:r w:rsidR="00C915A4">
        <w:rPr>
          <w:rFonts w:eastAsia="Times New Roman"/>
          <w:sz w:val="24"/>
          <w:szCs w:val="24"/>
        </w:rPr>
        <w:t xml:space="preserve">¶ 24, </w:t>
      </w:r>
      <w:r w:rsidRPr="00195972">
        <w:rPr>
          <w:rFonts w:eastAsia="Times New Roman"/>
          <w:sz w:val="24"/>
          <w:szCs w:val="24"/>
        </w:rPr>
        <w:t xml:space="preserve">292 P.3d 1224; </w:t>
      </w:r>
      <w:r w:rsidRPr="00195972">
        <w:rPr>
          <w:rFonts w:eastAsia="Times New Roman"/>
          <w:b/>
          <w:sz w:val="24"/>
          <w:szCs w:val="24"/>
        </w:rPr>
        <w:t>Lockett v. Garr</w:t>
      </w:r>
      <w:smartTag w:uri="urn:schemas-microsoft-com:office:smarttags" w:element="PersonName">
        <w:r w:rsidRPr="00195972">
          <w:rPr>
            <w:rFonts w:eastAsia="Times New Roman"/>
            <w:b/>
            <w:sz w:val="24"/>
            <w:szCs w:val="24"/>
          </w:rPr>
          <w:t>e</w:t>
        </w:r>
      </w:smartTag>
      <w:r w:rsidRPr="00195972">
        <w:rPr>
          <w:rFonts w:eastAsia="Times New Roman"/>
          <w:b/>
          <w:sz w:val="24"/>
          <w:szCs w:val="24"/>
        </w:rPr>
        <w:t>tt</w:t>
      </w:r>
      <w:r w:rsidRPr="00195972">
        <w:rPr>
          <w:rFonts w:eastAsia="Times New Roman"/>
          <w:sz w:val="24"/>
          <w:szCs w:val="24"/>
        </w:rPr>
        <w:t>, 1 P.3d 206 (Colo.</w:t>
      </w:r>
      <w:r w:rsidR="00712E33">
        <w:rPr>
          <w:rFonts w:eastAsia="Times New Roman"/>
          <w:sz w:val="24"/>
          <w:szCs w:val="24"/>
        </w:rPr>
        <w:t xml:space="preserve"> </w:t>
      </w:r>
      <w:r w:rsidRPr="00195972">
        <w:rPr>
          <w:rFonts w:eastAsia="Times New Roman"/>
          <w:sz w:val="24"/>
          <w:szCs w:val="24"/>
        </w:rPr>
        <w:t xml:space="preserve">App. 1999); </w:t>
      </w:r>
      <w:r w:rsidRPr="00195972">
        <w:rPr>
          <w:rFonts w:eastAsia="Times New Roman"/>
          <w:b/>
          <w:sz w:val="24"/>
          <w:szCs w:val="24"/>
        </w:rPr>
        <w:t>Fink v. Combin</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Commc’ns Corp.</w:t>
      </w:r>
      <w:r w:rsidRPr="00195972">
        <w:rPr>
          <w:rFonts w:eastAsia="Times New Roman"/>
          <w:sz w:val="24"/>
          <w:szCs w:val="24"/>
        </w:rPr>
        <w:t>, 679 P.2d 1108 (</w:t>
      </w:r>
      <w:r w:rsidR="00F60050">
        <w:rPr>
          <w:rFonts w:eastAsia="Times New Roman"/>
          <w:sz w:val="24"/>
          <w:szCs w:val="24"/>
        </w:rPr>
        <w:t>Colo. App.</w:t>
      </w:r>
      <w:r w:rsidRPr="00195972">
        <w:rPr>
          <w:rFonts w:eastAsia="Times New Roman"/>
          <w:sz w:val="24"/>
          <w:szCs w:val="24"/>
        </w:rPr>
        <w:t xml:space="preserve"> 1984); </w:t>
      </w:r>
      <w:r w:rsidRPr="00195972">
        <w:rPr>
          <w:rFonts w:eastAsia="Times New Roman"/>
          <w:b/>
          <w:sz w:val="24"/>
          <w:szCs w:val="24"/>
        </w:rPr>
        <w:t>Willis v. P</w:t>
      </w:r>
      <w:smartTag w:uri="urn:schemas-microsoft-com:office:smarttags" w:element="PersonName">
        <w:r w:rsidRPr="00195972">
          <w:rPr>
            <w:rFonts w:eastAsia="Times New Roman"/>
            <w:b/>
            <w:sz w:val="24"/>
            <w:szCs w:val="24"/>
          </w:rPr>
          <w:t>e</w:t>
        </w:r>
      </w:smartTag>
      <w:r w:rsidRPr="00195972">
        <w:rPr>
          <w:rFonts w:eastAsia="Times New Roman"/>
          <w:b/>
          <w:sz w:val="24"/>
          <w:szCs w:val="24"/>
        </w:rPr>
        <w:t>rry</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677 P.2d 961 (</w:t>
      </w:r>
      <w:r w:rsidR="00F60050">
        <w:rPr>
          <w:rFonts w:eastAsia="Times New Roman"/>
          <w:sz w:val="24"/>
          <w:szCs w:val="24"/>
        </w:rPr>
        <w:t>Colo. App.</w:t>
      </w:r>
      <w:r w:rsidRPr="00195972">
        <w:rPr>
          <w:rFonts w:eastAsia="Times New Roman"/>
          <w:sz w:val="24"/>
          <w:szCs w:val="24"/>
        </w:rPr>
        <w:t xml:space="preserve"> 1983).</w:t>
      </w:r>
    </w:p>
    <w:p w14:paraId="55ED679D" w14:textId="0BE57121" w:rsidR="00195972" w:rsidRPr="00195972" w:rsidRDefault="00195972" w:rsidP="00195972">
      <w:pPr>
        <w:spacing w:after="240"/>
        <w:ind w:firstLine="720"/>
        <w:rPr>
          <w:rFonts w:eastAsia="Times New Roman"/>
          <w:sz w:val="24"/>
          <w:szCs w:val="24"/>
        </w:rPr>
      </w:pPr>
      <w:r w:rsidRPr="00195972">
        <w:rPr>
          <w:rFonts w:eastAsia="Times New Roman"/>
          <w:sz w:val="24"/>
          <w:szCs w:val="24"/>
        </w:rPr>
        <w:t>3. The “</w:t>
      </w:r>
      <w:proofErr w:type="spellStart"/>
      <w:r w:rsidRPr="00195972">
        <w:rPr>
          <w:rFonts w:eastAsia="Times New Roman"/>
          <w:sz w:val="24"/>
          <w:szCs w:val="24"/>
        </w:rPr>
        <w:t>constitutionalization</w:t>
      </w:r>
      <w:proofErr w:type="spellEnd"/>
      <w:r w:rsidRPr="00195972">
        <w:rPr>
          <w:rFonts w:eastAsia="Times New Roman"/>
          <w:sz w:val="24"/>
          <w:szCs w:val="24"/>
        </w:rPr>
        <w:t xml:space="preserve">” of the law of libel under </w:t>
      </w:r>
      <w:r w:rsidRPr="00195972">
        <w:rPr>
          <w:rFonts w:eastAsia="Times New Roman"/>
          <w:b/>
          <w:sz w:val="24"/>
          <w:szCs w:val="24"/>
        </w:rPr>
        <w:t>New York Times</w:t>
      </w:r>
      <w:r w:rsidRPr="00195972">
        <w:rPr>
          <w:rFonts w:eastAsia="Times New Roman"/>
          <w:sz w:val="24"/>
          <w:szCs w:val="24"/>
        </w:rPr>
        <w:t xml:space="preserve"> and its progeny also reallocated the traditional roles of a court as an arbiter of law and a court or jury as factfinder in resolving factual issues that involve drawing “line[s] </w:t>
      </w:r>
      <w:r w:rsidR="00026B18">
        <w:rPr>
          <w:rFonts w:eastAsia="Times New Roman"/>
          <w:sz w:val="24"/>
          <w:szCs w:val="24"/>
        </w:rPr>
        <w:t>‘</w:t>
      </w:r>
      <w:r w:rsidRPr="00195972">
        <w:rPr>
          <w:rFonts w:eastAsia="Times New Roman"/>
          <w:sz w:val="24"/>
          <w:szCs w:val="24"/>
        </w:rPr>
        <w:t>between speech unconditionally guaranteed and speech which may legitimately be regulated.</w:t>
      </w:r>
      <w:r w:rsidR="00026B18">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w:t>
      </w:r>
      <w:r w:rsidR="002130D3">
        <w:rPr>
          <w:rFonts w:eastAsia="Times New Roman"/>
          <w:b/>
          <w:sz w:val="24"/>
          <w:szCs w:val="24"/>
        </w:rPr>
        <w:t>.</w:t>
      </w:r>
      <w:r w:rsidRPr="00195972">
        <w:rPr>
          <w:rFonts w:eastAsia="Times New Roman"/>
          <w:b/>
          <w:sz w:val="24"/>
          <w:szCs w:val="24"/>
        </w:rPr>
        <w:t>Y</w:t>
      </w:r>
      <w:r w:rsidR="002130D3">
        <w:rPr>
          <w:rFonts w:eastAsia="Times New Roman"/>
          <w:b/>
          <w:sz w:val="24"/>
          <w:szCs w:val="24"/>
        </w:rPr>
        <w:t>.</w:t>
      </w:r>
      <w:r w:rsidRPr="00195972">
        <w:rPr>
          <w:rFonts w:eastAsia="Times New Roman"/>
          <w:b/>
          <w:sz w:val="24"/>
          <w:szCs w:val="24"/>
        </w:rPr>
        <w:t xml:space="preserve">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at 285 </w:t>
      </w:r>
      <w:r w:rsidR="00026B18">
        <w:rPr>
          <w:rFonts w:eastAsia="Times New Roman"/>
          <w:sz w:val="24"/>
          <w:szCs w:val="24"/>
        </w:rPr>
        <w:t>(</w:t>
      </w:r>
      <w:r w:rsidRPr="00195972">
        <w:rPr>
          <w:rFonts w:eastAsia="Times New Roman"/>
          <w:sz w:val="24"/>
          <w:szCs w:val="24"/>
        </w:rPr>
        <w:t xml:space="preserve">quoting </w:t>
      </w:r>
      <w:proofErr w:type="spellStart"/>
      <w:r w:rsidRPr="00195972">
        <w:rPr>
          <w:rFonts w:eastAsia="Times New Roman"/>
          <w:b/>
          <w:sz w:val="24"/>
          <w:szCs w:val="24"/>
        </w:rPr>
        <w:t>Speiser</w:t>
      </w:r>
      <w:proofErr w:type="spellEnd"/>
      <w:r w:rsidRPr="00195972">
        <w:rPr>
          <w:rFonts w:eastAsia="Times New Roman"/>
          <w:b/>
          <w:sz w:val="24"/>
          <w:szCs w:val="24"/>
        </w:rPr>
        <w:t xml:space="preserve"> v. Randall</w:t>
      </w:r>
      <w:r w:rsidRPr="00195972">
        <w:rPr>
          <w:rFonts w:eastAsia="Times New Roman"/>
          <w:sz w:val="24"/>
          <w:szCs w:val="24"/>
        </w:rPr>
        <w:t>, 357 U.S. 513, 525 (1958)</w:t>
      </w:r>
      <w:r w:rsidR="00026B18">
        <w:rPr>
          <w:rFonts w:eastAsia="Times New Roman"/>
          <w:sz w:val="24"/>
          <w:szCs w:val="24"/>
        </w:rPr>
        <w:t>)</w:t>
      </w:r>
      <w:r w:rsidRPr="00195972">
        <w:rPr>
          <w:rFonts w:eastAsia="Times New Roman"/>
          <w:sz w:val="24"/>
          <w:szCs w:val="24"/>
        </w:rPr>
        <w:t>. In such cases, a reviewing court must “examine for [itself] the statements in issue and the circumstances under which they were made to see whether they are of a character which the principles of the First Amendment</w:t>
      </w:r>
      <w:r w:rsidR="00C245A7">
        <w:rPr>
          <w:rFonts w:eastAsia="Times New Roman"/>
          <w:sz w:val="24"/>
          <w:szCs w:val="24"/>
        </w:rPr>
        <w:t xml:space="preserve"> …</w:t>
      </w:r>
      <w:r w:rsidRPr="00195972">
        <w:rPr>
          <w:rFonts w:eastAsia="Times New Roman"/>
          <w:sz w:val="24"/>
          <w:szCs w:val="24"/>
        </w:rPr>
        <w:t xml:space="preserve"> protect.” </w:t>
      </w:r>
      <w:r w:rsidRPr="00195972">
        <w:rPr>
          <w:rFonts w:eastAsia="Times New Roman"/>
          <w:i/>
          <w:sz w:val="24"/>
          <w:szCs w:val="24"/>
        </w:rPr>
        <w:t xml:space="preserve">Id. </w:t>
      </w:r>
      <w:r w:rsidR="00026B18">
        <w:rPr>
          <w:rFonts w:eastAsia="Times New Roman"/>
          <w:sz w:val="24"/>
          <w:szCs w:val="24"/>
        </w:rPr>
        <w:t xml:space="preserve">(quoting </w:t>
      </w:r>
      <w:proofErr w:type="spellStart"/>
      <w:r w:rsidRPr="00195972">
        <w:rPr>
          <w:rFonts w:eastAsia="Times New Roman"/>
          <w:b/>
          <w:sz w:val="24"/>
          <w:szCs w:val="24"/>
        </w:rPr>
        <w:t>Pennekamp</w:t>
      </w:r>
      <w:proofErr w:type="spellEnd"/>
      <w:r w:rsidRPr="00195972">
        <w:rPr>
          <w:rFonts w:eastAsia="Times New Roman"/>
          <w:b/>
          <w:sz w:val="24"/>
          <w:szCs w:val="24"/>
        </w:rPr>
        <w:t xml:space="preserve"> v. Florida</w:t>
      </w:r>
      <w:r w:rsidRPr="00195972">
        <w:rPr>
          <w:rFonts w:eastAsia="Times New Roman"/>
          <w:sz w:val="24"/>
          <w:szCs w:val="24"/>
        </w:rPr>
        <w:t>, 328 U.S. 331, 335 (1946)</w:t>
      </w:r>
      <w:r w:rsidR="00026B18">
        <w:rPr>
          <w:rFonts w:eastAsia="Times New Roman"/>
          <w:sz w:val="24"/>
          <w:szCs w:val="24"/>
        </w:rPr>
        <w:t>)</w:t>
      </w:r>
      <w:r w:rsidRPr="00195972">
        <w:rPr>
          <w:rFonts w:eastAsia="Times New Roman"/>
          <w:sz w:val="24"/>
          <w:szCs w:val="24"/>
        </w:rPr>
        <w: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w:t>
      </w:r>
      <w:smartTag w:uri="urn:schemas-microsoft-com:office:smarttags" w:element="PersonName">
        <w:r w:rsidRPr="00195972">
          <w:rPr>
            <w:rFonts w:eastAsia="Times New Roman"/>
            <w:sz w:val="24"/>
            <w:szCs w:val="24"/>
          </w:rPr>
          <w:t>e</w:t>
        </w:r>
      </w:smartTag>
      <w:r w:rsidRPr="00195972">
        <w:rPr>
          <w:rFonts w:eastAsia="Times New Roman"/>
          <w:sz w:val="24"/>
          <w:szCs w:val="24"/>
        </w:rPr>
        <w:t>mbrac</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sponsibility doctrin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which it charact</w:t>
      </w:r>
      <w:smartTag w:uri="urn:schemas-microsoft-com:office:smarttags" w:element="PersonName">
        <w:r w:rsidRPr="00195972">
          <w:rPr>
            <w:rFonts w:eastAsia="Times New Roman"/>
            <w:sz w:val="24"/>
            <w:szCs w:val="24"/>
          </w:rPr>
          <w:t>e</w:t>
        </w:r>
      </w:smartTag>
      <w:r w:rsidRPr="00195972">
        <w:rPr>
          <w:rFonts w:eastAsia="Times New Roman"/>
          <w:sz w:val="24"/>
          <w:szCs w:val="24"/>
        </w:rPr>
        <w:t>riz</w:t>
      </w:r>
      <w:smartTag w:uri="urn:schemas-microsoft-com:office:smarttags" w:element="PersonName">
        <w:r w:rsidRPr="00195972">
          <w:rPr>
            <w:rFonts w:eastAsia="Times New Roman"/>
            <w:sz w:val="24"/>
            <w:szCs w:val="24"/>
          </w:rPr>
          <w:t>e</w:t>
        </w:r>
      </w:smartTag>
      <w:r w:rsidRPr="00195972">
        <w:rPr>
          <w:rFonts w:eastAsia="Times New Roman"/>
          <w:sz w:val="24"/>
          <w:szCs w:val="24"/>
        </w:rPr>
        <w:t>s as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novo”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involving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arguably prot</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Constitution. </w:t>
      </w:r>
      <w:r w:rsidRPr="00195972">
        <w:rPr>
          <w:rFonts w:eastAsia="Times New Roman"/>
          <w:b/>
          <w:sz w:val="24"/>
          <w:szCs w:val="24"/>
        </w:rPr>
        <w:t>Walker</w:t>
      </w:r>
      <w:r w:rsidRPr="00195972">
        <w:rPr>
          <w:rFonts w:eastAsia="Times New Roman"/>
          <w:sz w:val="24"/>
          <w:szCs w:val="24"/>
        </w:rPr>
        <w:t xml:space="preserve">, </w:t>
      </w:r>
      <w:r w:rsidR="00784ABC">
        <w:rPr>
          <w:rFonts w:eastAsia="Times New Roman"/>
          <w:sz w:val="24"/>
          <w:szCs w:val="24"/>
        </w:rPr>
        <w:t xml:space="preserve">188 Colo. at 101, </w:t>
      </w:r>
      <w:r w:rsidRPr="00195972">
        <w:rPr>
          <w:rFonts w:eastAsia="Times New Roman"/>
          <w:sz w:val="24"/>
          <w:szCs w:val="24"/>
        </w:rPr>
        <w:t xml:space="preserve">538 P.2d </w:t>
      </w:r>
      <w:r w:rsidR="00784ABC">
        <w:rPr>
          <w:rFonts w:eastAsia="Times New Roman"/>
          <w:sz w:val="24"/>
          <w:szCs w:val="24"/>
        </w:rPr>
        <w:t xml:space="preserve">at </w:t>
      </w:r>
      <w:r w:rsidRPr="00195972">
        <w:rPr>
          <w:rFonts w:eastAsia="Times New Roman"/>
          <w:sz w:val="24"/>
          <w:szCs w:val="24"/>
        </w:rPr>
        <w:t>45</w:t>
      </w:r>
      <w:r w:rsidR="00784ABC">
        <w:rPr>
          <w:rFonts w:eastAsia="Times New Roman"/>
          <w:sz w:val="24"/>
          <w:szCs w:val="24"/>
        </w:rPr>
        <w:t>9</w:t>
      </w:r>
      <w:r w:rsidRPr="00195972">
        <w:rPr>
          <w:rFonts w:eastAsia="Times New Roman"/>
          <w:sz w:val="24"/>
          <w:szCs w:val="24"/>
        </w:rPr>
        <w:t xml:space="preserve">; </w:t>
      </w:r>
      <w:r w:rsidRPr="00195972">
        <w:rPr>
          <w:rFonts w:eastAsia="Times New Roman"/>
          <w:i/>
          <w:sz w:val="24"/>
          <w:szCs w:val="24"/>
        </w:rPr>
        <w:t>see also</w:t>
      </w:r>
      <w:r w:rsidRPr="00195972">
        <w:rPr>
          <w:rFonts w:eastAsia="Times New Roman"/>
          <w:sz w:val="24"/>
          <w:szCs w:val="24"/>
        </w:rPr>
        <w:t xml:space="preserve">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w:t>
      </w:r>
      <w:r w:rsidRPr="00195972">
        <w:rPr>
          <w:rFonts w:eastAsia="Times New Roman"/>
          <w:b/>
          <w:sz w:val="24"/>
          <w:szCs w:val="24"/>
        </w:rPr>
        <w:lastRenderedPageBreak/>
        <w:t>TV), Inc. v. Living Will Ctr.</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879 P.2d 6 (Colo. 1994). Wh</w:t>
      </w:r>
      <w:smartTag w:uri="urn:schemas-microsoft-com:office:smarttags" w:element="PersonName">
        <w:r w:rsidRPr="00195972">
          <w:rPr>
            <w:rFonts w:eastAsia="Times New Roman"/>
            <w:sz w:val="24"/>
            <w:szCs w:val="24"/>
          </w:rPr>
          <w:t>e</w:t>
        </w:r>
      </w:smartTag>
      <w:r w:rsidRPr="00195972">
        <w:rPr>
          <w:rFonts w:eastAsia="Times New Roman"/>
          <w:sz w:val="24"/>
          <w:szCs w:val="24"/>
        </w:rPr>
        <w:t>n p</w:t>
      </w:r>
      <w:smartTag w:uri="urn:schemas-microsoft-com:office:smarttags" w:element="PersonName">
        <w:r w:rsidRPr="00195972">
          <w:rPr>
            <w:rFonts w:eastAsia="Times New Roman"/>
            <w:sz w:val="24"/>
            <w:szCs w:val="24"/>
          </w:rPr>
          <w:t>e</w:t>
        </w:r>
      </w:smartTag>
      <w:r w:rsidRPr="00195972">
        <w:rPr>
          <w:rFonts w:eastAsia="Times New Roman"/>
          <w:sz w:val="24"/>
          <w:szCs w:val="24"/>
        </w:rPr>
        <w:t>rforming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function of ind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nt r</w:t>
      </w:r>
      <w:smartTag w:uri="urn:schemas-microsoft-com:office:smarttags" w:element="PersonName">
        <w:r w:rsidRPr="00195972">
          <w:rPr>
            <w:rFonts w:eastAsia="Times New Roman"/>
            <w:sz w:val="24"/>
            <w:szCs w:val="24"/>
          </w:rPr>
          <w:t>e</w:t>
        </w:r>
      </w:smartTag>
      <w:r w:rsidRPr="00195972">
        <w:rPr>
          <w:rFonts w:eastAsia="Times New Roman"/>
          <w:sz w:val="24"/>
          <w:szCs w:val="24"/>
        </w:rPr>
        <w:t>vi</w:t>
      </w:r>
      <w:smartTag w:uri="urn:schemas-microsoft-com:office:smarttags" w:element="PersonName">
        <w:r w:rsidRPr="00195972">
          <w:rPr>
            <w:rFonts w:eastAsia="Times New Roman"/>
            <w:sz w:val="24"/>
            <w:szCs w:val="24"/>
          </w:rPr>
          <w:t>e</w:t>
        </w:r>
      </w:smartTag>
      <w:r w:rsidRPr="00195972">
        <w:rPr>
          <w:rFonts w:eastAsia="Times New Roman"/>
          <w:sz w:val="24"/>
          <w:szCs w:val="24"/>
        </w:rPr>
        <w:t>w, courts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plaintiff’s factual proof on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constitutional significanc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support</w:t>
      </w:r>
      <w:smartTag w:uri="urn:schemas-microsoft-com:office:smarttags" w:element="PersonName">
        <w:r w:rsidRPr="00195972">
          <w:rPr>
            <w:rFonts w:eastAsia="Times New Roman"/>
            <w:sz w:val="24"/>
            <w:szCs w:val="24"/>
          </w:rPr>
          <w:t>e</w:t>
        </w:r>
      </w:smartTag>
      <w:r w:rsidRPr="00195972">
        <w:rPr>
          <w:rFonts w:eastAsia="Times New Roman"/>
          <w:sz w:val="24"/>
          <w:szCs w:val="24"/>
        </w:rPr>
        <w:t>d by “convincing clarity,” or, as alt</w:t>
      </w:r>
      <w:smartTag w:uri="urn:schemas-microsoft-com:office:smarttags" w:element="PersonName">
        <w:r w:rsidRPr="00195972">
          <w:rPr>
            <w:rFonts w:eastAsia="Times New Roman"/>
            <w:sz w:val="24"/>
            <w:szCs w:val="24"/>
          </w:rPr>
          <w:t>e</w:t>
        </w:r>
      </w:smartTag>
      <w:r w:rsidRPr="00195972">
        <w:rPr>
          <w:rFonts w:eastAsia="Times New Roman"/>
          <w:sz w:val="24"/>
          <w:szCs w:val="24"/>
        </w:rPr>
        <w:t>rnativ</w:t>
      </w:r>
      <w:smartTag w:uri="urn:schemas-microsoft-com:office:smarttags" w:element="PersonName">
        <w:r w:rsidRPr="00195972">
          <w:rPr>
            <w:rFonts w:eastAsia="Times New Roman"/>
            <w:sz w:val="24"/>
            <w:szCs w:val="24"/>
          </w:rPr>
          <w:t>e</w:t>
        </w:r>
      </w:smartTag>
      <w:r w:rsidRPr="00195972">
        <w:rPr>
          <w:rFonts w:eastAsia="Times New Roman"/>
          <w:sz w:val="24"/>
          <w:szCs w:val="24"/>
        </w:rPr>
        <w:t>ly stat</w:t>
      </w:r>
      <w:smartTag w:uri="urn:schemas-microsoft-com:office:smarttags" w:element="PersonName">
        <w:r w:rsidRPr="00195972">
          <w:rPr>
            <w:rFonts w:eastAsia="Times New Roman"/>
            <w:sz w:val="24"/>
            <w:szCs w:val="24"/>
          </w:rPr>
          <w:t>e</w:t>
        </w:r>
      </w:smartTag>
      <w:r w:rsidRPr="00195972">
        <w:rPr>
          <w:rFonts w:eastAsia="Times New Roman"/>
          <w:sz w:val="24"/>
          <w:szCs w:val="24"/>
        </w:rPr>
        <w:t>d, by “cl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ar and convincing </w:t>
      </w:r>
      <w:smartTag w:uri="urn:schemas-microsoft-com:office:smarttags" w:element="PersonName">
        <w:r w:rsidRPr="00195972">
          <w:rPr>
            <w:rFonts w:eastAsia="Times New Roman"/>
            <w:sz w:val="24"/>
            <w:szCs w:val="24"/>
          </w:rPr>
          <w:t>e</w:t>
        </w:r>
      </w:smartTag>
      <w:r w:rsidRPr="00195972">
        <w:rPr>
          <w:rFonts w:eastAsia="Times New Roman"/>
          <w:sz w:val="24"/>
          <w:szCs w:val="24"/>
        </w:rPr>
        <w:t>vid</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proofErr w:type="spellStart"/>
      <w:r w:rsidRPr="00195972">
        <w:rPr>
          <w:rFonts w:eastAsia="Times New Roman"/>
          <w:b/>
          <w:sz w:val="24"/>
          <w:szCs w:val="24"/>
        </w:rPr>
        <w:t>DiLeo</w:t>
      </w:r>
      <w:proofErr w:type="spellEnd"/>
      <w:r w:rsidRPr="00195972">
        <w:rPr>
          <w:rFonts w:eastAsia="Times New Roman"/>
          <w:b/>
          <w:sz w:val="24"/>
          <w:szCs w:val="24"/>
        </w:rPr>
        <w:t xml:space="preserve"> v. </w:t>
      </w:r>
      <w:proofErr w:type="spellStart"/>
      <w:r w:rsidRPr="00195972">
        <w:rPr>
          <w:rFonts w:eastAsia="Times New Roman"/>
          <w:b/>
          <w:sz w:val="24"/>
          <w:szCs w:val="24"/>
        </w:rPr>
        <w:t>Koltnow</w:t>
      </w:r>
      <w:proofErr w:type="spellEnd"/>
      <w:r w:rsidRPr="00195972">
        <w:rPr>
          <w:rFonts w:eastAsia="Times New Roman"/>
          <w:sz w:val="24"/>
          <w:szCs w:val="24"/>
        </w:rPr>
        <w:t xml:space="preserve">, </w:t>
      </w:r>
      <w:r w:rsidR="00EB3589">
        <w:rPr>
          <w:rFonts w:eastAsia="Times New Roman"/>
          <w:sz w:val="24"/>
          <w:szCs w:val="24"/>
        </w:rPr>
        <w:t xml:space="preserve">200 Colo. 119, </w:t>
      </w:r>
      <w:r w:rsidRPr="00195972">
        <w:rPr>
          <w:rFonts w:eastAsia="Times New Roman"/>
          <w:sz w:val="24"/>
          <w:szCs w:val="24"/>
        </w:rPr>
        <w:t>613 P.2d 318 (1980).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is to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d by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factfind</w:t>
      </w:r>
      <w:smartTag w:uri="urn:schemas-microsoft-com:office:smarttags" w:element="PersonName">
        <w:r w:rsidRPr="00195972">
          <w:rPr>
            <w:rFonts w:eastAsia="Times New Roman"/>
            <w:sz w:val="24"/>
            <w:szCs w:val="24"/>
          </w:rPr>
          <w:t>e</w:t>
        </w:r>
      </w:smartTag>
      <w:r w:rsidRPr="00195972">
        <w:rPr>
          <w:rFonts w:eastAsia="Times New Roman"/>
          <w:sz w:val="24"/>
          <w:szCs w:val="24"/>
        </w:rPr>
        <w:t>r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wh</w:t>
      </w:r>
      <w:smartTag w:uri="urn:schemas-microsoft-com:office:smarttags" w:element="PersonName">
        <w:r w:rsidRPr="00195972">
          <w:rPr>
            <w:rFonts w:eastAsia="Times New Roman"/>
            <w:sz w:val="24"/>
            <w:szCs w:val="24"/>
          </w:rPr>
          <w:t>e</w:t>
        </w:r>
      </w:smartTag>
      <w:r w:rsidRPr="00195972">
        <w:rPr>
          <w:rFonts w:eastAsia="Times New Roman"/>
          <w:sz w:val="24"/>
          <w:szCs w:val="24"/>
        </w:rPr>
        <w:t>n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issu</w:t>
      </w:r>
      <w:smartTag w:uri="urn:schemas-microsoft-com:office:smarttags" w:element="PersonName">
        <w:r w:rsidRPr="00195972">
          <w:rPr>
            <w:rFonts w:eastAsia="Times New Roman"/>
            <w:sz w:val="24"/>
            <w:szCs w:val="24"/>
          </w:rPr>
          <w:t>e</w:t>
        </w:r>
      </w:smartTag>
      <w:r w:rsidRPr="00195972">
        <w:rPr>
          <w:rFonts w:eastAsia="Times New Roman"/>
          <w:sz w:val="24"/>
          <w:szCs w:val="24"/>
        </w:rPr>
        <w:t>s of falsity and knowl</w:t>
      </w:r>
      <w:smartTag w:uri="urn:schemas-microsoft-com:office:smarttags" w:element="PersonName">
        <w:r w:rsidRPr="00195972">
          <w:rPr>
            <w:rFonts w:eastAsia="Times New Roman"/>
            <w:sz w:val="24"/>
            <w:szCs w:val="24"/>
          </w:rPr>
          <w:t>e</w:t>
        </w:r>
      </w:smartTag>
      <w:r w:rsidRPr="00195972">
        <w:rPr>
          <w:rFonts w:eastAsia="Times New Roman"/>
          <w:sz w:val="24"/>
          <w:szCs w:val="24"/>
        </w:rPr>
        <w:t>dg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falsity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disr</w:t>
      </w:r>
      <w:smartTag w:uri="urn:schemas-microsoft-com:office:smarttags" w:element="PersonName">
        <w:r w:rsidRPr="00195972">
          <w:rPr>
            <w:rFonts w:eastAsia="Times New Roman"/>
            <w:sz w:val="24"/>
            <w:szCs w:val="24"/>
          </w:rPr>
          <w:t>e</w:t>
        </w:r>
      </w:smartTag>
      <w:r w:rsidRPr="00195972">
        <w:rPr>
          <w:rFonts w:eastAsia="Times New Roman"/>
          <w:sz w:val="24"/>
          <w:szCs w:val="24"/>
        </w:rPr>
        <w:t>gard for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truth. </w:t>
      </w:r>
      <w:r w:rsidRPr="00195972">
        <w:rPr>
          <w:rFonts w:eastAsia="Times New Roman"/>
          <w:b/>
          <w:sz w:val="24"/>
          <w:szCs w:val="24"/>
        </w:rPr>
        <w:t>New York Times</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376 U.S. </w:t>
      </w:r>
      <w:r w:rsidR="00E53C7D">
        <w:rPr>
          <w:rFonts w:eastAsia="Times New Roman"/>
          <w:sz w:val="24"/>
          <w:szCs w:val="24"/>
        </w:rPr>
        <w:t xml:space="preserve">at </w:t>
      </w:r>
      <w:r w:rsidRPr="00195972">
        <w:rPr>
          <w:rFonts w:eastAsia="Times New Roman"/>
          <w:sz w:val="24"/>
          <w:szCs w:val="24"/>
        </w:rPr>
        <w:t>2</w:t>
      </w:r>
      <w:r w:rsidR="00E53C7D">
        <w:rPr>
          <w:rFonts w:eastAsia="Times New Roman"/>
          <w:sz w:val="24"/>
          <w:szCs w:val="24"/>
        </w:rPr>
        <w:t>84-85</w:t>
      </w:r>
      <w:r w:rsidRPr="00195972">
        <w:rPr>
          <w:rFonts w:eastAsia="Times New Roman"/>
          <w:sz w:val="24"/>
          <w:szCs w:val="24"/>
        </w:rPr>
        <w:t xml:space="preserve">; </w:t>
      </w:r>
      <w:r w:rsidRPr="00195972">
        <w:rPr>
          <w:rFonts w:eastAsia="Times New Roman"/>
          <w:b/>
          <w:sz w:val="24"/>
          <w:szCs w:val="24"/>
        </w:rPr>
        <w:t>McIntyre v. Jones</w:t>
      </w:r>
      <w:r w:rsidRPr="00195972">
        <w:rPr>
          <w:rFonts w:eastAsia="Times New Roman"/>
          <w:sz w:val="24"/>
          <w:szCs w:val="24"/>
        </w:rPr>
        <w:t>, 194 P.3d 519 (</w:t>
      </w:r>
      <w:r w:rsidR="00F60050">
        <w:rPr>
          <w:rFonts w:eastAsia="Times New Roman"/>
          <w:sz w:val="24"/>
          <w:szCs w:val="24"/>
        </w:rPr>
        <w:t>Colo. App.</w:t>
      </w:r>
      <w:r w:rsidRPr="00195972">
        <w:rPr>
          <w:rFonts w:eastAsia="Times New Roman"/>
          <w:sz w:val="24"/>
          <w:szCs w:val="24"/>
        </w:rPr>
        <w:t xml:space="preserve"> 2008); </w:t>
      </w:r>
      <w:r w:rsidRPr="00195972">
        <w:rPr>
          <w:rFonts w:eastAsia="Times New Roman"/>
          <w:b/>
          <w:sz w:val="24"/>
          <w:szCs w:val="24"/>
        </w:rPr>
        <w:t>Barnett v. Denver Publ’g</w:t>
      </w:r>
      <w:r w:rsidR="00A372FA">
        <w:rPr>
          <w:rFonts w:eastAsia="Times New Roman"/>
          <w:b/>
          <w:sz w:val="24"/>
          <w:szCs w:val="24"/>
        </w:rPr>
        <w:t xml:space="preserve"> Co.</w:t>
      </w:r>
      <w:r w:rsidRPr="00195972">
        <w:rPr>
          <w:rFonts w:eastAsia="Times New Roman"/>
          <w:sz w:val="24"/>
          <w:szCs w:val="24"/>
        </w:rPr>
        <w:t>, 36 P.3d 145 (</w:t>
      </w:r>
      <w:r w:rsidR="00F60050">
        <w:rPr>
          <w:rFonts w:eastAsia="Times New Roman"/>
          <w:sz w:val="24"/>
          <w:szCs w:val="24"/>
        </w:rPr>
        <w:t>Colo. App.</w:t>
      </w:r>
      <w:r w:rsidR="00A372FA">
        <w:rPr>
          <w:rFonts w:eastAsia="Times New Roman"/>
          <w:sz w:val="24"/>
          <w:szCs w:val="24"/>
        </w:rPr>
        <w:t xml:space="preserve"> </w:t>
      </w:r>
      <w:r w:rsidRPr="00195972">
        <w:rPr>
          <w:rFonts w:eastAsia="Times New Roman"/>
          <w:sz w:val="24"/>
          <w:szCs w:val="24"/>
        </w:rPr>
        <w:t xml:space="preserve">2001); </w:t>
      </w:r>
      <w:r w:rsidRPr="00195972">
        <w:rPr>
          <w:rFonts w:eastAsia="Times New Roman"/>
          <w:b/>
          <w:sz w:val="24"/>
          <w:szCs w:val="24"/>
        </w:rPr>
        <w:t>Lockett</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1 P.3d </w:t>
      </w:r>
      <w:r w:rsidR="009D2A3C">
        <w:rPr>
          <w:rFonts w:eastAsia="Times New Roman"/>
          <w:sz w:val="24"/>
          <w:szCs w:val="24"/>
        </w:rPr>
        <w:t xml:space="preserve">at </w:t>
      </w:r>
      <w:r w:rsidRPr="00195972">
        <w:rPr>
          <w:rFonts w:eastAsia="Times New Roman"/>
          <w:sz w:val="24"/>
          <w:szCs w:val="24"/>
        </w:rPr>
        <w:t>2</w:t>
      </w:r>
      <w:r w:rsidR="009D2A3C">
        <w:rPr>
          <w:rFonts w:eastAsia="Times New Roman"/>
          <w:sz w:val="24"/>
          <w:szCs w:val="24"/>
        </w:rPr>
        <w:t>10</w:t>
      </w:r>
      <w:r w:rsidRPr="00195972">
        <w:rPr>
          <w:rFonts w:eastAsia="Times New Roman"/>
          <w:sz w:val="24"/>
          <w:szCs w:val="24"/>
        </w:rPr>
        <w:t xml:space="preserve">; </w:t>
      </w:r>
      <w:r w:rsidRPr="00195972">
        <w:rPr>
          <w:rFonts w:eastAsia="Times New Roman"/>
          <w:b/>
          <w:sz w:val="24"/>
          <w:szCs w:val="24"/>
        </w:rPr>
        <w:t>Smiley’s Too, Inc. v. Denver Post Corp.</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935 P.2d 39 (</w:t>
      </w:r>
      <w:r w:rsidR="00F60050">
        <w:rPr>
          <w:rFonts w:eastAsia="Times New Roman"/>
          <w:sz w:val="24"/>
          <w:szCs w:val="24"/>
        </w:rPr>
        <w:t>Colo. App.</w:t>
      </w:r>
      <w:r w:rsidRPr="00195972">
        <w:rPr>
          <w:rFonts w:eastAsia="Times New Roman"/>
          <w:sz w:val="24"/>
          <w:szCs w:val="24"/>
        </w:rPr>
        <w:t xml:space="preserve"> 1996).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cl</w:t>
      </w:r>
      <w:smartTag w:uri="urn:schemas-microsoft-com:office:smarttags" w:element="PersonName">
        <w:r w:rsidRPr="00195972">
          <w:rPr>
            <w:rFonts w:eastAsia="Times New Roman"/>
            <w:sz w:val="24"/>
            <w:szCs w:val="24"/>
          </w:rPr>
          <w:t>e</w:t>
        </w:r>
      </w:smartTag>
      <w:r w:rsidRPr="00195972">
        <w:rPr>
          <w:rFonts w:eastAsia="Times New Roman"/>
          <w:sz w:val="24"/>
          <w:szCs w:val="24"/>
        </w:rPr>
        <w:t>ar and convincing burd</w:t>
      </w:r>
      <w:smartTag w:uri="urn:schemas-microsoft-com:office:smarttags" w:element="PersonName">
        <w:r w:rsidRPr="00195972">
          <w:rPr>
            <w:rFonts w:eastAsia="Times New Roman"/>
            <w:sz w:val="24"/>
            <w:szCs w:val="24"/>
          </w:rPr>
          <w:t>e</w:t>
        </w:r>
      </w:smartTag>
      <w:r w:rsidRPr="00195972">
        <w:rPr>
          <w:rFonts w:eastAsia="Times New Roman"/>
          <w:sz w:val="24"/>
          <w:szCs w:val="24"/>
        </w:rPr>
        <w:t>n of proof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in cas</w:t>
      </w:r>
      <w:smartTag w:uri="urn:schemas-microsoft-com:office:smarttags" w:element="PersonName">
        <w:r w:rsidRPr="00195972">
          <w:rPr>
            <w:rFonts w:eastAsia="Times New Roman"/>
            <w:sz w:val="24"/>
            <w:szCs w:val="24"/>
          </w:rPr>
          <w:t>e</w:t>
        </w:r>
      </w:smartTag>
      <w:r w:rsidRPr="00195972">
        <w:rPr>
          <w:rFonts w:eastAsia="Times New Roman"/>
          <w:sz w:val="24"/>
          <w:szCs w:val="24"/>
        </w:rPr>
        <w:t>s brought by a public officials or public figur</w:t>
      </w:r>
      <w:smartTag w:uri="urn:schemas-microsoft-com:office:smarttags" w:element="PersonName">
        <w:r w:rsidRPr="00195972">
          <w:rPr>
            <w:rFonts w:eastAsia="Times New Roman"/>
            <w:sz w:val="24"/>
            <w:szCs w:val="24"/>
          </w:rPr>
          <w:t>e</w:t>
        </w:r>
      </w:smartTag>
      <w:r w:rsidRPr="00195972">
        <w:rPr>
          <w:rFonts w:eastAsia="Times New Roman"/>
          <w:sz w:val="24"/>
          <w:szCs w:val="24"/>
        </w:rPr>
        <w:t>s or that involv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matt</w:t>
      </w:r>
      <w:smartTag w:uri="urn:schemas-microsoft-com:office:smarttags" w:element="PersonName">
        <w:r w:rsidRPr="00195972">
          <w:rPr>
            <w:rFonts w:eastAsia="Times New Roman"/>
            <w:sz w:val="24"/>
            <w:szCs w:val="24"/>
          </w:rPr>
          <w:t>e</w:t>
        </w:r>
      </w:smartTag>
      <w:r w:rsidRPr="00195972">
        <w:rPr>
          <w:rFonts w:eastAsia="Times New Roman"/>
          <w:sz w:val="24"/>
          <w:szCs w:val="24"/>
        </w:rPr>
        <w:t>r of public or g</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ral conc</w:t>
      </w:r>
      <w:smartTag w:uri="urn:schemas-microsoft-com:office:smarttags" w:element="PersonName">
        <w:r w:rsidRPr="00195972">
          <w:rPr>
            <w:rFonts w:eastAsia="Times New Roman"/>
            <w:sz w:val="24"/>
            <w:szCs w:val="24"/>
          </w:rPr>
          <w:t>e</w:t>
        </w:r>
      </w:smartTag>
      <w:r w:rsidRPr="00195972">
        <w:rPr>
          <w:rFonts w:eastAsia="Times New Roman"/>
          <w:sz w:val="24"/>
          <w:szCs w:val="24"/>
        </w:rPr>
        <w:t>rn wh</w:t>
      </w:r>
      <w:smartTag w:uri="urn:schemas-microsoft-com:office:smarttags" w:element="PersonName">
        <w:r w:rsidRPr="00195972">
          <w:rPr>
            <w:rFonts w:eastAsia="Times New Roman"/>
            <w:sz w:val="24"/>
            <w:szCs w:val="24"/>
          </w:rPr>
          <w:t>e</w:t>
        </w:r>
      </w:smartTag>
      <w:r w:rsidRPr="00195972">
        <w:rPr>
          <w:rFonts w:eastAsia="Times New Roman"/>
          <w:sz w:val="24"/>
          <w:szCs w:val="24"/>
        </w:rPr>
        <w:t>n a factual issu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is pr</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nt</w:t>
      </w:r>
      <w:smartTag w:uri="urn:schemas-microsoft-com:office:smarttags" w:element="PersonName">
        <w:r w:rsidRPr="00195972">
          <w:rPr>
            <w:rFonts w:eastAsia="Times New Roman"/>
            <w:sz w:val="24"/>
            <w:szCs w:val="24"/>
          </w:rPr>
          <w:t>e</w:t>
        </w:r>
      </w:smartTag>
      <w:r w:rsidRPr="00195972">
        <w:rPr>
          <w:rFonts w:eastAsia="Times New Roman"/>
          <w:sz w:val="24"/>
          <w:szCs w:val="24"/>
        </w:rPr>
        <w:t>d as to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is “of and conc</w:t>
      </w:r>
      <w:smartTag w:uri="urn:schemas-microsoft-com:office:smarttags" w:element="PersonName">
        <w:r w:rsidRPr="00195972">
          <w:rPr>
            <w:rFonts w:eastAsia="Times New Roman"/>
            <w:sz w:val="24"/>
            <w:szCs w:val="24"/>
          </w:rPr>
          <w:t>e</w:t>
        </w:r>
      </w:smartTag>
      <w:r w:rsidRPr="00195972">
        <w:rPr>
          <w:rFonts w:eastAsia="Times New Roman"/>
          <w:sz w:val="24"/>
          <w:szCs w:val="24"/>
        </w:rPr>
        <w:t>rning”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w:t>
      </w:r>
      <w:r w:rsidRPr="00195972">
        <w:rPr>
          <w:rFonts w:eastAsia="Times New Roman"/>
          <w:b/>
          <w:sz w:val="24"/>
          <w:szCs w:val="24"/>
        </w:rPr>
        <w:t>New York Times</w:t>
      </w:r>
      <w:r w:rsidRPr="00195972">
        <w:rPr>
          <w:rFonts w:eastAsia="Times New Roman"/>
          <w:sz w:val="24"/>
          <w:szCs w:val="24"/>
        </w:rPr>
        <w:t xml:space="preserve">, 376 U.S. </w:t>
      </w:r>
      <w:r w:rsidR="00E53C7D">
        <w:rPr>
          <w:rFonts w:eastAsia="Times New Roman"/>
          <w:sz w:val="24"/>
          <w:szCs w:val="24"/>
        </w:rPr>
        <w:t xml:space="preserve">at </w:t>
      </w:r>
      <w:r w:rsidRPr="00195972">
        <w:rPr>
          <w:rFonts w:eastAsia="Times New Roman"/>
          <w:sz w:val="24"/>
          <w:szCs w:val="24"/>
        </w:rPr>
        <w:t>2</w:t>
      </w:r>
      <w:r w:rsidR="00291A5A">
        <w:rPr>
          <w:rFonts w:eastAsia="Times New Roman"/>
          <w:sz w:val="24"/>
          <w:szCs w:val="24"/>
        </w:rPr>
        <w:t>88-89</w:t>
      </w:r>
      <w:r w:rsidRPr="00195972">
        <w:rPr>
          <w:rFonts w:eastAsia="Times New Roman"/>
          <w:sz w:val="24"/>
          <w:szCs w:val="24"/>
        </w:rPr>
        <w:t>.</w:t>
      </w:r>
    </w:p>
    <w:p w14:paraId="0FACE727"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4.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Metz</w:t>
      </w:r>
      <w:r w:rsidRPr="00195972">
        <w:rPr>
          <w:rFonts w:eastAsia="Times New Roman"/>
          <w:sz w:val="24"/>
          <w:szCs w:val="24"/>
        </w:rPr>
        <w:t xml:space="preserve">, </w:t>
      </w:r>
      <w:r w:rsidR="00C458D2">
        <w:rPr>
          <w:rFonts w:eastAsia="Times New Roman"/>
          <w:sz w:val="24"/>
          <w:szCs w:val="24"/>
        </w:rPr>
        <w:t xml:space="preserve">195 Colo. 424, </w:t>
      </w:r>
      <w:r w:rsidRPr="00195972">
        <w:rPr>
          <w:rFonts w:eastAsia="Times New Roman"/>
          <w:sz w:val="24"/>
          <w:szCs w:val="24"/>
        </w:rPr>
        <w:t>579 P.2d 83 (1978),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w:t>
      </w:r>
      <w:smartTag w:uri="urn:schemas-microsoft-com:office:smarttags" w:element="PersonName">
        <w:r w:rsidRPr="00195972">
          <w:rPr>
            <w:rFonts w:eastAsia="Times New Roman"/>
            <w:sz w:val="24"/>
            <w:szCs w:val="24"/>
          </w:rPr>
          <w:t>e</w:t>
        </w:r>
      </w:smartTag>
      <w:r w:rsidRPr="00195972">
        <w:rPr>
          <w:rFonts w:eastAsia="Times New Roman"/>
          <w:sz w:val="24"/>
          <w:szCs w:val="24"/>
        </w:rPr>
        <w:t>ld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G</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rtz </w:t>
      </w:r>
      <w:r w:rsidRPr="00195972">
        <w:rPr>
          <w:rFonts w:eastAsia="Times New Roman"/>
          <w:sz w:val="24"/>
          <w:szCs w:val="24"/>
        </w:rPr>
        <w:t>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unconstitutional without proof of actual malic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as d</w:t>
      </w:r>
      <w:smartTag w:uri="urn:schemas-microsoft-com:office:smarttags" w:element="PersonName">
        <w:r w:rsidRPr="00195972">
          <w:rPr>
            <w:rFonts w:eastAsia="Times New Roman"/>
            <w:sz w:val="24"/>
            <w:szCs w:val="24"/>
          </w:rPr>
          <w:t>e</w:t>
        </w:r>
      </w:smartTag>
      <w:r w:rsidRPr="00195972">
        <w:rPr>
          <w:rFonts w:eastAsia="Times New Roman"/>
          <w:sz w:val="24"/>
          <w:szCs w:val="24"/>
        </w:rPr>
        <w:t>fin</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s</w:t>
      </w:r>
      <w:r w:rsidRPr="00195972">
        <w:rPr>
          <w:rFonts w:eastAsia="Times New Roman"/>
          <w:sz w:val="24"/>
          <w:szCs w:val="24"/>
        </w:rPr>
        <w:t>) did not apply to a cas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and a non-m</w:t>
      </w:r>
      <w:smartTag w:uri="urn:schemas-microsoft-com:office:smarttags" w:element="PersonName">
        <w:r w:rsidRPr="00195972">
          <w:rPr>
            <w:rFonts w:eastAsia="Times New Roman"/>
            <w:sz w:val="24"/>
            <w:szCs w:val="24"/>
          </w:rPr>
          <w:t>e</w:t>
        </w:r>
      </w:smartTag>
      <w:r w:rsidRPr="00195972">
        <w:rPr>
          <w:rFonts w:eastAsia="Times New Roman"/>
          <w:sz w:val="24"/>
          <w:szCs w:val="24"/>
        </w:rPr>
        <w:t>dia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xt. In </w:t>
      </w:r>
      <w:smartTag w:uri="urn:schemas-microsoft-com:office:smarttags" w:element="PersonName">
        <w:r w:rsidRPr="00195972">
          <w:rPr>
            <w:rFonts w:eastAsia="Times New Roman"/>
            <w:sz w:val="24"/>
            <w:szCs w:val="24"/>
          </w:rPr>
          <w:t>e</w:t>
        </w:r>
      </w:smartTag>
      <w:r w:rsidRPr="00195972">
        <w:rPr>
          <w:rFonts w:eastAsia="Times New Roman"/>
          <w:sz w:val="24"/>
          <w:szCs w:val="24"/>
        </w:rPr>
        <w:t>ff</w:t>
      </w:r>
      <w:smartTag w:uri="urn:schemas-microsoft-com:office:smarttags" w:element="PersonName">
        <w:r w:rsidRPr="00195972">
          <w:rPr>
            <w:rFonts w:eastAsia="Times New Roman"/>
            <w:sz w:val="24"/>
            <w:szCs w:val="24"/>
          </w:rPr>
          <w:t>e</w:t>
        </w:r>
      </w:smartTag>
      <w:r w:rsidRPr="00195972">
        <w:rPr>
          <w:rFonts w:eastAsia="Times New Roman"/>
          <w:sz w:val="24"/>
          <w:szCs w:val="24"/>
        </w:rPr>
        <w:t>ct,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in </w:t>
      </w:r>
      <w:r w:rsidRPr="00195972">
        <w:rPr>
          <w:rFonts w:eastAsia="Times New Roman"/>
          <w:b/>
          <w:sz w:val="24"/>
          <w:szCs w:val="24"/>
        </w:rPr>
        <w:t>Row</w:t>
      </w:r>
      <w:smartTag w:uri="urn:schemas-microsoft-com:office:smarttags" w:element="PersonName">
        <w:r w:rsidRPr="00195972">
          <w:rPr>
            <w:rFonts w:eastAsia="Times New Roman"/>
            <w:b/>
            <w:sz w:val="24"/>
            <w:szCs w:val="24"/>
          </w:rPr>
          <w:t>e</w:t>
        </w:r>
      </w:smartTag>
      <w:r w:rsidRPr="00195972">
        <w:rPr>
          <w:rFonts w:eastAsia="Times New Roman"/>
          <w:sz w:val="24"/>
          <w:szCs w:val="24"/>
        </w:rPr>
        <w:t xml:space="preserve"> follow</w:t>
      </w:r>
      <w:smartTag w:uri="urn:schemas-microsoft-com:office:smarttags" w:element="PersonName">
        <w:r w:rsidRPr="00195972">
          <w:rPr>
            <w:rFonts w:eastAsia="Times New Roman"/>
            <w:sz w:val="24"/>
            <w:szCs w:val="24"/>
          </w:rPr>
          <w:t>e</w:t>
        </w:r>
      </w:smartTag>
      <w:r w:rsidRPr="00195972">
        <w:rPr>
          <w:rFonts w:eastAsia="Times New Roman"/>
          <w:sz w:val="24"/>
          <w:szCs w:val="24"/>
        </w:rPr>
        <w:t>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common-law rul</w:t>
      </w:r>
      <w:smartTag w:uri="urn:schemas-microsoft-com:office:smarttags" w:element="PersonName">
        <w:r w:rsidRPr="00195972">
          <w:rPr>
            <w:rFonts w:eastAsia="Times New Roman"/>
            <w:sz w:val="24"/>
            <w:szCs w:val="24"/>
          </w:rPr>
          <w:t>e</w:t>
        </w:r>
      </w:smartTag>
      <w:r w:rsidRPr="00195972">
        <w:rPr>
          <w:rFonts w:eastAsia="Times New Roman"/>
          <w:sz w:val="24"/>
          <w:szCs w:val="24"/>
        </w:rPr>
        <w:t>s of pr</w:t>
      </w:r>
      <w:smartTag w:uri="urn:schemas-microsoft-com:office:smarttags" w:element="PersonName">
        <w:r w:rsidRPr="00195972">
          <w:rPr>
            <w:rFonts w:eastAsia="Times New Roman"/>
            <w:sz w:val="24"/>
            <w:szCs w:val="24"/>
          </w:rPr>
          <w:t>e</w:t>
        </w:r>
      </w:smartTag>
      <w:r w:rsidRPr="00195972">
        <w:rPr>
          <w:rFonts w:eastAsia="Times New Roman"/>
          <w:sz w:val="24"/>
          <w:szCs w:val="24"/>
        </w:rPr>
        <w:t>sum</w:t>
      </w:r>
      <w:smartTag w:uri="urn:schemas-microsoft-com:office:smarttags" w:element="PersonName">
        <w:r w:rsidRPr="00195972">
          <w:rPr>
            <w:rFonts w:eastAsia="Times New Roman"/>
            <w:sz w:val="24"/>
            <w:szCs w:val="24"/>
          </w:rPr>
          <w:t>e</w:t>
        </w:r>
      </w:smartTag>
      <w:r w:rsidRPr="00195972">
        <w:rPr>
          <w:rFonts w:eastAsia="Times New Roman"/>
          <w:sz w:val="24"/>
          <w:szCs w:val="24"/>
        </w:rPr>
        <w:t>d damag</w:t>
      </w:r>
      <w:smartTag w:uri="urn:schemas-microsoft-com:office:smarttags" w:element="PersonName">
        <w:r w:rsidRPr="00195972">
          <w:rPr>
            <w:rFonts w:eastAsia="Times New Roman"/>
            <w:sz w:val="24"/>
            <w:szCs w:val="24"/>
          </w:rPr>
          <w:t>e</w:t>
        </w:r>
      </w:smartTag>
      <w:r w:rsidRPr="00195972">
        <w:rPr>
          <w:rFonts w:eastAsia="Times New Roman"/>
          <w:sz w:val="24"/>
          <w:szCs w:val="24"/>
        </w:rPr>
        <w:t>s in such cas</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is p</w:t>
      </w:r>
      <w:smartTag w:uri="urn:schemas-microsoft-com:office:smarttags" w:element="PersonName">
        <w:r w:rsidRPr="00195972">
          <w:rPr>
            <w:rFonts w:eastAsia="Times New Roman"/>
            <w:sz w:val="24"/>
            <w:szCs w:val="24"/>
          </w:rPr>
          <w:t>e</w:t>
        </w:r>
      </w:smartTag>
      <w:r w:rsidRPr="00195972">
        <w:rPr>
          <w:rFonts w:eastAsia="Times New Roman"/>
          <w:sz w:val="24"/>
          <w:szCs w:val="24"/>
        </w:rPr>
        <w:t>r 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In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t, Inc. v. </w:t>
      </w:r>
      <w:proofErr w:type="spellStart"/>
      <w:r w:rsidRPr="00195972">
        <w:rPr>
          <w:rFonts w:eastAsia="Times New Roman"/>
          <w:b/>
          <w:sz w:val="24"/>
          <w:szCs w:val="24"/>
        </w:rPr>
        <w:t>Gr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nmoss</w:t>
      </w:r>
      <w:proofErr w:type="spellEnd"/>
      <w:r w:rsidRPr="00195972">
        <w:rPr>
          <w:rFonts w:eastAsia="Times New Roman"/>
          <w:b/>
          <w:sz w:val="24"/>
          <w:szCs w:val="24"/>
        </w:rPr>
        <w:t xml:space="preserve"> Build</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 Inc.</w:t>
      </w:r>
      <w:r w:rsidRPr="00195972">
        <w:rPr>
          <w:rFonts w:eastAsia="Times New Roman"/>
          <w:sz w:val="24"/>
          <w:szCs w:val="24"/>
        </w:rPr>
        <w:t>, 472 U.S. 749 (1985), five justices concurred that a state, without violating the First Amendment, may permit a private plaintiff to recover presumed or punitive damages for defamatory statements not involving a matter of public concern without a showing of “actual malice.” Eight justic</w:t>
      </w:r>
      <w:smartTag w:uri="urn:schemas-microsoft-com:office:smarttags" w:element="PersonName">
        <w:r w:rsidRPr="00195972">
          <w:rPr>
            <w:rFonts w:eastAsia="Times New Roman"/>
            <w:sz w:val="24"/>
            <w:szCs w:val="24"/>
          </w:rPr>
          <w:t>e</w:t>
        </w:r>
      </w:smartTag>
      <w:r w:rsidRPr="00195972">
        <w:rPr>
          <w:rFonts w:eastAsia="Times New Roman"/>
          <w:sz w:val="24"/>
          <w:szCs w:val="24"/>
        </w:rPr>
        <w:t>s also sp</w:t>
      </w:r>
      <w:smartTag w:uri="urn:schemas-microsoft-com:office:smarttags" w:element="PersonName">
        <w:r w:rsidRPr="00195972">
          <w:rPr>
            <w:rFonts w:eastAsia="Times New Roman"/>
            <w:sz w:val="24"/>
            <w:szCs w:val="24"/>
          </w:rPr>
          <w:t>e</w:t>
        </w:r>
      </w:smartTag>
      <w:r w:rsidRPr="00195972">
        <w:rPr>
          <w:rFonts w:eastAsia="Times New Roman"/>
          <w:sz w:val="24"/>
          <w:szCs w:val="24"/>
        </w:rPr>
        <w:t>cifically 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scop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First Am</w:t>
      </w:r>
      <w:smartTag w:uri="urn:schemas-microsoft-com:office:smarttags" w:element="PersonName">
        <w:r w:rsidRPr="00195972">
          <w:rPr>
            <w:rFonts w:eastAsia="Times New Roman"/>
            <w:sz w:val="24"/>
            <w:szCs w:val="24"/>
          </w:rPr>
          <w:t>e</w:t>
        </w:r>
      </w:smartTag>
      <w:r w:rsidRPr="00195972">
        <w:rPr>
          <w:rFonts w:eastAsia="Times New Roman"/>
          <w:sz w:val="24"/>
          <w:szCs w:val="24"/>
        </w:rPr>
        <w:t>ndm</w:t>
      </w:r>
      <w:smartTag w:uri="urn:schemas-microsoft-com:office:smarttags" w:element="PersonName">
        <w:r w:rsidRPr="00195972">
          <w:rPr>
            <w:rFonts w:eastAsia="Times New Roman"/>
            <w:sz w:val="24"/>
            <w:szCs w:val="24"/>
          </w:rPr>
          <w:t>e</w:t>
        </w:r>
      </w:smartTag>
      <w:r w:rsidRPr="00195972">
        <w:rPr>
          <w:rFonts w:eastAsia="Times New Roman"/>
          <w:sz w:val="24"/>
          <w:szCs w:val="24"/>
        </w:rPr>
        <w:t>nt privil</w:t>
      </w:r>
      <w:smartTag w:uri="urn:schemas-microsoft-com:office:smarttags" w:element="PersonName">
        <w:r w:rsidRPr="00195972">
          <w:rPr>
            <w:rFonts w:eastAsia="Times New Roman"/>
            <w:sz w:val="24"/>
            <w:szCs w:val="24"/>
          </w:rPr>
          <w:t>e</w:t>
        </w:r>
      </w:smartTag>
      <w:r w:rsidRPr="00195972">
        <w:rPr>
          <w:rFonts w:eastAsia="Times New Roman"/>
          <w:sz w:val="24"/>
          <w:szCs w:val="24"/>
        </w:rPr>
        <w:t>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d</w:t>
      </w:r>
      <w:smartTag w:uri="urn:schemas-microsoft-com:office:smarttags" w:element="PersonName">
        <w:r w:rsidRPr="00195972">
          <w:rPr>
            <w:rFonts w:eastAsia="Times New Roman"/>
            <w:sz w:val="24"/>
            <w:szCs w:val="24"/>
          </w:rPr>
          <w:t>e</w:t>
        </w:r>
      </w:smartTag>
      <w:r w:rsidRPr="00195972">
        <w:rPr>
          <w:rFonts w:eastAsia="Times New Roman"/>
          <w:sz w:val="24"/>
          <w:szCs w:val="24"/>
        </w:rPr>
        <w:t>p</w:t>
      </w:r>
      <w:smartTag w:uri="urn:schemas-microsoft-com:office:smarttags" w:element="PersonName">
        <w:r w:rsidRPr="00195972">
          <w:rPr>
            <w:rFonts w:eastAsia="Times New Roman"/>
            <w:sz w:val="24"/>
            <w:szCs w:val="24"/>
          </w:rPr>
          <w:t>e</w:t>
        </w:r>
      </w:smartTag>
      <w:r w:rsidRPr="00195972">
        <w:rPr>
          <w:rFonts w:eastAsia="Times New Roman"/>
          <w:sz w:val="24"/>
          <w:szCs w:val="24"/>
        </w:rPr>
        <w:t>nd on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w:t>
      </w:r>
      <w:smartTag w:uri="urn:schemas-microsoft-com:office:smarttags" w:element="PersonName">
        <w:r w:rsidRPr="00195972">
          <w:rPr>
            <w:rFonts w:eastAsia="Times New Roman"/>
            <w:sz w:val="24"/>
            <w:szCs w:val="24"/>
          </w:rPr>
          <w:t>e</w:t>
        </w:r>
      </w:smartTag>
      <w:r w:rsidRPr="00195972">
        <w:rPr>
          <w:rFonts w:eastAsia="Times New Roman"/>
          <w:sz w:val="24"/>
          <w:szCs w:val="24"/>
        </w:rPr>
        <w:t>ndant is a n</w:t>
      </w:r>
      <w:smartTag w:uri="urn:schemas-microsoft-com:office:smarttags" w:element="PersonName">
        <w:r w:rsidRPr="00195972">
          <w:rPr>
            <w:rFonts w:eastAsia="Times New Roman"/>
            <w:sz w:val="24"/>
            <w:szCs w:val="24"/>
          </w:rPr>
          <w:t>e</w:t>
        </w:r>
      </w:smartTag>
      <w:r w:rsidRPr="00195972">
        <w:rPr>
          <w:rFonts w:eastAsia="Times New Roman"/>
          <w:sz w:val="24"/>
          <w:szCs w:val="24"/>
        </w:rPr>
        <w:t>ws m</w:t>
      </w:r>
      <w:smartTag w:uri="urn:schemas-microsoft-com:office:smarttags" w:element="PersonName">
        <w:r w:rsidRPr="00195972">
          <w:rPr>
            <w:rFonts w:eastAsia="Times New Roman"/>
            <w:sz w:val="24"/>
            <w:szCs w:val="24"/>
          </w:rPr>
          <w:t>e</w:t>
        </w:r>
      </w:smartTag>
      <w:r w:rsidRPr="00195972">
        <w:rPr>
          <w:rFonts w:eastAsia="Times New Roman"/>
          <w:sz w:val="24"/>
          <w:szCs w:val="24"/>
        </w:rPr>
        <w:t>dium.</w:t>
      </w:r>
    </w:p>
    <w:p w14:paraId="772C72F8" w14:textId="77777777" w:rsidR="00195972" w:rsidRPr="00195972" w:rsidRDefault="00195972" w:rsidP="00195972">
      <w:pPr>
        <w:spacing w:after="240"/>
        <w:ind w:firstLine="720"/>
        <w:rPr>
          <w:rFonts w:eastAsia="Times New Roman"/>
          <w:sz w:val="24"/>
          <w:szCs w:val="24"/>
        </w:rPr>
      </w:pPr>
      <w:r w:rsidRPr="00195972">
        <w:rPr>
          <w:rFonts w:eastAsia="Times New Roman"/>
          <w:sz w:val="24"/>
          <w:szCs w:val="24"/>
        </w:rPr>
        <w:t>5. Thus, in Colorado,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r w:rsidRPr="00195972">
        <w:rPr>
          <w:rFonts w:eastAsia="Times New Roman"/>
          <w:b/>
          <w:sz w:val="24"/>
          <w:szCs w:val="24"/>
        </w:rPr>
        <w:t>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 York Tim</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s-St. </w:t>
      </w:r>
      <w:proofErr w:type="spellStart"/>
      <w:r w:rsidRPr="00195972">
        <w:rPr>
          <w:rFonts w:eastAsia="Times New Roman"/>
          <w:b/>
          <w:sz w:val="24"/>
          <w:szCs w:val="24"/>
        </w:rPr>
        <w:t>Amant</w:t>
      </w:r>
      <w:proofErr w:type="spellEnd"/>
      <w:r w:rsidRPr="00195972">
        <w:rPr>
          <w:rFonts w:eastAsia="Times New Roman"/>
          <w:sz w:val="24"/>
          <w:szCs w:val="24"/>
        </w:rPr>
        <w:t xml:space="preserve"> rul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appli</w:t>
      </w:r>
      <w:smartTag w:uri="urn:schemas-microsoft-com:office:smarttags" w:element="PersonName">
        <w:r w:rsidRPr="00195972">
          <w:rPr>
            <w:rFonts w:eastAsia="Times New Roman"/>
            <w:sz w:val="24"/>
            <w:szCs w:val="24"/>
          </w:rPr>
          <w:t>e</w:t>
        </w:r>
      </w:smartTag>
      <w:r w:rsidRPr="00195972">
        <w:rPr>
          <w:rFonts w:eastAsia="Times New Roman"/>
          <w:sz w:val="24"/>
          <w:szCs w:val="24"/>
        </w:rPr>
        <w:t>s wh</w:t>
      </w:r>
      <w:smartTag w:uri="urn:schemas-microsoft-com:office:smarttags" w:element="PersonName">
        <w:r w:rsidRPr="00195972">
          <w:rPr>
            <w:rFonts w:eastAsia="Times New Roman"/>
            <w:sz w:val="24"/>
            <w:szCs w:val="24"/>
          </w:rPr>
          <w:t>e</w:t>
        </w:r>
      </w:smartTag>
      <w:r w:rsidRPr="00195972">
        <w:rPr>
          <w:rFonts w:eastAsia="Times New Roman"/>
          <w:sz w:val="24"/>
          <w:szCs w:val="24"/>
        </w:rPr>
        <w:t>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is a public official or a public p</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proofErr w:type="spellStart"/>
      <w:r w:rsidRPr="00195972">
        <w:rPr>
          <w:rFonts w:eastAsia="Times New Roman"/>
          <w:b/>
          <w:sz w:val="24"/>
          <w:szCs w:val="24"/>
        </w:rPr>
        <w:t>DiLeo</w:t>
      </w:r>
      <w:proofErr w:type="spellEnd"/>
      <w:r w:rsidRPr="00195972">
        <w:rPr>
          <w:rFonts w:eastAsia="Times New Roman"/>
          <w:sz w:val="24"/>
          <w:szCs w:val="24"/>
        </w:rPr>
        <w:t>,</w:t>
      </w:r>
      <w:r w:rsidRPr="00195972">
        <w:rPr>
          <w:rFonts w:eastAsia="Times New Roman"/>
          <w:b/>
          <w:sz w:val="24"/>
          <w:szCs w:val="24"/>
        </w:rPr>
        <w:t xml:space="preserve"> </w:t>
      </w:r>
      <w:r w:rsidR="00E53C7D" w:rsidRPr="00E53C7D">
        <w:rPr>
          <w:rFonts w:eastAsia="Times New Roman"/>
          <w:sz w:val="24"/>
          <w:szCs w:val="24"/>
        </w:rPr>
        <w:t xml:space="preserve">200 Colo. at </w:t>
      </w:r>
      <w:r w:rsidR="00E53C7D">
        <w:rPr>
          <w:rFonts w:eastAsia="Times New Roman"/>
          <w:sz w:val="24"/>
          <w:szCs w:val="24"/>
        </w:rPr>
        <w:t>123</w:t>
      </w:r>
      <w:r w:rsidR="00E53C7D" w:rsidRPr="00E53C7D">
        <w:rPr>
          <w:rFonts w:eastAsia="Times New Roman"/>
          <w:sz w:val="24"/>
          <w:szCs w:val="24"/>
        </w:rPr>
        <w:t xml:space="preserve">, </w:t>
      </w:r>
      <w:r w:rsidRPr="00195972">
        <w:rPr>
          <w:rFonts w:eastAsia="Times New Roman"/>
          <w:sz w:val="24"/>
          <w:szCs w:val="24"/>
        </w:rPr>
        <w:t xml:space="preserve">613 P.2d </w:t>
      </w:r>
      <w:r w:rsidR="00E53C7D">
        <w:rPr>
          <w:rFonts w:eastAsia="Times New Roman"/>
          <w:sz w:val="24"/>
          <w:szCs w:val="24"/>
        </w:rPr>
        <w:t xml:space="preserve">at </w:t>
      </w:r>
      <w:r w:rsidRPr="00195972">
        <w:rPr>
          <w:rFonts w:eastAsia="Times New Roman"/>
          <w:sz w:val="24"/>
          <w:szCs w:val="24"/>
        </w:rPr>
        <w:t>3</w:t>
      </w:r>
      <w:r w:rsidR="00E53C7D">
        <w:rPr>
          <w:rFonts w:eastAsia="Times New Roman"/>
          <w:sz w:val="24"/>
          <w:szCs w:val="24"/>
        </w:rPr>
        <w:t>21</w:t>
      </w:r>
      <w:r w:rsidRPr="00195972">
        <w:rPr>
          <w:rFonts w:eastAsia="Times New Roman"/>
          <w:sz w:val="24"/>
          <w:szCs w:val="24"/>
        </w:rPr>
        <w:t xml:space="preserve">, or when the plaintiff is a private person involved in a matter of public interest or general concern. </w:t>
      </w:r>
      <w:r w:rsidRPr="009E2885">
        <w:rPr>
          <w:rFonts w:eastAsia="Times New Roman"/>
          <w:i/>
          <w:sz w:val="24"/>
          <w:szCs w:val="24"/>
        </w:rPr>
        <w:t>See</w:t>
      </w:r>
      <w:r w:rsidRPr="00195972">
        <w:rPr>
          <w:rFonts w:eastAsia="Times New Roman"/>
          <w:sz w:val="24"/>
          <w:szCs w:val="24"/>
        </w:rPr>
        <w:t xml:space="preserve"> Instruction 22:3. The pre-</w:t>
      </w:r>
      <w:r w:rsidRPr="00195972">
        <w:rPr>
          <w:rFonts w:eastAsia="Times New Roman"/>
          <w:b/>
          <w:sz w:val="24"/>
          <w:szCs w:val="24"/>
        </w:rPr>
        <w:t>New York Times</w:t>
      </w:r>
      <w:r w:rsidRPr="00195972">
        <w:rPr>
          <w:rFonts w:eastAsia="Times New Roman"/>
          <w:sz w:val="24"/>
          <w:szCs w:val="24"/>
        </w:rPr>
        <w:t xml:space="preserve"> common-law rule of presumed damages applies</w:t>
      </w:r>
      <w:r w:rsidR="00590F8E">
        <w:rPr>
          <w:rFonts w:eastAsia="Times New Roman"/>
          <w:sz w:val="24"/>
          <w:szCs w:val="24"/>
        </w:rPr>
        <w:t>,</w:t>
      </w:r>
      <w:r w:rsidRPr="00195972">
        <w:rPr>
          <w:rFonts w:eastAsia="Times New Roman"/>
          <w:sz w:val="24"/>
          <w:szCs w:val="24"/>
        </w:rPr>
        <w:t xml:space="preserve"> </w:t>
      </w:r>
      <w:r w:rsidRPr="009E2885">
        <w:rPr>
          <w:rFonts w:eastAsia="Times New Roman"/>
          <w:i/>
          <w:sz w:val="24"/>
          <w:szCs w:val="24"/>
        </w:rPr>
        <w:t>see</w:t>
      </w:r>
      <w:r w:rsidRPr="00195972">
        <w:rPr>
          <w:rFonts w:eastAsia="Times New Roman"/>
          <w:sz w:val="24"/>
          <w:szCs w:val="24"/>
        </w:rPr>
        <w:t xml:space="preserve"> Instruction 22:4</w:t>
      </w:r>
      <w:r w:rsidR="00590F8E">
        <w:rPr>
          <w:rFonts w:eastAsia="Times New Roman"/>
          <w:sz w:val="24"/>
          <w:szCs w:val="24"/>
        </w:rPr>
        <w:t>,</w:t>
      </w:r>
      <w:r w:rsidRPr="00195972">
        <w:rPr>
          <w:rFonts w:eastAsia="Times New Roman"/>
          <w:sz w:val="24"/>
          <w:szCs w:val="24"/>
        </w:rPr>
        <w:t xml:space="preserve"> only when the claimed defamation involves a private matter and the plaintiff is a private person.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Dun &amp; Bradstr</w:t>
      </w:r>
      <w:smartTag w:uri="urn:schemas-microsoft-com:office:smarttags" w:element="PersonName">
        <w:r w:rsidRPr="00195972">
          <w:rPr>
            <w:rFonts w:eastAsia="Times New Roman"/>
            <w:b/>
            <w:sz w:val="24"/>
            <w:szCs w:val="24"/>
          </w:rPr>
          <w:t>e</w:t>
        </w:r>
      </w:smartTag>
      <w:smartTag w:uri="urn:schemas-microsoft-com:office:smarttags" w:element="PersonName">
        <w:r w:rsidRPr="00195972">
          <w:rPr>
            <w:rFonts w:eastAsia="Times New Roman"/>
            <w:b/>
            <w:sz w:val="24"/>
            <w:szCs w:val="24"/>
          </w:rPr>
          <w:t>e</w:t>
        </w:r>
      </w:smartTag>
      <w:r w:rsidRPr="00195972">
        <w:rPr>
          <w:rFonts w:eastAsia="Times New Roman"/>
          <w:b/>
          <w:sz w:val="24"/>
          <w:szCs w:val="24"/>
        </w:rPr>
        <w:t>t</w:t>
      </w:r>
      <w:r w:rsidRPr="00195972">
        <w:rPr>
          <w:rFonts w:eastAsia="Times New Roman"/>
          <w:sz w:val="24"/>
          <w:szCs w:val="24"/>
        </w:rPr>
        <w:t xml:space="preserve">, 472 U.S. </w:t>
      </w:r>
      <w:r w:rsidR="00B44C4E">
        <w:rPr>
          <w:rFonts w:eastAsia="Times New Roman"/>
          <w:sz w:val="24"/>
          <w:szCs w:val="24"/>
        </w:rPr>
        <w:t xml:space="preserve">at </w:t>
      </w:r>
      <w:r w:rsidRPr="00195972">
        <w:rPr>
          <w:rFonts w:eastAsia="Times New Roman"/>
          <w:sz w:val="24"/>
          <w:szCs w:val="24"/>
        </w:rPr>
        <w:t>7</w:t>
      </w:r>
      <w:r w:rsidR="00B44C4E">
        <w:rPr>
          <w:rFonts w:eastAsia="Times New Roman"/>
          <w:sz w:val="24"/>
          <w:szCs w:val="24"/>
        </w:rPr>
        <w:t>51</w:t>
      </w:r>
      <w:r w:rsidRPr="00195972">
        <w:rPr>
          <w:rFonts w:eastAsia="Times New Roman"/>
          <w:sz w:val="24"/>
          <w:szCs w:val="24"/>
        </w:rPr>
        <w:t xml:space="preserve">; </w:t>
      </w:r>
      <w:r w:rsidRPr="00195972">
        <w:rPr>
          <w:rFonts w:eastAsia="Times New Roman"/>
          <w:b/>
          <w:sz w:val="24"/>
          <w:szCs w:val="24"/>
        </w:rPr>
        <w:t>Rowe</w:t>
      </w:r>
      <w:r w:rsidRPr="00195972">
        <w:rPr>
          <w:rFonts w:eastAsia="Times New Roman"/>
          <w:sz w:val="24"/>
          <w:szCs w:val="24"/>
        </w:rPr>
        <w:t xml:space="preserve">, </w:t>
      </w:r>
      <w:r w:rsidR="00C458D2">
        <w:rPr>
          <w:rFonts w:eastAsia="Times New Roman"/>
          <w:sz w:val="24"/>
          <w:szCs w:val="24"/>
        </w:rPr>
        <w:t xml:space="preserve">195 Colo. at 426, </w:t>
      </w:r>
      <w:r w:rsidRPr="00195972">
        <w:rPr>
          <w:rFonts w:eastAsia="Times New Roman"/>
          <w:sz w:val="24"/>
          <w:szCs w:val="24"/>
        </w:rPr>
        <w:t xml:space="preserve">579 P.2d </w:t>
      </w:r>
      <w:r w:rsidR="00C458D2">
        <w:rPr>
          <w:rFonts w:eastAsia="Times New Roman"/>
          <w:sz w:val="24"/>
          <w:szCs w:val="24"/>
        </w:rPr>
        <w:t xml:space="preserve">at </w:t>
      </w:r>
      <w:r w:rsidRPr="00195972">
        <w:rPr>
          <w:rFonts w:eastAsia="Times New Roman"/>
          <w:sz w:val="24"/>
          <w:szCs w:val="24"/>
        </w:rPr>
        <w:t>8</w:t>
      </w:r>
      <w:r w:rsidR="00C458D2">
        <w:rPr>
          <w:rFonts w:eastAsia="Times New Roman"/>
          <w:sz w:val="24"/>
          <w:szCs w:val="24"/>
        </w:rPr>
        <w:t>5</w:t>
      </w:r>
      <w:r w:rsidRPr="00195972">
        <w:rPr>
          <w:rFonts w:eastAsia="Times New Roman"/>
          <w:sz w:val="24"/>
          <w:szCs w:val="24"/>
        </w:rPr>
        <w:t>.</w:t>
      </w:r>
    </w:p>
    <w:p w14:paraId="7F438FF2" w14:textId="519C250F"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6. In </w:t>
      </w:r>
      <w:r w:rsidRPr="00195972">
        <w:rPr>
          <w:rFonts w:eastAsia="Times New Roman"/>
          <w:b/>
          <w:sz w:val="24"/>
          <w:szCs w:val="24"/>
        </w:rPr>
        <w:t>Philad</w:t>
      </w:r>
      <w:smartTag w:uri="urn:schemas-microsoft-com:office:smarttags" w:element="PersonName">
        <w:r w:rsidRPr="00195972">
          <w:rPr>
            <w:rFonts w:eastAsia="Times New Roman"/>
            <w:b/>
            <w:sz w:val="24"/>
            <w:szCs w:val="24"/>
          </w:rPr>
          <w:t>e</w:t>
        </w:r>
      </w:smartTag>
      <w:r w:rsidRPr="00195972">
        <w:rPr>
          <w:rFonts w:eastAsia="Times New Roman"/>
          <w:b/>
          <w:sz w:val="24"/>
          <w:szCs w:val="24"/>
        </w:rPr>
        <w:t>lphia N</w:t>
      </w:r>
      <w:smartTag w:uri="urn:schemas-microsoft-com:office:smarttags" w:element="PersonName">
        <w:r w:rsidRPr="00195972">
          <w:rPr>
            <w:rFonts w:eastAsia="Times New Roman"/>
            <w:b/>
            <w:sz w:val="24"/>
            <w:szCs w:val="24"/>
          </w:rPr>
          <w:t>e</w:t>
        </w:r>
      </w:smartTag>
      <w:r w:rsidRPr="00195972">
        <w:rPr>
          <w:rFonts w:eastAsia="Times New Roman"/>
          <w:b/>
          <w:sz w:val="24"/>
          <w:szCs w:val="24"/>
        </w:rPr>
        <w:t>wspap</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rs, Inc. v. </w:t>
      </w:r>
      <w:proofErr w:type="spellStart"/>
      <w:r w:rsidRPr="00195972">
        <w:rPr>
          <w:rFonts w:eastAsia="Times New Roman"/>
          <w:b/>
          <w:sz w:val="24"/>
          <w:szCs w:val="24"/>
        </w:rPr>
        <w:t>H</w:t>
      </w:r>
      <w:smartTag w:uri="urn:schemas-microsoft-com:office:smarttags" w:element="PersonName">
        <w:r w:rsidRPr="00195972">
          <w:rPr>
            <w:rFonts w:eastAsia="Times New Roman"/>
            <w:b/>
            <w:sz w:val="24"/>
            <w:szCs w:val="24"/>
          </w:rPr>
          <w:t>e</w:t>
        </w:r>
      </w:smartTag>
      <w:r w:rsidRPr="00195972">
        <w:rPr>
          <w:rFonts w:eastAsia="Times New Roman"/>
          <w:b/>
          <w:sz w:val="24"/>
          <w:szCs w:val="24"/>
        </w:rPr>
        <w:t>pps</w:t>
      </w:r>
      <w:proofErr w:type="spellEnd"/>
      <w:r w:rsidRPr="00195972">
        <w:rPr>
          <w:rFonts w:eastAsia="Times New Roman"/>
          <w:sz w:val="24"/>
          <w:szCs w:val="24"/>
        </w:rPr>
        <w:t xml:space="preserve">, 475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767, 768-69 (1986), the Court held that “at least where a newspaper publishes speech of public concern, a private figure-plaintiff cannot recover damages without </w:t>
      </w:r>
      <w:r w:rsidR="00B44C4E">
        <w:rPr>
          <w:rFonts w:eastAsia="Times New Roman"/>
          <w:sz w:val="24"/>
          <w:szCs w:val="24"/>
        </w:rPr>
        <w:t xml:space="preserve">also </w:t>
      </w:r>
      <w:r w:rsidRPr="00195972">
        <w:rPr>
          <w:rFonts w:eastAsia="Times New Roman"/>
          <w:sz w:val="24"/>
          <w:szCs w:val="24"/>
        </w:rPr>
        <w:t>showing that the statements at issue are false.” N</w:t>
      </w:r>
      <w:smartTag w:uri="urn:schemas-microsoft-com:office:smarttags" w:element="PersonName">
        <w:r w:rsidRPr="00195972">
          <w:rPr>
            <w:rFonts w:eastAsia="Times New Roman"/>
            <w:sz w:val="24"/>
            <w:szCs w:val="24"/>
          </w:rPr>
          <w:t>e</w:t>
        </w:r>
      </w:smartTag>
      <w:r w:rsidRPr="00195972">
        <w:rPr>
          <w:rFonts w:eastAsia="Times New Roman"/>
          <w:sz w:val="24"/>
          <w:szCs w:val="24"/>
        </w:rPr>
        <w:t>ith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Unit</w:t>
      </w:r>
      <w:smartTag w:uri="urn:schemas-microsoft-com:office:smarttags" w:element="PersonName">
        <w:r w:rsidRPr="00195972">
          <w:rPr>
            <w:rFonts w:eastAsia="Times New Roman"/>
            <w:sz w:val="24"/>
            <w:szCs w:val="24"/>
          </w:rPr>
          <w:t>e</w:t>
        </w:r>
      </w:smartTag>
      <w:r w:rsidRPr="00195972">
        <w:rPr>
          <w:rFonts w:eastAsia="Times New Roman"/>
          <w:sz w:val="24"/>
          <w:szCs w:val="24"/>
        </w:rPr>
        <w:t>d Stat</w:t>
      </w:r>
      <w:smartTag w:uri="urn:schemas-microsoft-com:office:smarttags" w:element="PersonName">
        <w:r w:rsidRPr="00195972">
          <w:rPr>
            <w:rFonts w:eastAsia="Times New Roman"/>
            <w:sz w:val="24"/>
            <w:szCs w:val="24"/>
          </w:rPr>
          <w:t>e</w:t>
        </w:r>
      </w:smartTag>
      <w:r w:rsidRPr="00195972">
        <w:rPr>
          <w:rFonts w:eastAsia="Times New Roman"/>
          <w:sz w:val="24"/>
          <w:szCs w:val="24"/>
        </w:rPr>
        <w:t>s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nor any Colorado app</w:t>
      </w:r>
      <w:smartTag w:uri="urn:schemas-microsoft-com:office:smarttags" w:element="PersonName">
        <w:r w:rsidRPr="00195972">
          <w:rPr>
            <w:rFonts w:eastAsia="Times New Roman"/>
            <w:sz w:val="24"/>
            <w:szCs w:val="24"/>
          </w:rPr>
          <w:t>e</w:t>
        </w:r>
      </w:smartTag>
      <w:r w:rsidRPr="00195972">
        <w:rPr>
          <w:rFonts w:eastAsia="Times New Roman"/>
          <w:sz w:val="24"/>
          <w:szCs w:val="24"/>
        </w:rPr>
        <w:t>llat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d</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rmin</w:t>
      </w:r>
      <w:smartTag w:uri="urn:schemas-microsoft-com:office:smarttags" w:element="PersonName">
        <w:r w:rsidRPr="00195972">
          <w:rPr>
            <w:rFonts w:eastAsia="Times New Roman"/>
            <w:sz w:val="24"/>
            <w:szCs w:val="24"/>
          </w:rPr>
          <w:t>e</w:t>
        </w:r>
      </w:smartTag>
      <w:r w:rsidRPr="00195972">
        <w:rPr>
          <w:rFonts w:eastAsia="Times New Roman"/>
          <w:sz w:val="24"/>
          <w:szCs w:val="24"/>
        </w:rPr>
        <w:t>d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w:t>
      </w:r>
      <w:smartTag w:uri="urn:schemas-microsoft-com:office:smarttags" w:element="PersonName">
        <w:r w:rsidRPr="00195972">
          <w:rPr>
            <w:rFonts w:eastAsia="Times New Roman"/>
            <w:sz w:val="24"/>
            <w:szCs w:val="24"/>
          </w:rPr>
          <w:t>e</w:t>
        </w:r>
      </w:smartTag>
      <w:r w:rsidRPr="00195972">
        <w:rPr>
          <w:rFonts w:eastAsia="Times New Roman"/>
          <w:sz w:val="24"/>
          <w:szCs w:val="24"/>
        </w:rPr>
        <w:t>rson suing ov</w:t>
      </w:r>
      <w:smartTag w:uri="urn:schemas-microsoft-com:office:smarttags" w:element="PersonName">
        <w:r w:rsidRPr="00195972">
          <w:rPr>
            <w:rFonts w:eastAsia="Times New Roman"/>
            <w:sz w:val="24"/>
            <w:szCs w:val="24"/>
          </w:rPr>
          <w:t>e</w:t>
        </w:r>
      </w:smartTag>
      <w:r w:rsidRPr="00195972">
        <w:rPr>
          <w:rFonts w:eastAsia="Times New Roman"/>
          <w:sz w:val="24"/>
          <w:szCs w:val="24"/>
        </w:rPr>
        <w:t>r a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matt</w:t>
      </w:r>
      <w:smartTag w:uri="urn:schemas-microsoft-com:office:smarttags" w:element="PersonName">
        <w:r w:rsidRPr="00195972">
          <w:rPr>
            <w:rFonts w:eastAsia="Times New Roman"/>
            <w:sz w:val="24"/>
            <w:szCs w:val="24"/>
          </w:rPr>
          <w:t>e</w:t>
        </w:r>
      </w:smartTag>
      <w:r w:rsidRPr="00195972">
        <w:rPr>
          <w:rFonts w:eastAsia="Times New Roman"/>
          <w:sz w:val="24"/>
          <w:szCs w:val="24"/>
        </w:rPr>
        <w:t>r is subj</w:t>
      </w:r>
      <w:smartTag w:uri="urn:schemas-microsoft-com:office:smarttags" w:element="PersonName">
        <w:r w:rsidRPr="00195972">
          <w:rPr>
            <w:rFonts w:eastAsia="Times New Roman"/>
            <w:sz w:val="24"/>
            <w:szCs w:val="24"/>
          </w:rPr>
          <w:t>e</w:t>
        </w:r>
      </w:smartTag>
      <w:r w:rsidRPr="00195972">
        <w:rPr>
          <w:rFonts w:eastAsia="Times New Roman"/>
          <w:sz w:val="24"/>
          <w:szCs w:val="24"/>
        </w:rPr>
        <w:t>ct to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sam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How</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Colorado Supr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 has r</w:t>
      </w:r>
      <w:smartTag w:uri="urn:schemas-microsoft-com:office:smarttags" w:element="PersonName">
        <w:r w:rsidRPr="00195972">
          <w:rPr>
            <w:rFonts w:eastAsia="Times New Roman"/>
            <w:sz w:val="24"/>
            <w:szCs w:val="24"/>
          </w:rPr>
          <w:t>e</w:t>
        </w:r>
      </w:smartTag>
      <w:r w:rsidRPr="00195972">
        <w:rPr>
          <w:rFonts w:eastAsia="Times New Roman"/>
          <w:sz w:val="24"/>
          <w:szCs w:val="24"/>
        </w:rPr>
        <w:t>nd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cisions sugg</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sting that, </w:t>
      </w:r>
      <w:smartTag w:uri="urn:schemas-microsoft-com:office:smarttags" w:element="PersonName">
        <w:r w:rsidRPr="00195972">
          <w:rPr>
            <w:rFonts w:eastAsia="Times New Roman"/>
            <w:sz w:val="24"/>
            <w:szCs w:val="24"/>
          </w:rPr>
          <w:t>e</w:t>
        </w:r>
      </w:smartTag>
      <w:r w:rsidRPr="00195972">
        <w:rPr>
          <w:rFonts w:eastAsia="Times New Roman"/>
          <w:sz w:val="24"/>
          <w:szCs w:val="24"/>
        </w:rPr>
        <w:t>v</w:t>
      </w:r>
      <w:smartTag w:uri="urn:schemas-microsoft-com:office:smarttags" w:element="PersonName">
        <w:r w:rsidRPr="00195972">
          <w:rPr>
            <w:rFonts w:eastAsia="Times New Roman"/>
            <w:sz w:val="24"/>
            <w:szCs w:val="24"/>
          </w:rPr>
          <w:t>e</w:t>
        </w:r>
      </w:smartTag>
      <w:r w:rsidRPr="00195972">
        <w:rPr>
          <w:rFonts w:eastAsia="Times New Roman"/>
          <w:sz w:val="24"/>
          <w:szCs w:val="24"/>
        </w:rPr>
        <w:t>n in a pur</w:t>
      </w:r>
      <w:smartTag w:uri="urn:schemas-microsoft-com:office:smarttags" w:element="PersonName">
        <w:r w:rsidRPr="00195972">
          <w:rPr>
            <w:rFonts w:eastAsia="Times New Roman"/>
            <w:sz w:val="24"/>
            <w:szCs w:val="24"/>
          </w:rPr>
          <w:t>e</w:t>
        </w:r>
      </w:smartTag>
      <w:r w:rsidRPr="00195972">
        <w:rPr>
          <w:rFonts w:eastAsia="Times New Roman"/>
          <w:sz w:val="24"/>
          <w:szCs w:val="24"/>
        </w:rPr>
        <w:t>ly privat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action,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and/or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constitutions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plaintiff to prov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falsity. In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v. Roberts</w:t>
      </w:r>
      <w:r w:rsidRPr="00195972">
        <w:rPr>
          <w:rFonts w:eastAsia="Times New Roman"/>
          <w:sz w:val="24"/>
          <w:szCs w:val="24"/>
        </w:rPr>
        <w:t xml:space="preserve">, </w:t>
      </w:r>
      <w:r w:rsidR="004F4F22">
        <w:rPr>
          <w:rFonts w:eastAsia="Times New Roman"/>
          <w:sz w:val="24"/>
          <w:szCs w:val="24"/>
        </w:rPr>
        <w:t xml:space="preserve">198 Colo. 1, </w:t>
      </w:r>
      <w:r w:rsidRPr="00195972">
        <w:rPr>
          <w:rFonts w:eastAsia="Times New Roman"/>
          <w:sz w:val="24"/>
          <w:szCs w:val="24"/>
        </w:rPr>
        <w:t xml:space="preserve">595 P.2d 239 (1979), the court held that the </w:t>
      </w:r>
      <w:r w:rsidRPr="00195972">
        <w:rPr>
          <w:rFonts w:eastAsia="Times New Roman"/>
          <w:b/>
          <w:sz w:val="24"/>
          <w:szCs w:val="24"/>
        </w:rPr>
        <w:t>Gertz</w:t>
      </w:r>
      <w:r w:rsidR="006D6846">
        <w:rPr>
          <w:rFonts w:eastAsia="Times New Roman"/>
          <w:sz w:val="24"/>
          <w:szCs w:val="24"/>
        </w:rPr>
        <w:t xml:space="preserve"> requirement</w:t>
      </w:r>
      <w:r w:rsidRPr="00195972">
        <w:rPr>
          <w:rFonts w:eastAsia="Times New Roman"/>
          <w:sz w:val="24"/>
          <w:szCs w:val="24"/>
        </w:rPr>
        <w:t xml:space="preserve"> that the statement </w:t>
      </w:r>
      <w:r w:rsidR="006D6846">
        <w:rPr>
          <w:rFonts w:eastAsia="Times New Roman"/>
          <w:sz w:val="24"/>
          <w:szCs w:val="24"/>
        </w:rPr>
        <w:t>must be</w:t>
      </w:r>
      <w:r w:rsidRPr="00195972">
        <w:rPr>
          <w:rFonts w:eastAsia="Times New Roman"/>
          <w:sz w:val="24"/>
          <w:szCs w:val="24"/>
        </w:rPr>
        <w:t xml:space="preserve"> prov</w:t>
      </w:r>
      <w:r w:rsidR="006D6846">
        <w:rPr>
          <w:rFonts w:eastAsia="Times New Roman"/>
          <w:sz w:val="24"/>
          <w:szCs w:val="24"/>
        </w:rPr>
        <w:t>ably</w:t>
      </w:r>
      <w:r w:rsidRPr="00195972">
        <w:rPr>
          <w:rFonts w:eastAsia="Times New Roman"/>
          <w:sz w:val="24"/>
          <w:szCs w:val="24"/>
        </w:rPr>
        <w:t xml:space="preserve"> false applies to defamation of a private person uttered in a private context.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also</w:t>
      </w:r>
      <w:r w:rsidRPr="00195972">
        <w:rPr>
          <w:rFonts w:eastAsia="Times New Roman"/>
          <w:sz w:val="24"/>
          <w:szCs w:val="24"/>
        </w:rPr>
        <w:t xml:space="preserve"> </w:t>
      </w:r>
      <w:r w:rsidRPr="00195972">
        <w:rPr>
          <w:rFonts w:eastAsia="Times New Roman"/>
          <w:b/>
          <w:sz w:val="24"/>
          <w:szCs w:val="24"/>
        </w:rPr>
        <w:t>Williams v. Dist</w:t>
      </w:r>
      <w:r w:rsidR="0091067B">
        <w:rPr>
          <w:rFonts w:eastAsia="Times New Roman"/>
          <w:b/>
          <w:sz w:val="24"/>
          <w:szCs w:val="24"/>
        </w:rPr>
        <w:t>.</w:t>
      </w:r>
      <w:r w:rsidRPr="00195972">
        <w:rPr>
          <w:rFonts w:eastAsia="Times New Roman"/>
          <w:b/>
          <w:sz w:val="24"/>
          <w:szCs w:val="24"/>
        </w:rPr>
        <w:t xml:space="preserve"> Court</w:t>
      </w:r>
      <w:r w:rsidRPr="00195972">
        <w:rPr>
          <w:rFonts w:eastAsia="Times New Roman"/>
          <w:sz w:val="24"/>
          <w:szCs w:val="24"/>
        </w:rPr>
        <w:t xml:space="preserve">, 866 P.2d 908 (Colo. 1993) (holding that the requirement of </w:t>
      </w:r>
      <w:r w:rsidRPr="00195972">
        <w:rPr>
          <w:rFonts w:eastAsia="Times New Roman"/>
          <w:b/>
          <w:sz w:val="24"/>
          <w:szCs w:val="24"/>
        </w:rPr>
        <w:t>Gertz</w:t>
      </w:r>
      <w:r w:rsidRPr="00195972">
        <w:rPr>
          <w:rFonts w:eastAsia="Times New Roman"/>
          <w:sz w:val="24"/>
          <w:szCs w:val="24"/>
        </w:rPr>
        <w:t xml:space="preserve"> that the plaintiff prove fault is applicable in an action by a private person suing over a private communication); </w:t>
      </w:r>
      <w:r w:rsidRPr="00195972">
        <w:rPr>
          <w:rFonts w:eastAsia="Times New Roman"/>
          <w:b/>
          <w:sz w:val="24"/>
          <w:szCs w:val="24"/>
        </w:rPr>
        <w:t>McIntyre</w:t>
      </w:r>
      <w:r w:rsidRPr="00195972">
        <w:rPr>
          <w:rFonts w:eastAsia="Times New Roman"/>
          <w:sz w:val="24"/>
          <w:szCs w:val="24"/>
        </w:rPr>
        <w:t xml:space="preserve">, 194 P.3d </w:t>
      </w:r>
      <w:r w:rsidR="00291A5A">
        <w:rPr>
          <w:rFonts w:eastAsia="Times New Roman"/>
          <w:sz w:val="24"/>
          <w:szCs w:val="24"/>
        </w:rPr>
        <w:t xml:space="preserve">at </w:t>
      </w:r>
      <w:r w:rsidRPr="00195972">
        <w:rPr>
          <w:rFonts w:eastAsia="Times New Roman"/>
          <w:sz w:val="24"/>
          <w:szCs w:val="24"/>
        </w:rPr>
        <w:t>5</w:t>
      </w:r>
      <w:r w:rsidR="00291A5A">
        <w:rPr>
          <w:rFonts w:eastAsia="Times New Roman"/>
          <w:sz w:val="24"/>
          <w:szCs w:val="24"/>
        </w:rPr>
        <w:t>28</w:t>
      </w:r>
      <w:r w:rsidRPr="00195972">
        <w:rPr>
          <w:rFonts w:eastAsia="Times New Roman"/>
          <w:sz w:val="24"/>
          <w:szCs w:val="24"/>
        </w:rPr>
        <w:t xml:space="preserve"> (assuming that private plaintiff suing over private matter must prove falsity); </w:t>
      </w:r>
      <w:r w:rsidRPr="00FE5FC9">
        <w:rPr>
          <w:rFonts w:eastAsia="Times New Roman"/>
          <w:smallCaps/>
          <w:sz w:val="24"/>
          <w:szCs w:val="24"/>
        </w:rPr>
        <w:t>Restatement (Second) of Torts</w:t>
      </w:r>
      <w:r w:rsidRPr="00195972">
        <w:rPr>
          <w:rFonts w:eastAsia="Times New Roman"/>
          <w:sz w:val="24"/>
          <w:szCs w:val="24"/>
        </w:rPr>
        <w:t xml:space="preserve"> § 580B </w:t>
      </w:r>
      <w:proofErr w:type="spellStart"/>
      <w:r w:rsidRPr="00195972">
        <w:rPr>
          <w:rFonts w:eastAsia="Times New Roman"/>
          <w:sz w:val="24"/>
          <w:szCs w:val="24"/>
        </w:rPr>
        <w:t>cmt</w:t>
      </w:r>
      <w:proofErr w:type="spellEnd"/>
      <w:r w:rsidRPr="00195972">
        <w:rPr>
          <w:rFonts w:eastAsia="Times New Roman"/>
          <w:sz w:val="24"/>
          <w:szCs w:val="24"/>
        </w:rPr>
        <w:t>. j (1977)</w:t>
      </w:r>
      <w:r w:rsidR="0091067B">
        <w:rPr>
          <w:rFonts w:eastAsia="Times New Roman"/>
          <w:sz w:val="24"/>
          <w:szCs w:val="24"/>
        </w:rPr>
        <w:t>;</w:t>
      </w:r>
      <w:r w:rsidRPr="00195972">
        <w:rPr>
          <w:rFonts w:eastAsia="Times New Roman"/>
          <w:sz w:val="24"/>
          <w:szCs w:val="24"/>
        </w:rPr>
        <w:t xml:space="preserve"> Instruction 22:4.</w:t>
      </w:r>
    </w:p>
    <w:p w14:paraId="5DF640DB" w14:textId="4671735F" w:rsidR="00195972" w:rsidRPr="00195972" w:rsidRDefault="00195972" w:rsidP="00195972">
      <w:pPr>
        <w:spacing w:after="240"/>
        <w:ind w:firstLine="720"/>
        <w:rPr>
          <w:rFonts w:eastAsia="Times New Roman"/>
          <w:sz w:val="24"/>
          <w:szCs w:val="24"/>
        </w:rPr>
      </w:pPr>
      <w:r w:rsidRPr="00195972">
        <w:rPr>
          <w:rFonts w:eastAsia="Times New Roman"/>
          <w:sz w:val="24"/>
          <w:szCs w:val="24"/>
        </w:rPr>
        <w:lastRenderedPageBreak/>
        <w:t xml:space="preserve">7. Under the common law, an expression of pure opinion could be defamatory and actionable, </w:t>
      </w:r>
      <w:r w:rsidRPr="00FE5FC9">
        <w:rPr>
          <w:rFonts w:eastAsia="Times New Roman"/>
          <w:smallCaps/>
          <w:sz w:val="24"/>
          <w:szCs w:val="24"/>
        </w:rPr>
        <w:t xml:space="preserve">Restatement </w:t>
      </w:r>
      <w:r w:rsidRPr="00195972">
        <w:rPr>
          <w:rFonts w:eastAsia="Times New Roman"/>
          <w:sz w:val="24"/>
          <w:szCs w:val="24"/>
        </w:rPr>
        <w:t xml:space="preserve">§ 566 </w:t>
      </w:r>
      <w:proofErr w:type="spellStart"/>
      <w:r w:rsidRPr="00195972">
        <w:rPr>
          <w:rFonts w:eastAsia="Times New Roman"/>
          <w:sz w:val="24"/>
          <w:szCs w:val="24"/>
        </w:rPr>
        <w:t>cmt</w:t>
      </w:r>
      <w:proofErr w:type="spellEnd"/>
      <w:r w:rsidRPr="00195972">
        <w:rPr>
          <w:rFonts w:eastAsia="Times New Roman"/>
          <w:sz w:val="24"/>
          <w:szCs w:val="24"/>
        </w:rPr>
        <w:t>. a, but und</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and f</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smartTag w:uri="urn:schemas-microsoft-com:office:smarttags" w:element="PersonName">
        <w:r w:rsidRPr="00195972">
          <w:rPr>
            <w:rFonts w:eastAsia="Times New Roman"/>
            <w:sz w:val="24"/>
            <w:szCs w:val="24"/>
          </w:rPr>
          <w:t>e</w:t>
        </w:r>
      </w:smartTag>
      <w:r w:rsidRPr="00195972">
        <w:rPr>
          <w:rFonts w:eastAsia="Times New Roman"/>
          <w:sz w:val="24"/>
          <w:szCs w:val="24"/>
        </w:rPr>
        <w:t>ral constitutions, “[b]</w:t>
      </w:r>
      <w:proofErr w:type="spellStart"/>
      <w:smartTag w:uri="urn:schemas-microsoft-com:office:smarttags" w:element="PersonName">
        <w:r w:rsidRPr="00195972">
          <w:rPr>
            <w:rFonts w:eastAsia="Times New Roman"/>
            <w:sz w:val="24"/>
            <w:szCs w:val="24"/>
          </w:rPr>
          <w:t>e</w:t>
        </w:r>
      </w:smartTag>
      <w:r w:rsidRPr="00195972">
        <w:rPr>
          <w:rFonts w:eastAsia="Times New Roman"/>
          <w:sz w:val="24"/>
          <w:szCs w:val="24"/>
        </w:rPr>
        <w:t>for</w:t>
      </w:r>
      <w:smartTag w:uri="urn:schemas-microsoft-com:office:smarttags" w:element="PersonName">
        <w:r w:rsidRPr="00195972">
          <w:rPr>
            <w:rFonts w:eastAsia="Times New Roman"/>
            <w:sz w:val="24"/>
            <w:szCs w:val="24"/>
          </w:rPr>
          <w:t>e</w:t>
        </w:r>
      </w:smartTag>
      <w:proofErr w:type="spellEnd"/>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w:t>
      </w:r>
      <w:smartTag w:uri="urn:schemas-microsoft-com:office:smarttags" w:element="PersonName">
        <w:r w:rsidRPr="00195972">
          <w:rPr>
            <w:rFonts w:eastAsia="Times New Roman"/>
            <w:sz w:val="24"/>
            <w:szCs w:val="24"/>
          </w:rPr>
          <w:t>e</w:t>
        </w:r>
      </w:smartTag>
      <w:r w:rsidRPr="00195972">
        <w:rPr>
          <w:rFonts w:eastAsia="Times New Roman"/>
          <w:sz w:val="24"/>
          <w:szCs w:val="24"/>
        </w:rPr>
        <w:t>st of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ss or knowing falsity can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fals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Old Dominion Branch No. 496 v. Austin</w:t>
      </w:r>
      <w:r w:rsidRPr="00195972">
        <w:rPr>
          <w:rFonts w:eastAsia="Times New Roman"/>
          <w:sz w:val="24"/>
          <w:szCs w:val="24"/>
        </w:rPr>
        <w:t xml:space="preserve">, 418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264, 284 (1974). The First Amendment protects statements of opinion, “rhetorical hyperbole,” and </w:t>
      </w:r>
      <w:r w:rsidR="007D4F54">
        <w:rPr>
          <w:rFonts w:eastAsia="Times New Roman"/>
          <w:sz w:val="24"/>
          <w:szCs w:val="24"/>
        </w:rPr>
        <w:t>statements that are either not “verifiable” (i.e., capable of being proven true or false), or cannot reasonably be interpreted as stating actual facts</w:t>
      </w:r>
      <w:r w:rsidRPr="00195972">
        <w:rPr>
          <w:rFonts w:eastAsia="Times New Roman"/>
          <w:sz w:val="24"/>
          <w:szCs w:val="24"/>
        </w:rPr>
        <w:t xml:space="preserve">. </w:t>
      </w:r>
      <w:r w:rsidRPr="00195972">
        <w:rPr>
          <w:rFonts w:eastAsia="Times New Roman"/>
          <w:b/>
          <w:sz w:val="24"/>
          <w:szCs w:val="24"/>
        </w:rPr>
        <w:t>Milkovich v. Lorain J. Co.</w:t>
      </w:r>
      <w:r w:rsidRPr="00195972">
        <w:rPr>
          <w:rFonts w:eastAsia="Times New Roman"/>
          <w:sz w:val="24"/>
          <w:szCs w:val="24"/>
        </w:rPr>
        <w:t>, 497 U.S. 1 (1990);</w:t>
      </w:r>
      <w:r w:rsidR="00033343">
        <w:rPr>
          <w:rFonts w:eastAsia="Times New Roman"/>
          <w:sz w:val="24"/>
          <w:szCs w:val="24"/>
        </w:rPr>
        <w:t xml:space="preserve"> </w:t>
      </w:r>
      <w:proofErr w:type="spellStart"/>
      <w:r w:rsidR="0075735A">
        <w:rPr>
          <w:rFonts w:eastAsia="Times New Roman"/>
          <w:b/>
          <w:sz w:val="24"/>
          <w:szCs w:val="24"/>
        </w:rPr>
        <w:t>Hepps</w:t>
      </w:r>
      <w:proofErr w:type="spellEnd"/>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475 U.S. </w:t>
      </w:r>
      <w:r w:rsidR="004F4F22">
        <w:rPr>
          <w:rFonts w:eastAsia="Times New Roman"/>
          <w:sz w:val="24"/>
          <w:szCs w:val="24"/>
        </w:rPr>
        <w:t xml:space="preserve">at </w:t>
      </w:r>
      <w:r w:rsidRPr="00195972">
        <w:rPr>
          <w:rFonts w:eastAsia="Times New Roman"/>
          <w:sz w:val="24"/>
          <w:szCs w:val="24"/>
        </w:rPr>
        <w:t>7</w:t>
      </w:r>
      <w:r w:rsidR="004F4F22">
        <w:rPr>
          <w:rFonts w:eastAsia="Times New Roman"/>
          <w:sz w:val="24"/>
          <w:szCs w:val="24"/>
        </w:rPr>
        <w:t>77-78</w:t>
      </w:r>
      <w:r w:rsidRPr="00195972">
        <w:rPr>
          <w:rFonts w:eastAsia="Times New Roman"/>
          <w:sz w:val="24"/>
          <w:szCs w:val="24"/>
        </w:rPr>
        <w:t xml:space="preserve">; </w:t>
      </w:r>
      <w:r w:rsidRPr="00195972">
        <w:rPr>
          <w:rFonts w:eastAsia="Times New Roman"/>
          <w:b/>
          <w:sz w:val="24"/>
          <w:szCs w:val="24"/>
        </w:rPr>
        <w:t>Gertz</w:t>
      </w:r>
      <w:r w:rsidRPr="00195972">
        <w:rPr>
          <w:rFonts w:eastAsia="Times New Roman"/>
          <w:sz w:val="24"/>
          <w:szCs w:val="24"/>
        </w:rPr>
        <w:t xml:space="preserve">, 418 U.S. </w:t>
      </w:r>
      <w:r w:rsidR="00ED3CCD">
        <w:rPr>
          <w:rFonts w:eastAsia="Times New Roman"/>
          <w:sz w:val="24"/>
          <w:szCs w:val="24"/>
        </w:rPr>
        <w:t xml:space="preserve">at </w:t>
      </w:r>
      <w:r w:rsidRPr="00195972">
        <w:rPr>
          <w:rFonts w:eastAsia="Times New Roman"/>
          <w:sz w:val="24"/>
          <w:szCs w:val="24"/>
        </w:rPr>
        <w:t>3</w:t>
      </w:r>
      <w:r w:rsidR="00F61CE3">
        <w:rPr>
          <w:rFonts w:eastAsia="Times New Roman"/>
          <w:sz w:val="24"/>
          <w:szCs w:val="24"/>
        </w:rPr>
        <w:t>40-41</w:t>
      </w:r>
      <w:r w:rsidRPr="00195972">
        <w:rPr>
          <w:rFonts w:eastAsia="Times New Roman"/>
          <w:sz w:val="24"/>
          <w:szCs w:val="24"/>
        </w:rPr>
        <w:t>. Thus,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ch that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rh</w:t>
      </w:r>
      <w:smartTag w:uri="urn:schemas-microsoft-com:office:smarttags" w:element="PersonName">
        <w:r w:rsidRPr="00195972">
          <w:rPr>
            <w:rFonts w:eastAsia="Times New Roman"/>
            <w:sz w:val="24"/>
            <w:szCs w:val="24"/>
          </w:rPr>
          <w:t>e</w:t>
        </w:r>
      </w:smartTag>
      <w:r w:rsidRPr="00195972">
        <w:rPr>
          <w:rFonts w:eastAsia="Times New Roman"/>
          <w:sz w:val="24"/>
          <w:szCs w:val="24"/>
        </w:rPr>
        <w:t>torical hyp</w:t>
      </w:r>
      <w:smartTag w:uri="urn:schemas-microsoft-com:office:smarttags" w:element="PersonName">
        <w:r w:rsidRPr="00195972">
          <w:rPr>
            <w:rFonts w:eastAsia="Times New Roman"/>
            <w:sz w:val="24"/>
            <w:szCs w:val="24"/>
          </w:rPr>
          <w:t>e</w:t>
        </w:r>
      </w:smartTag>
      <w:r w:rsidRPr="00195972">
        <w:rPr>
          <w:rFonts w:eastAsia="Times New Roman"/>
          <w:sz w:val="24"/>
          <w:szCs w:val="24"/>
        </w:rPr>
        <w:t>rbol</w:t>
      </w:r>
      <w:smartTag w:uri="urn:schemas-microsoft-com:office:smarttags" w:element="PersonName">
        <w:r w:rsidRPr="00195972">
          <w:rPr>
            <w:rFonts w:eastAsia="Times New Roman"/>
            <w:sz w:val="24"/>
            <w:szCs w:val="24"/>
          </w:rPr>
          <w:t>e</w:t>
        </w:r>
      </w:smartTag>
      <w:r w:rsidRPr="00195972">
        <w:rPr>
          <w:rFonts w:eastAsia="Times New Roman"/>
          <w:sz w:val="24"/>
          <w:szCs w:val="24"/>
        </w:rPr>
        <w:t>, or for oth</w:t>
      </w:r>
      <w:smartTag w:uri="urn:schemas-microsoft-com:office:smarttags" w:element="PersonName">
        <w:r w:rsidRPr="00195972">
          <w:rPr>
            <w:rFonts w:eastAsia="Times New Roman"/>
            <w:sz w:val="24"/>
            <w:szCs w:val="24"/>
          </w:rPr>
          <w:t>e</w:t>
        </w:r>
      </w:smartTag>
      <w:r w:rsidRPr="00195972">
        <w:rPr>
          <w:rFonts w:eastAsia="Times New Roman"/>
          <w:sz w:val="24"/>
          <w:szCs w:val="24"/>
        </w:rPr>
        <w:t>r r</w:t>
      </w:r>
      <w:smartTag w:uri="urn:schemas-microsoft-com:office:smarttags" w:element="PersonName">
        <w:r w:rsidRPr="00195972">
          <w:rPr>
            <w:rFonts w:eastAsia="Times New Roman"/>
            <w:sz w:val="24"/>
            <w:szCs w:val="24"/>
          </w:rPr>
          <w:t>e</w:t>
        </w:r>
      </w:smartTag>
      <w:r w:rsidRPr="00195972">
        <w:rPr>
          <w:rFonts w:eastAsia="Times New Roman"/>
          <w:sz w:val="24"/>
          <w:szCs w:val="24"/>
        </w:rPr>
        <w:t>asons is not susc</w:t>
      </w:r>
      <w:smartTag w:uri="urn:schemas-microsoft-com:office:smarttags" w:element="PersonName">
        <w:r w:rsidRPr="00195972">
          <w:rPr>
            <w:rFonts w:eastAsia="Times New Roman"/>
            <w:sz w:val="24"/>
            <w:szCs w:val="24"/>
          </w:rPr>
          <w:t>e</w:t>
        </w:r>
      </w:smartTag>
      <w:r w:rsidRPr="00195972">
        <w:rPr>
          <w:rFonts w:eastAsia="Times New Roman"/>
          <w:sz w:val="24"/>
          <w:szCs w:val="24"/>
        </w:rPr>
        <w:t>ptibl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b</w:t>
      </w:r>
      <w:smartTag w:uri="urn:schemas-microsoft-com:office:smarttags" w:element="PersonName">
        <w:r w:rsidRPr="00195972">
          <w:rPr>
            <w:rFonts w:eastAsia="Times New Roman"/>
            <w:sz w:val="24"/>
            <w:szCs w:val="24"/>
          </w:rPr>
          <w:t>e</w:t>
        </w:r>
      </w:smartTag>
      <w:r w:rsidRPr="00195972">
        <w:rPr>
          <w:rFonts w:eastAsia="Times New Roman"/>
          <w:sz w:val="24"/>
          <w:szCs w:val="24"/>
        </w:rPr>
        <w:t>ing prov</w:t>
      </w:r>
      <w:smartTag w:uri="urn:schemas-microsoft-com:office:smarttags" w:element="PersonName">
        <w:r w:rsidRPr="00195972">
          <w:rPr>
            <w:rFonts w:eastAsia="Times New Roman"/>
            <w:sz w:val="24"/>
            <w:szCs w:val="24"/>
          </w:rPr>
          <w:t>e</w:t>
        </w:r>
      </w:smartTag>
      <w:r w:rsidRPr="00195972">
        <w:rPr>
          <w:rFonts w:eastAsia="Times New Roman"/>
          <w:sz w:val="24"/>
          <w:szCs w:val="24"/>
        </w:rPr>
        <w:t>n tru</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fals</w:t>
      </w:r>
      <w:smartTag w:uri="urn:schemas-microsoft-com:office:smarttags" w:element="PersonName">
        <w:r w:rsidRPr="00195972">
          <w:rPr>
            <w:rFonts w:eastAsia="Times New Roman"/>
            <w:sz w:val="24"/>
            <w:szCs w:val="24"/>
          </w:rPr>
          <w:t>e</w:t>
        </w:r>
      </w:smartTag>
      <w:r w:rsidRPr="00195972">
        <w:rPr>
          <w:rFonts w:eastAsia="Times New Roman"/>
          <w:sz w:val="24"/>
          <w:szCs w:val="24"/>
        </w:rPr>
        <w:t>, cannot provid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basis for d</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famation liability.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i/>
          <w:sz w:val="24"/>
          <w:szCs w:val="24"/>
        </w:rPr>
        <w:t xml:space="preserve">, </w:t>
      </w:r>
      <w:smartTag w:uri="urn:schemas-microsoft-com:office:smarttags" w:element="PersonName">
        <w:r w:rsidRPr="00195972">
          <w:rPr>
            <w:rFonts w:eastAsia="Times New Roman"/>
            <w:i/>
            <w:sz w:val="24"/>
            <w:szCs w:val="24"/>
          </w:rPr>
          <w:t>e</w:t>
        </w:r>
      </w:smartTag>
      <w:r w:rsidRPr="00195972">
        <w:rPr>
          <w:rFonts w:eastAsia="Times New Roman"/>
          <w:i/>
          <w:sz w:val="24"/>
          <w:szCs w:val="24"/>
        </w:rPr>
        <w:t>.g.</w:t>
      </w:r>
      <w:r w:rsidRPr="00195972">
        <w:rPr>
          <w:rFonts w:eastAsia="Times New Roman"/>
          <w:sz w:val="24"/>
          <w:szCs w:val="24"/>
        </w:rPr>
        <w:t xml:space="preserve">, </w:t>
      </w:r>
      <w:r w:rsidRPr="00195972">
        <w:rPr>
          <w:rFonts w:eastAsia="Times New Roman"/>
          <w:b/>
          <w:sz w:val="24"/>
          <w:szCs w:val="24"/>
        </w:rPr>
        <w:t>Old Dominion Branch No. 496</w:t>
      </w:r>
      <w:r w:rsidRPr="00195972">
        <w:rPr>
          <w:rFonts w:eastAsia="Times New Roman"/>
          <w:sz w:val="24"/>
          <w:szCs w:val="24"/>
        </w:rPr>
        <w:t xml:space="preserve">, 418 U.S. </w:t>
      </w:r>
      <w:r w:rsidR="00737C21">
        <w:rPr>
          <w:rFonts w:eastAsia="Times New Roman"/>
          <w:sz w:val="24"/>
          <w:szCs w:val="24"/>
        </w:rPr>
        <w:t xml:space="preserve">at </w:t>
      </w:r>
      <w:r w:rsidRPr="00195972">
        <w:rPr>
          <w:rFonts w:eastAsia="Times New Roman"/>
          <w:sz w:val="24"/>
          <w:szCs w:val="24"/>
        </w:rPr>
        <w:t>2</w:t>
      </w:r>
      <w:r w:rsidR="00737C21">
        <w:rPr>
          <w:rFonts w:eastAsia="Times New Roman"/>
          <w:sz w:val="24"/>
          <w:szCs w:val="24"/>
        </w:rPr>
        <w:t>8</w:t>
      </w:r>
      <w:r w:rsidRPr="00195972">
        <w:rPr>
          <w:rFonts w:eastAsia="Times New Roman"/>
          <w:sz w:val="24"/>
          <w:szCs w:val="24"/>
        </w:rPr>
        <w:t xml:space="preserve">4; </w:t>
      </w:r>
      <w:r w:rsidRPr="00195972">
        <w:rPr>
          <w:rFonts w:eastAsia="Times New Roman"/>
          <w:b/>
          <w:sz w:val="24"/>
          <w:szCs w:val="24"/>
        </w:rPr>
        <w:t xml:space="preserve">Greenbelt Coop. Publ’g </w:t>
      </w:r>
      <w:proofErr w:type="spellStart"/>
      <w:r w:rsidRPr="00195972">
        <w:rPr>
          <w:rFonts w:eastAsia="Times New Roman"/>
          <w:b/>
          <w:sz w:val="24"/>
          <w:szCs w:val="24"/>
        </w:rPr>
        <w:t>Ass’n</w:t>
      </w:r>
      <w:proofErr w:type="spellEnd"/>
      <w:r w:rsidRPr="00195972">
        <w:rPr>
          <w:rFonts w:eastAsia="Times New Roman"/>
          <w:b/>
          <w:sz w:val="24"/>
          <w:szCs w:val="24"/>
        </w:rPr>
        <w:t xml:space="preserve"> v. </w:t>
      </w:r>
      <w:proofErr w:type="spellStart"/>
      <w:r w:rsidRPr="00195972">
        <w:rPr>
          <w:rFonts w:eastAsia="Times New Roman"/>
          <w:b/>
          <w:sz w:val="24"/>
          <w:szCs w:val="24"/>
        </w:rPr>
        <w:t>Bresler</w:t>
      </w:r>
      <w:proofErr w:type="spellEnd"/>
      <w:r w:rsidRPr="00195972">
        <w:rPr>
          <w:rFonts w:eastAsia="Times New Roman"/>
          <w:sz w:val="24"/>
          <w:szCs w:val="24"/>
        </w:rPr>
        <w:t>, 398 U.S. 6 (1970)</w:t>
      </w:r>
      <w:r w:rsidR="00737C21">
        <w:rPr>
          <w:rFonts w:eastAsia="Times New Roman"/>
          <w:sz w:val="24"/>
          <w:szCs w:val="24"/>
        </w:rPr>
        <w:t>;</w:t>
      </w:r>
      <w:r w:rsidRPr="00195972">
        <w:rPr>
          <w:rFonts w:eastAsia="Times New Roman"/>
          <w:sz w:val="24"/>
          <w:szCs w:val="24"/>
        </w:rPr>
        <w:t xml:space="preserve"> </w:t>
      </w:r>
      <w:r w:rsidR="00737C2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 xml:space="preserve">Hustler </w:t>
      </w:r>
      <w:r w:rsidR="00C245A7">
        <w:rPr>
          <w:rFonts w:eastAsia="Times New Roman"/>
          <w:b/>
          <w:sz w:val="24"/>
          <w:szCs w:val="24"/>
        </w:rPr>
        <w:t>Magazine</w:t>
      </w:r>
      <w:r w:rsidR="00737C21">
        <w:rPr>
          <w:rFonts w:eastAsia="Times New Roman"/>
          <w:b/>
          <w:sz w:val="24"/>
          <w:szCs w:val="24"/>
        </w:rPr>
        <w:t>, Inc.</w:t>
      </w:r>
      <w:r w:rsidRPr="00195972">
        <w:rPr>
          <w:rFonts w:eastAsia="Times New Roman"/>
          <w:b/>
          <w:sz w:val="24"/>
          <w:szCs w:val="24"/>
        </w:rPr>
        <w:t xml:space="preserve"> v. Falw</w:t>
      </w:r>
      <w:smartTag w:uri="urn:schemas-microsoft-com:office:smarttags" w:element="PersonName">
        <w:r w:rsidRPr="00195972">
          <w:rPr>
            <w:rFonts w:eastAsia="Times New Roman"/>
            <w:b/>
            <w:sz w:val="24"/>
            <w:szCs w:val="24"/>
          </w:rPr>
          <w:t>e</w:t>
        </w:r>
      </w:smartTag>
      <w:r w:rsidRPr="00195972">
        <w:rPr>
          <w:rFonts w:eastAsia="Times New Roman"/>
          <w:b/>
          <w:sz w:val="24"/>
          <w:szCs w:val="24"/>
        </w:rPr>
        <w:t>ll</w:t>
      </w:r>
      <w:r w:rsidRPr="00195972">
        <w:rPr>
          <w:rFonts w:eastAsia="Times New Roman"/>
          <w:sz w:val="24"/>
          <w:szCs w:val="24"/>
        </w:rPr>
        <w:t xml:space="preserve">, 485 </w:t>
      </w:r>
      <w:smartTag w:uri="urn:schemas-microsoft-com:office:smarttags" w:element="place">
        <w:smartTag w:uri="urn:schemas-microsoft-com:office:smarttags" w:element="country-region">
          <w:r w:rsidRPr="00195972">
            <w:rPr>
              <w:rFonts w:eastAsia="Times New Roman"/>
              <w:sz w:val="24"/>
              <w:szCs w:val="24"/>
            </w:rPr>
            <w:t>U.S.</w:t>
          </w:r>
        </w:smartTag>
      </w:smartTag>
      <w:r w:rsidRPr="00195972">
        <w:rPr>
          <w:rFonts w:eastAsia="Times New Roman"/>
          <w:sz w:val="24"/>
          <w:szCs w:val="24"/>
        </w:rPr>
        <w:t xml:space="preserve"> 46 (1988).</w:t>
      </w:r>
    </w:p>
    <w:p w14:paraId="4B22FAD5" w14:textId="5D8A0E7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8. The Colorado Supreme Court also has recognized the crucial distinction between statements of fact and ideas or opinions that, by definition, can never be false and </w:t>
      </w:r>
      <w:r w:rsidR="006D6846">
        <w:rPr>
          <w:rFonts w:eastAsia="Times New Roman"/>
          <w:sz w:val="24"/>
          <w:szCs w:val="24"/>
        </w:rPr>
        <w:t xml:space="preserve">are </w:t>
      </w:r>
      <w:r w:rsidRPr="00195972">
        <w:rPr>
          <w:rFonts w:eastAsia="Times New Roman"/>
          <w:sz w:val="24"/>
          <w:szCs w:val="24"/>
        </w:rPr>
        <w:t xml:space="preserve">unprotected. </w:t>
      </w:r>
      <w:r w:rsidRPr="00195972">
        <w:rPr>
          <w:rFonts w:eastAsia="Times New Roman"/>
          <w:i/>
          <w:sz w:val="24"/>
          <w:szCs w:val="24"/>
        </w:rPr>
        <w:t>S</w:t>
      </w:r>
      <w:smartTag w:uri="urn:schemas-microsoft-com:office:smarttags" w:element="PersonName">
        <w:r w:rsidRPr="00195972">
          <w:rPr>
            <w:rFonts w:eastAsia="Times New Roman"/>
            <w:i/>
            <w:sz w:val="24"/>
            <w:szCs w:val="24"/>
          </w:rPr>
          <w:t>e</w:t>
        </w:r>
      </w:smartTag>
      <w:smartTag w:uri="urn:schemas-microsoft-com:office:smarttags" w:element="PersonName">
        <w:r w:rsidRPr="00195972">
          <w:rPr>
            <w:rFonts w:eastAsia="Times New Roman"/>
            <w:i/>
            <w:sz w:val="24"/>
            <w:szCs w:val="24"/>
          </w:rPr>
          <w:t>e</w:t>
        </w:r>
      </w:smartTag>
      <w:r w:rsidRPr="00195972">
        <w:rPr>
          <w:rFonts w:eastAsia="Times New Roman"/>
          <w:sz w:val="24"/>
          <w:szCs w:val="24"/>
        </w:rPr>
        <w:t xml:space="preserve">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w:t>
      </w:r>
      <w:smartTag w:uri="urn:schemas-microsoft-com:office:smarttags" w:element="PersonName">
        <w:r w:rsidRPr="00195972">
          <w:rPr>
            <w:rFonts w:eastAsia="Times New Roman"/>
            <w:b/>
            <w:sz w:val="24"/>
            <w:szCs w:val="24"/>
          </w:rPr>
          <w:t>e</w:t>
        </w:r>
      </w:smartTag>
      <w:r w:rsidRPr="00195972">
        <w:rPr>
          <w:rFonts w:eastAsia="Times New Roman"/>
          <w:b/>
          <w:sz w:val="24"/>
          <w:szCs w:val="24"/>
        </w:rPr>
        <w:t xml:space="preserve"> v. St</w:t>
      </w:r>
      <w:smartTag w:uri="urn:schemas-microsoft-com:office:smarttags" w:element="PersonName">
        <w:r w:rsidRPr="00195972">
          <w:rPr>
            <w:rFonts w:eastAsia="Times New Roman"/>
            <w:b/>
            <w:sz w:val="24"/>
            <w:szCs w:val="24"/>
          </w:rPr>
          <w:t>e</w:t>
        </w:r>
      </w:smartTag>
      <w:r w:rsidRPr="00195972">
        <w:rPr>
          <w:rFonts w:eastAsia="Times New Roman"/>
          <w:b/>
          <w:sz w:val="24"/>
          <w:szCs w:val="24"/>
        </w:rPr>
        <w:t>wart</w:t>
      </w:r>
      <w:r w:rsidRPr="00195972">
        <w:rPr>
          <w:rFonts w:eastAsia="Times New Roman"/>
          <w:sz w:val="24"/>
          <w:szCs w:val="24"/>
        </w:rPr>
        <w:t>, 882 P.2d 1293 (</w:t>
      </w:r>
      <w:smartTag w:uri="urn:schemas-microsoft-com:office:smarttags" w:element="place">
        <w:smartTag w:uri="urn:schemas-microsoft-com:office:smarttags" w:element="State">
          <w:r w:rsidRPr="00195972">
            <w:rPr>
              <w:rFonts w:eastAsia="Times New Roman"/>
              <w:sz w:val="24"/>
              <w:szCs w:val="24"/>
            </w:rPr>
            <w:t>Colo.</w:t>
          </w:r>
        </w:smartTag>
      </w:smartTag>
      <w:r w:rsidRPr="00195972">
        <w:rPr>
          <w:rFonts w:eastAsia="Times New Roman"/>
          <w:sz w:val="24"/>
          <w:szCs w:val="24"/>
        </w:rPr>
        <w:t xml:space="preserve"> 1994); </w:t>
      </w:r>
      <w:r w:rsidRPr="00195972">
        <w:rPr>
          <w:rFonts w:eastAsia="Times New Roman"/>
          <w:b/>
          <w:sz w:val="24"/>
          <w:szCs w:val="24"/>
        </w:rPr>
        <w:t>NBC Subsid</w:t>
      </w:r>
      <w:r w:rsidR="00026B18">
        <w:rPr>
          <w:rFonts w:eastAsia="Times New Roman"/>
          <w:b/>
          <w:sz w:val="24"/>
          <w:szCs w:val="24"/>
        </w:rPr>
        <w:t>iary</w:t>
      </w:r>
      <w:r w:rsidRPr="00195972">
        <w:rPr>
          <w:rFonts w:eastAsia="Times New Roman"/>
          <w:b/>
          <w:sz w:val="24"/>
          <w:szCs w:val="24"/>
        </w:rPr>
        <w:t xml:space="preserve">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at 10-11</w:t>
      </w:r>
      <w:r w:rsidRPr="00195972">
        <w:rPr>
          <w:rFonts w:eastAsia="Times New Roman"/>
          <w:sz w:val="24"/>
          <w:szCs w:val="24"/>
        </w:rPr>
        <w:t xml:space="preserve">;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w:t>
      </w:r>
      <w:r w:rsidRPr="00195972">
        <w:rPr>
          <w:rFonts w:eastAsia="Times New Roman"/>
          <w:b/>
          <w:sz w:val="24"/>
          <w:szCs w:val="24"/>
        </w:rPr>
        <w:t xml:space="preserve"> </w:t>
      </w:r>
      <w:r w:rsidR="0091067B" w:rsidRPr="0091067B">
        <w:rPr>
          <w:rFonts w:eastAsia="Times New Roman"/>
          <w:sz w:val="24"/>
          <w:szCs w:val="24"/>
        </w:rPr>
        <w:t xml:space="preserve">198 Colo. at 3, </w:t>
      </w:r>
      <w:r w:rsidRPr="00195972">
        <w:rPr>
          <w:rFonts w:eastAsia="Times New Roman"/>
          <w:sz w:val="24"/>
          <w:szCs w:val="24"/>
        </w:rPr>
        <w:t xml:space="preserve">595 P.2d </w:t>
      </w:r>
      <w:r w:rsidR="006D6846">
        <w:rPr>
          <w:rFonts w:eastAsia="Times New Roman"/>
          <w:sz w:val="24"/>
          <w:szCs w:val="24"/>
        </w:rPr>
        <w:t xml:space="preserve">at </w:t>
      </w:r>
      <w:r w:rsidRPr="00195972">
        <w:rPr>
          <w:rFonts w:eastAsia="Times New Roman"/>
          <w:sz w:val="24"/>
          <w:szCs w:val="24"/>
        </w:rPr>
        <w:t>2</w:t>
      </w:r>
      <w:r w:rsidR="0091067B">
        <w:rPr>
          <w:rFonts w:eastAsia="Times New Roman"/>
          <w:sz w:val="24"/>
          <w:szCs w:val="24"/>
        </w:rPr>
        <w:t>41</w:t>
      </w:r>
      <w:r w:rsidR="008E748B">
        <w:rPr>
          <w:rFonts w:eastAsia="Times New Roman"/>
          <w:sz w:val="24"/>
          <w:szCs w:val="24"/>
        </w:rPr>
        <w:t>;</w:t>
      </w:r>
      <w:r w:rsidRPr="00195972">
        <w:rPr>
          <w:rFonts w:eastAsia="Times New Roman"/>
          <w:sz w:val="24"/>
          <w:szCs w:val="24"/>
        </w:rPr>
        <w:t xml:space="preserve"> </w:t>
      </w:r>
      <w:r w:rsidR="008E748B">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Burns v. McGraw-Hill Broad. Co.</w:t>
      </w:r>
      <w:r w:rsidRPr="00195972">
        <w:rPr>
          <w:rFonts w:eastAsia="Times New Roman"/>
          <w:sz w:val="24"/>
          <w:szCs w:val="24"/>
        </w:rPr>
        <w:t xml:space="preserve">, 659 P.2d 1351 (Colo. 1983) (opinions that imply </w:t>
      </w:r>
      <w:r w:rsidR="007D4F54">
        <w:rPr>
          <w:rFonts w:eastAsia="Times New Roman"/>
          <w:sz w:val="24"/>
          <w:szCs w:val="24"/>
        </w:rPr>
        <w:t xml:space="preserve">the </w:t>
      </w:r>
      <w:r w:rsidRPr="00195972">
        <w:rPr>
          <w:rFonts w:eastAsia="Times New Roman"/>
          <w:sz w:val="24"/>
          <w:szCs w:val="24"/>
        </w:rPr>
        <w:t xml:space="preserve">existence of defamatory factual assertions may support a cause of action in defamation); </w:t>
      </w:r>
      <w:proofErr w:type="spellStart"/>
      <w:r w:rsidRPr="00195972">
        <w:rPr>
          <w:rFonts w:eastAsia="Times New Roman"/>
          <w:b/>
          <w:sz w:val="24"/>
          <w:szCs w:val="24"/>
        </w:rPr>
        <w:t>Sall</w:t>
      </w:r>
      <w:proofErr w:type="spellEnd"/>
      <w:r w:rsidRPr="00195972">
        <w:rPr>
          <w:rFonts w:eastAsia="Times New Roman"/>
          <w:b/>
          <w:sz w:val="24"/>
          <w:szCs w:val="24"/>
        </w:rPr>
        <w:t xml:space="preserve"> v. Barb</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782 P.2d 1216 (</w:t>
      </w:r>
      <w:r w:rsidR="00F60050">
        <w:rPr>
          <w:rFonts w:eastAsia="Times New Roman"/>
          <w:sz w:val="24"/>
          <w:szCs w:val="24"/>
        </w:rPr>
        <w:t>Colo. App.</w:t>
      </w:r>
      <w:r w:rsidRPr="00195972">
        <w:rPr>
          <w:rFonts w:eastAsia="Times New Roman"/>
          <w:sz w:val="24"/>
          <w:szCs w:val="24"/>
        </w:rPr>
        <w:t xml:space="preserve"> 1989) (opinions that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imply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d</w:t>
      </w:r>
      <w:smartTag w:uri="urn:schemas-microsoft-com:office:smarttags" w:element="PersonName">
        <w:r w:rsidRPr="00195972">
          <w:rPr>
            <w:rFonts w:eastAsia="Times New Roman"/>
            <w:sz w:val="24"/>
            <w:szCs w:val="24"/>
          </w:rPr>
          <w:t>e</w:t>
        </w:r>
      </w:smartTag>
      <w:r w:rsidRPr="00195972">
        <w:rPr>
          <w:rFonts w:eastAsia="Times New Roman"/>
          <w:sz w:val="24"/>
          <w:szCs w:val="24"/>
        </w:rPr>
        <w:t>famatory facts as th</w:t>
      </w:r>
      <w:smartTag w:uri="urn:schemas-microsoft-com:office:smarttags" w:element="PersonName">
        <w:r w:rsidRPr="00195972">
          <w:rPr>
            <w:rFonts w:eastAsia="Times New Roman"/>
            <w:sz w:val="24"/>
            <w:szCs w:val="24"/>
          </w:rPr>
          <w:t>e</w:t>
        </w:r>
      </w:smartTag>
      <w:r w:rsidRPr="00195972">
        <w:rPr>
          <w:rFonts w:eastAsia="Times New Roman"/>
          <w:sz w:val="24"/>
          <w:szCs w:val="24"/>
        </w:rPr>
        <w:t>ir pr</w:t>
      </w:r>
      <w:smartTag w:uri="urn:schemas-microsoft-com:office:smarttags" w:element="PersonName">
        <w:r w:rsidRPr="00195972">
          <w:rPr>
            <w:rFonts w:eastAsia="Times New Roman"/>
            <w:sz w:val="24"/>
            <w:szCs w:val="24"/>
          </w:rPr>
          <w:t>e</w:t>
        </w:r>
      </w:smartTag>
      <w:r w:rsidRPr="00195972">
        <w:rPr>
          <w:rFonts w:eastAsia="Times New Roman"/>
          <w:sz w:val="24"/>
          <w:szCs w:val="24"/>
        </w:rPr>
        <w:t>mis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as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is not); </w:t>
      </w:r>
      <w:r w:rsidRPr="00195972">
        <w:rPr>
          <w:rFonts w:eastAsia="Times New Roman"/>
          <w:b/>
          <w:sz w:val="24"/>
          <w:szCs w:val="24"/>
        </w:rPr>
        <w:t>Brooks v. Paig</w:t>
      </w:r>
      <w:smartTag w:uri="urn:schemas-microsoft-com:office:smarttags" w:element="PersonName">
        <w:r w:rsidRPr="00195972">
          <w:rPr>
            <w:rFonts w:eastAsia="Times New Roman"/>
            <w:b/>
            <w:sz w:val="24"/>
            <w:szCs w:val="24"/>
          </w:rPr>
          <w:t>e</w:t>
        </w:r>
      </w:smartTag>
      <w:r w:rsidRPr="00195972">
        <w:rPr>
          <w:rFonts w:eastAsia="Times New Roman"/>
          <w:sz w:val="24"/>
          <w:szCs w:val="24"/>
        </w:rPr>
        <w:t>, 773 P.2d 1098 (</w:t>
      </w:r>
      <w:r w:rsidR="00F60050">
        <w:rPr>
          <w:rFonts w:eastAsia="Times New Roman"/>
          <w:sz w:val="24"/>
          <w:szCs w:val="24"/>
        </w:rPr>
        <w:t>Colo. App.</w:t>
      </w:r>
      <w:r w:rsidRPr="00195972">
        <w:rPr>
          <w:rFonts w:eastAsia="Times New Roman"/>
          <w:sz w:val="24"/>
          <w:szCs w:val="24"/>
        </w:rPr>
        <w:t xml:space="preserve"> 1988) (rhetorical hyperbole is constitutionally protected speech); </w:t>
      </w:r>
      <w:r w:rsidRPr="00195972">
        <w:rPr>
          <w:rFonts w:eastAsia="Times New Roman"/>
          <w:b/>
          <w:sz w:val="24"/>
          <w:szCs w:val="24"/>
        </w:rPr>
        <w:t xml:space="preserve">Pittman v. Larson </w:t>
      </w:r>
      <w:proofErr w:type="spellStart"/>
      <w:r w:rsidRPr="00195972">
        <w:rPr>
          <w:rFonts w:eastAsia="Times New Roman"/>
          <w:b/>
          <w:sz w:val="24"/>
          <w:szCs w:val="24"/>
        </w:rPr>
        <w:t>Distrib</w:t>
      </w:r>
      <w:proofErr w:type="spellEnd"/>
      <w:r w:rsidRPr="00195972">
        <w:rPr>
          <w:rFonts w:eastAsia="Times New Roman"/>
          <w:b/>
          <w:sz w:val="24"/>
          <w:szCs w:val="24"/>
        </w:rPr>
        <w:t>. Co.</w:t>
      </w:r>
      <w:r w:rsidRPr="00195972">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195972">
        <w:rPr>
          <w:rFonts w:eastAsia="Times New Roman"/>
          <w:sz w:val="24"/>
          <w:szCs w:val="24"/>
        </w:rPr>
        <w:t xml:space="preserve">1986) (statements were </w:t>
      </w:r>
      <w:r w:rsidR="00B2227B">
        <w:rPr>
          <w:rFonts w:eastAsia="Times New Roman"/>
          <w:sz w:val="24"/>
          <w:szCs w:val="24"/>
        </w:rPr>
        <w:t xml:space="preserve">actionable </w:t>
      </w:r>
      <w:r w:rsidRPr="00195972">
        <w:rPr>
          <w:rFonts w:eastAsia="Times New Roman"/>
          <w:sz w:val="24"/>
          <w:szCs w:val="24"/>
        </w:rPr>
        <w:t xml:space="preserve">assertions of fact, not opinion); </w:t>
      </w:r>
      <w:r w:rsidRPr="00195972">
        <w:rPr>
          <w:rFonts w:eastAsia="Times New Roman"/>
          <w:b/>
          <w:sz w:val="24"/>
          <w:szCs w:val="24"/>
        </w:rPr>
        <w:t>Reddick v. Craig</w:t>
      </w:r>
      <w:r w:rsidRPr="00195972">
        <w:rPr>
          <w:rFonts w:eastAsia="Times New Roman"/>
          <w:sz w:val="24"/>
          <w:szCs w:val="24"/>
        </w:rPr>
        <w:t>, 719 P.2d 340 (</w:t>
      </w:r>
      <w:r w:rsidR="00F60050">
        <w:rPr>
          <w:rFonts w:eastAsia="Times New Roman"/>
          <w:sz w:val="24"/>
          <w:szCs w:val="24"/>
        </w:rPr>
        <w:t>Colo. App.</w:t>
      </w:r>
      <w:r w:rsidRPr="00195972">
        <w:rPr>
          <w:rFonts w:eastAsia="Times New Roman"/>
          <w:sz w:val="24"/>
          <w:szCs w:val="24"/>
        </w:rPr>
        <w:t xml:space="preserve"> 1985) (statement of opinion based upon fully disclosed facts, if true, </w:t>
      </w:r>
      <w:r w:rsidR="00B2227B">
        <w:rPr>
          <w:rFonts w:eastAsia="Times New Roman"/>
          <w:sz w:val="24"/>
          <w:szCs w:val="24"/>
        </w:rPr>
        <w:t xml:space="preserve">is </w:t>
      </w:r>
      <w:r w:rsidRPr="00195972">
        <w:rPr>
          <w:rFonts w:eastAsia="Times New Roman"/>
          <w:sz w:val="24"/>
          <w:szCs w:val="24"/>
        </w:rPr>
        <w:t xml:space="preserve">not actionable); </w:t>
      </w:r>
      <w:r w:rsidRPr="00195972">
        <w:rPr>
          <w:rFonts w:eastAsia="Times New Roman"/>
          <w:b/>
          <w:sz w:val="24"/>
          <w:szCs w:val="24"/>
        </w:rPr>
        <w:t>Lane v. Ark</w:t>
      </w:r>
      <w:r w:rsidR="00473E69">
        <w:rPr>
          <w:rFonts w:eastAsia="Times New Roman"/>
          <w:b/>
          <w:sz w:val="24"/>
          <w:szCs w:val="24"/>
        </w:rPr>
        <w:t>.</w:t>
      </w:r>
      <w:r w:rsidRPr="00195972">
        <w:rPr>
          <w:rFonts w:eastAsia="Times New Roman"/>
          <w:b/>
          <w:sz w:val="24"/>
          <w:szCs w:val="24"/>
        </w:rPr>
        <w:t xml:space="preserve"> Valley Publ’g Co.</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675 P.2d 747 (</w:t>
      </w:r>
      <w:r w:rsidR="00F60050">
        <w:rPr>
          <w:rFonts w:eastAsia="Times New Roman"/>
          <w:sz w:val="24"/>
          <w:szCs w:val="24"/>
        </w:rPr>
        <w:t>Colo. App.</w:t>
      </w:r>
      <w:r w:rsidRPr="00195972">
        <w:rPr>
          <w:rFonts w:eastAsia="Times New Roman"/>
          <w:sz w:val="24"/>
          <w:szCs w:val="24"/>
        </w:rPr>
        <w:t xml:space="preserve"> 1983) (article implying illegal activity not actionable where it was apparent that article was not meant to be taken literally, but as rhetorical hyperbole expressing an opinion); </w:t>
      </w:r>
      <w:r w:rsidRPr="00195972">
        <w:rPr>
          <w:rFonts w:eastAsia="Times New Roman"/>
          <w:b/>
          <w:sz w:val="24"/>
          <w:szCs w:val="24"/>
        </w:rPr>
        <w:t>Dorr v. C.B. Johnson, Inc.</w:t>
      </w:r>
      <w:r w:rsidRPr="00195972">
        <w:rPr>
          <w:rFonts w:eastAsia="Times New Roman"/>
          <w:sz w:val="24"/>
          <w:szCs w:val="24"/>
        </w:rPr>
        <w:t>, 660 P.2d 517 (</w:t>
      </w:r>
      <w:r w:rsidR="00F60050">
        <w:rPr>
          <w:rFonts w:eastAsia="Times New Roman"/>
          <w:sz w:val="24"/>
          <w:szCs w:val="24"/>
        </w:rPr>
        <w:t>Colo. App.</w:t>
      </w:r>
      <w:r w:rsidRPr="00195972">
        <w:rPr>
          <w:rFonts w:eastAsia="Times New Roman"/>
          <w:sz w:val="24"/>
          <w:szCs w:val="24"/>
        </w:rPr>
        <w:t xml:space="preserve"> 1983)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of opinion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actionabl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if th</w:t>
      </w:r>
      <w:smartTag w:uri="urn:schemas-microsoft-com:office:smarttags" w:element="PersonName">
        <w:r w:rsidRPr="00195972">
          <w:rPr>
            <w:rFonts w:eastAsia="Times New Roman"/>
            <w:sz w:val="24"/>
            <w:szCs w:val="24"/>
          </w:rPr>
          <w:t>e</w:t>
        </w:r>
      </w:smartTag>
      <w:r w:rsidRPr="00195972">
        <w:rPr>
          <w:rFonts w:eastAsia="Times New Roman"/>
          <w:sz w:val="24"/>
          <w:szCs w:val="24"/>
        </w:rPr>
        <w:t>y giv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ris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an inf</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that th</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justify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w:t>
      </w:r>
    </w:p>
    <w:p w14:paraId="17FD9F17" w14:textId="78CCA0DD"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9. In </w:t>
      </w:r>
      <w:r w:rsidRPr="00195972">
        <w:rPr>
          <w:rFonts w:eastAsia="Times New Roman"/>
          <w:b/>
          <w:sz w:val="24"/>
          <w:szCs w:val="24"/>
        </w:rPr>
        <w:t>Burns</w:t>
      </w:r>
      <w:r w:rsidRPr="00195972">
        <w:rPr>
          <w:rFonts w:eastAsia="Times New Roman"/>
          <w:sz w:val="24"/>
          <w:szCs w:val="24"/>
        </w:rPr>
        <w:t xml:space="preserve">, 659 P.2d </w:t>
      </w:r>
      <w:r w:rsidR="008E748B">
        <w:rPr>
          <w:rFonts w:eastAsia="Times New Roman"/>
          <w:sz w:val="24"/>
          <w:szCs w:val="24"/>
        </w:rPr>
        <w:t xml:space="preserve">at </w:t>
      </w:r>
      <w:r w:rsidRPr="00195972">
        <w:rPr>
          <w:rFonts w:eastAsia="Times New Roman"/>
          <w:sz w:val="24"/>
          <w:szCs w:val="24"/>
        </w:rPr>
        <w:t>13</w:t>
      </w:r>
      <w:r w:rsidR="008E748B">
        <w:rPr>
          <w:rFonts w:eastAsia="Times New Roman"/>
          <w:sz w:val="24"/>
          <w:szCs w:val="24"/>
        </w:rPr>
        <w:t>60</w:t>
      </w:r>
      <w:r w:rsidRPr="00195972">
        <w:rPr>
          <w:rFonts w:eastAsia="Times New Roman"/>
          <w:sz w:val="24"/>
          <w:szCs w:val="24"/>
        </w:rPr>
        <w:t>, the Colorado Supreme Court adopted a three-part analysis for determining whether an utterance is a statement of opinion: first, the allegedly defamatory statement itself must be examined and the court should consider whether it is “phrased in terms of apparency” (e.g., “in my opinion”); s</w:t>
      </w:r>
      <w:smartTag w:uri="urn:schemas-microsoft-com:office:smarttags" w:element="PersonName">
        <w:r w:rsidRPr="00195972">
          <w:rPr>
            <w:rFonts w:eastAsia="Times New Roman"/>
            <w:sz w:val="24"/>
            <w:szCs w:val="24"/>
          </w:rPr>
          <w:t>e</w:t>
        </w:r>
      </w:smartTag>
      <w:r w:rsidRPr="00195972">
        <w:rPr>
          <w:rFonts w:eastAsia="Times New Roman"/>
          <w:sz w:val="24"/>
          <w:szCs w:val="24"/>
        </w:rPr>
        <w:t>cond,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must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xamin</w:t>
      </w:r>
      <w:smartTag w:uri="urn:schemas-microsoft-com:office:smarttags" w:element="PersonName">
        <w:r w:rsidRPr="00195972">
          <w:rPr>
            <w:rFonts w:eastAsia="Times New Roman"/>
            <w:sz w:val="24"/>
            <w:szCs w:val="24"/>
          </w:rPr>
          <w:t>e</w:t>
        </w:r>
      </w:smartTag>
      <w:r w:rsidRPr="00195972">
        <w:rPr>
          <w:rFonts w:eastAsia="Times New Roman"/>
          <w:sz w:val="24"/>
          <w:szCs w:val="24"/>
        </w:rPr>
        <w:t>d in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ntir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publication; and third, all of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circumstanc</w:t>
      </w:r>
      <w:smartTag w:uri="urn:schemas-microsoft-com:office:smarttags" w:element="PersonName">
        <w:r w:rsidRPr="00195972">
          <w:rPr>
            <w:rFonts w:eastAsia="Times New Roman"/>
            <w:sz w:val="24"/>
            <w:szCs w:val="24"/>
          </w:rPr>
          <w:t>e</w:t>
        </w:r>
      </w:smartTag>
      <w:r w:rsidRPr="00195972">
        <w:rPr>
          <w:rFonts w:eastAsia="Times New Roman"/>
          <w:sz w:val="24"/>
          <w:szCs w:val="24"/>
        </w:rPr>
        <w:t>s surrounding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including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dium through which it is diss</w:t>
      </w:r>
      <w:smartTag w:uri="urn:schemas-microsoft-com:office:smarttags" w:element="PersonName">
        <w:r w:rsidRPr="00195972">
          <w:rPr>
            <w:rFonts w:eastAsia="Times New Roman"/>
            <w:sz w:val="24"/>
            <w:szCs w:val="24"/>
          </w:rPr>
          <w:t>e</w:t>
        </w:r>
      </w:smartTag>
      <w:r w:rsidRPr="00195972">
        <w:rPr>
          <w:rFonts w:eastAsia="Times New Roman"/>
          <w:sz w:val="24"/>
          <w:szCs w:val="24"/>
        </w:rPr>
        <w:t>minat</w:t>
      </w:r>
      <w:smartTag w:uri="urn:schemas-microsoft-com:office:smarttags" w:element="PersonName">
        <w:r w:rsidRPr="00195972">
          <w:rPr>
            <w:rFonts w:eastAsia="Times New Roman"/>
            <w:sz w:val="24"/>
            <w:szCs w:val="24"/>
          </w:rPr>
          <w:t>e</w:t>
        </w:r>
      </w:smartTag>
      <w:r w:rsidRPr="00195972">
        <w:rPr>
          <w:rFonts w:eastAsia="Times New Roman"/>
          <w:sz w:val="24"/>
          <w:szCs w:val="24"/>
        </w:rPr>
        <w:t>d and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audi</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to which it is dir</w:t>
      </w:r>
      <w:smartTag w:uri="urn:schemas-microsoft-com:office:smarttags" w:element="PersonName">
        <w:r w:rsidRPr="00195972">
          <w:rPr>
            <w:rFonts w:eastAsia="Times New Roman"/>
            <w:sz w:val="24"/>
            <w:szCs w:val="24"/>
          </w:rPr>
          <w:t>e</w:t>
        </w:r>
      </w:smartTag>
      <w:r w:rsidRPr="00195972">
        <w:rPr>
          <w:rFonts w:eastAsia="Times New Roman"/>
          <w:sz w:val="24"/>
          <w:szCs w:val="24"/>
        </w:rPr>
        <w:t>ct</w:t>
      </w:r>
      <w:smartTag w:uri="urn:schemas-microsoft-com:office:smarttags" w:element="PersonName">
        <w:r w:rsidRPr="00195972">
          <w:rPr>
            <w:rFonts w:eastAsia="Times New Roman"/>
            <w:sz w:val="24"/>
            <w:szCs w:val="24"/>
          </w:rPr>
          <w:t>e</w:t>
        </w:r>
      </w:smartTag>
      <w:r w:rsidRPr="00195972">
        <w:rPr>
          <w:rFonts w:eastAsia="Times New Roman"/>
          <w:sz w:val="24"/>
          <w:szCs w:val="24"/>
        </w:rPr>
        <w:t>d, should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d.</w:t>
      </w:r>
    </w:p>
    <w:p w14:paraId="77CCE36F" w14:textId="753EEB7B"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10. In </w:t>
      </w:r>
      <w:r w:rsidRPr="00195972">
        <w:rPr>
          <w:rFonts w:eastAsia="Times New Roman"/>
          <w:b/>
          <w:sz w:val="24"/>
          <w:szCs w:val="24"/>
        </w:rPr>
        <w:t>Milkovich</w:t>
      </w:r>
      <w:r w:rsidRPr="00195972">
        <w:rPr>
          <w:rFonts w:eastAsia="Times New Roman"/>
          <w:sz w:val="24"/>
          <w:szCs w:val="24"/>
        </w:rPr>
        <w:t xml:space="preserve">, 497 U.S. </w:t>
      </w:r>
      <w:r w:rsidR="001E146E">
        <w:rPr>
          <w:rFonts w:eastAsia="Times New Roman"/>
          <w:sz w:val="24"/>
          <w:szCs w:val="24"/>
        </w:rPr>
        <w:t>at 18-2</w:t>
      </w:r>
      <w:r w:rsidRPr="00195972">
        <w:rPr>
          <w:rFonts w:eastAsia="Times New Roman"/>
          <w:sz w:val="24"/>
          <w:szCs w:val="24"/>
        </w:rPr>
        <w:t>1, the Supreme Court declined to recognize a separate privilege for protection of speech under the rubric of “opinion,” but instead reaffirmed broad protection for statements, including statements of opinion, that do not convey a factual assertion. To qualify as a “statement of fact,” the defendant’s utterance must convey a factual connotation that is (1) capable of being proven true or false</w:t>
      </w:r>
      <w:r w:rsidR="00473E69">
        <w:rPr>
          <w:rFonts w:eastAsia="Times New Roman"/>
          <w:sz w:val="24"/>
          <w:szCs w:val="24"/>
        </w:rPr>
        <w:t>,</w:t>
      </w:r>
      <w:r w:rsidRPr="00195972">
        <w:rPr>
          <w:rFonts w:eastAsia="Times New Roman"/>
          <w:sz w:val="24"/>
          <w:szCs w:val="24"/>
        </w:rPr>
        <w:t xml:space="preserve"> and (2) reasonably interpreted as stating actual facts about an individual.</w:t>
      </w:r>
    </w:p>
    <w:p w14:paraId="0A3E0E5E" w14:textId="19A3B50C"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11. In </w:t>
      </w:r>
      <w:r w:rsidRPr="00195972">
        <w:rPr>
          <w:rFonts w:eastAsia="Times New Roman"/>
          <w:b/>
          <w:sz w:val="24"/>
          <w:szCs w:val="24"/>
        </w:rPr>
        <w:t>NBC Subsidiary (KCNC-TV)</w:t>
      </w:r>
      <w:r w:rsidRPr="00195972">
        <w:rPr>
          <w:rFonts w:eastAsia="Times New Roman"/>
          <w:sz w:val="24"/>
          <w:szCs w:val="24"/>
        </w:rPr>
        <w:t xml:space="preserve">, 879 P.2d </w:t>
      </w:r>
      <w:r w:rsidR="00026B18">
        <w:rPr>
          <w:rFonts w:eastAsia="Times New Roman"/>
          <w:sz w:val="24"/>
          <w:szCs w:val="24"/>
        </w:rPr>
        <w:t>at 10-11</w:t>
      </w:r>
      <w:r w:rsidRPr="00195972">
        <w:rPr>
          <w:rFonts w:eastAsia="Times New Roman"/>
          <w:sz w:val="24"/>
          <w:szCs w:val="24"/>
        </w:rPr>
        <w:t xml:space="preserve">, the Colorado Supreme Court recognized the </w:t>
      </w:r>
      <w:r w:rsidRPr="00195972">
        <w:rPr>
          <w:rFonts w:eastAsia="Times New Roman"/>
          <w:b/>
          <w:sz w:val="24"/>
          <w:szCs w:val="24"/>
        </w:rPr>
        <w:t>Milkovich</w:t>
      </w:r>
      <w:r w:rsidRPr="00195972">
        <w:rPr>
          <w:rFonts w:eastAsia="Times New Roman"/>
          <w:sz w:val="24"/>
          <w:szCs w:val="24"/>
        </w:rPr>
        <w:t xml:space="preserve"> test </w:t>
      </w:r>
      <w:r w:rsidR="00473E69">
        <w:rPr>
          <w:rFonts w:eastAsia="Times New Roman"/>
          <w:sz w:val="24"/>
          <w:szCs w:val="24"/>
        </w:rPr>
        <w:t>that factual assertions must be</w:t>
      </w:r>
      <w:r w:rsidRPr="00195972">
        <w:rPr>
          <w:rFonts w:eastAsia="Times New Roman"/>
          <w:sz w:val="24"/>
          <w:szCs w:val="24"/>
        </w:rPr>
        <w:t xml:space="preserve"> </w:t>
      </w:r>
      <w:r w:rsidR="001E146E">
        <w:rPr>
          <w:rFonts w:eastAsia="Times New Roman"/>
          <w:sz w:val="24"/>
          <w:szCs w:val="24"/>
        </w:rPr>
        <w:t xml:space="preserve">(1) </w:t>
      </w:r>
      <w:r w:rsidRPr="00195972">
        <w:rPr>
          <w:rFonts w:eastAsia="Times New Roman"/>
          <w:sz w:val="24"/>
          <w:szCs w:val="24"/>
        </w:rPr>
        <w:t>verifiable</w:t>
      </w:r>
      <w:r w:rsidR="00570A2B">
        <w:rPr>
          <w:rFonts w:eastAsia="Times New Roman"/>
          <w:sz w:val="24"/>
          <w:szCs w:val="24"/>
        </w:rPr>
        <w:t>,</w:t>
      </w:r>
      <w:r w:rsidRPr="00195972">
        <w:rPr>
          <w:rFonts w:eastAsia="Times New Roman"/>
          <w:sz w:val="24"/>
          <w:szCs w:val="24"/>
        </w:rPr>
        <w:t xml:space="preserve"> and (2) </w:t>
      </w:r>
      <w:r w:rsidR="001E146E">
        <w:rPr>
          <w:rFonts w:eastAsia="Times New Roman"/>
          <w:sz w:val="24"/>
          <w:szCs w:val="24"/>
        </w:rPr>
        <w:t xml:space="preserve">reasonably </w:t>
      </w:r>
      <w:r w:rsidRPr="00195972">
        <w:rPr>
          <w:rFonts w:eastAsia="Times New Roman"/>
          <w:sz w:val="24"/>
          <w:szCs w:val="24"/>
        </w:rPr>
        <w:t>understood as an assertion of actual fact</w:t>
      </w:r>
      <w:r w:rsidR="001E146E">
        <w:rPr>
          <w:rFonts w:eastAsia="Times New Roman"/>
          <w:sz w:val="24"/>
          <w:szCs w:val="24"/>
        </w:rPr>
        <w:t>.</w:t>
      </w:r>
      <w:r w:rsidRPr="00195972">
        <w:rPr>
          <w:rFonts w:eastAsia="Times New Roman"/>
          <w:sz w:val="24"/>
          <w:szCs w:val="24"/>
        </w:rPr>
        <w:t xml:space="preserve"> </w:t>
      </w:r>
      <w:r w:rsidR="001E146E">
        <w:rPr>
          <w:rFonts w:eastAsia="Times New Roman"/>
          <w:sz w:val="24"/>
          <w:szCs w:val="24"/>
        </w:rPr>
        <w:t>H</w:t>
      </w:r>
      <w:r w:rsidRPr="00195972">
        <w:rPr>
          <w:rFonts w:eastAsia="Times New Roman"/>
          <w:sz w:val="24"/>
          <w:szCs w:val="24"/>
        </w:rPr>
        <w:t xml:space="preserve">owever, the court held that Colorado would continue </w:t>
      </w:r>
      <w:r w:rsidRPr="00195972">
        <w:rPr>
          <w:rFonts w:eastAsia="Times New Roman"/>
          <w:sz w:val="24"/>
          <w:szCs w:val="24"/>
        </w:rPr>
        <w:lastRenderedPageBreak/>
        <w:t xml:space="preserve">to utilize the three contextual factors adopted and applied in cases decided before </w:t>
      </w:r>
      <w:r w:rsidRPr="00195972">
        <w:rPr>
          <w:rFonts w:eastAsia="Times New Roman"/>
          <w:b/>
          <w:sz w:val="24"/>
          <w:szCs w:val="24"/>
        </w:rPr>
        <w:t xml:space="preserve">Milkovich </w:t>
      </w:r>
      <w:r w:rsidRPr="00195972">
        <w:rPr>
          <w:rFonts w:eastAsia="Times New Roman"/>
          <w:sz w:val="24"/>
          <w:szCs w:val="24"/>
        </w:rPr>
        <w:t>to determine whether a statement could be reasonably understood to convey a factual proposition</w:t>
      </w:r>
      <w:r w:rsidR="004F4F22">
        <w:rPr>
          <w:rFonts w:eastAsia="Times New Roman"/>
          <w:sz w:val="24"/>
          <w:szCs w:val="24"/>
        </w:rPr>
        <w:t>:</w:t>
      </w:r>
      <w:r w:rsidRPr="00195972">
        <w:rPr>
          <w:rFonts w:eastAsia="Times New Roman"/>
          <w:sz w:val="24"/>
          <w:szCs w:val="24"/>
        </w:rPr>
        <w:t xml:space="preserve"> the phrasing</w:t>
      </w:r>
      <w:r w:rsidR="004F4F22">
        <w:rPr>
          <w:rFonts w:eastAsia="Times New Roman"/>
          <w:sz w:val="24"/>
          <w:szCs w:val="24"/>
        </w:rPr>
        <w:t>,</w:t>
      </w:r>
      <w:r w:rsidRPr="00195972">
        <w:rPr>
          <w:rFonts w:eastAsia="Times New Roman"/>
          <w:sz w:val="24"/>
          <w:szCs w:val="24"/>
        </w:rPr>
        <w:t xml:space="preserve"> context, and surrounding circumstances</w:t>
      </w:r>
      <w:r w:rsidR="004F4F22">
        <w:rPr>
          <w:rFonts w:eastAsia="Times New Roman"/>
          <w:sz w:val="24"/>
          <w:szCs w:val="24"/>
        </w:rPr>
        <w:t xml:space="preserve"> of the statement</w:t>
      </w:r>
      <w:r w:rsidRPr="00195972">
        <w:rPr>
          <w:rFonts w:eastAsia="Times New Roman"/>
          <w:sz w:val="24"/>
          <w:szCs w:val="24"/>
        </w:rPr>
        <w:t>, including medium and audience. In applying th</w:t>
      </w:r>
      <w:smartTag w:uri="urn:schemas-microsoft-com:office:smarttags" w:element="PersonName">
        <w:r w:rsidRPr="00195972">
          <w:rPr>
            <w:rFonts w:eastAsia="Times New Roman"/>
            <w:sz w:val="24"/>
            <w:szCs w:val="24"/>
          </w:rPr>
          <w:t>e</w:t>
        </w:r>
      </w:smartTag>
      <w:r w:rsidRPr="00195972">
        <w:rPr>
          <w:rFonts w:eastAsia="Times New Roman"/>
          <w:sz w:val="24"/>
          <w:szCs w:val="24"/>
        </w:rPr>
        <w:t>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factors,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courts should also consid</w:t>
      </w:r>
      <w:smartTag w:uri="urn:schemas-microsoft-com:office:smarttags" w:element="PersonName">
        <w:r w:rsidRPr="00195972">
          <w:rPr>
            <w:rFonts w:eastAsia="Times New Roman"/>
            <w:sz w:val="24"/>
            <w:szCs w:val="24"/>
          </w:rPr>
          <w:t>e</w:t>
        </w:r>
      </w:smartTag>
      <w:r w:rsidRPr="00195972">
        <w:rPr>
          <w:rFonts w:eastAsia="Times New Roman"/>
          <w:sz w:val="24"/>
          <w:szCs w:val="24"/>
        </w:rPr>
        <w:t>r wh</w:t>
      </w:r>
      <w:smartTag w:uri="urn:schemas-microsoft-com:office:smarttags" w:element="PersonName">
        <w:r w:rsidRPr="00195972">
          <w:rPr>
            <w:rFonts w:eastAsia="Times New Roman"/>
            <w:sz w:val="24"/>
            <w:szCs w:val="24"/>
          </w:rPr>
          <w:t>e</w:t>
        </w:r>
      </w:smartTag>
      <w:r w:rsidRPr="00195972">
        <w:rPr>
          <w:rFonts w:eastAsia="Times New Roman"/>
          <w:sz w:val="24"/>
          <w:szCs w:val="24"/>
        </w:rPr>
        <w:t>th</w:t>
      </w:r>
      <w:smartTag w:uri="urn:schemas-microsoft-com:office:smarttags" w:element="PersonName">
        <w:r w:rsidRPr="00195972">
          <w:rPr>
            <w:rFonts w:eastAsia="Times New Roman"/>
            <w:sz w:val="24"/>
            <w:szCs w:val="24"/>
          </w:rPr>
          <w:t>e</w:t>
        </w:r>
      </w:smartTag>
      <w:r w:rsidRPr="00195972">
        <w:rPr>
          <w:rFonts w:eastAsia="Times New Roman"/>
          <w:sz w:val="24"/>
          <w:szCs w:val="24"/>
        </w:rPr>
        <w:t>r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impli</w:t>
      </w:r>
      <w:smartTag w:uri="urn:schemas-microsoft-com:office:smarttags" w:element="PersonName">
        <w:r w:rsidRPr="00195972">
          <w:rPr>
            <w:rFonts w:eastAsia="Times New Roman"/>
            <w:sz w:val="24"/>
            <w:szCs w:val="24"/>
          </w:rPr>
          <w:t>e</w:t>
        </w:r>
      </w:smartTag>
      <w:r w:rsidRPr="00195972">
        <w:rPr>
          <w:rFonts w:eastAsia="Times New Roman"/>
          <w:sz w:val="24"/>
          <w:szCs w:val="24"/>
        </w:rPr>
        <w:t>s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t>
      </w:r>
      <w:smartTag w:uri="urn:schemas-microsoft-com:office:smarttags" w:element="PersonName">
        <w:r w:rsidRPr="00195972">
          <w:rPr>
            <w:rFonts w:eastAsia="Times New Roman"/>
            <w:sz w:val="24"/>
            <w:szCs w:val="24"/>
          </w:rPr>
          <w:t>e</w:t>
        </w:r>
      </w:smartTag>
      <w:r w:rsidRPr="00195972">
        <w:rPr>
          <w:rFonts w:eastAsia="Times New Roman"/>
          <w:sz w:val="24"/>
          <w:szCs w:val="24"/>
        </w:rPr>
        <w:t>xist</w:t>
      </w:r>
      <w:smartTag w:uri="urn:schemas-microsoft-com:office:smarttags" w:element="PersonName">
        <w:r w:rsidRPr="00195972">
          <w:rPr>
            <w:rFonts w:eastAsia="Times New Roman"/>
            <w:sz w:val="24"/>
            <w:szCs w:val="24"/>
          </w:rPr>
          <w:t>e</w:t>
        </w:r>
      </w:smartTag>
      <w:r w:rsidRPr="00195972">
        <w:rPr>
          <w:rFonts w:eastAsia="Times New Roman"/>
          <w:sz w:val="24"/>
          <w:szCs w:val="24"/>
        </w:rPr>
        <w:t>nc</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that support it.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thr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cont</w:t>
      </w:r>
      <w:smartTag w:uri="urn:schemas-microsoft-com:office:smarttags" w:element="PersonName">
        <w:r w:rsidRPr="00195972">
          <w:rPr>
            <w:rFonts w:eastAsia="Times New Roman"/>
            <w:sz w:val="24"/>
            <w:szCs w:val="24"/>
          </w:rPr>
          <w:t>e</w:t>
        </w:r>
      </w:smartTag>
      <w:r w:rsidRPr="00195972">
        <w:rPr>
          <w:rFonts w:eastAsia="Times New Roman"/>
          <w:sz w:val="24"/>
          <w:szCs w:val="24"/>
        </w:rPr>
        <w:t>xtual factors w</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also appli</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d in </w:t>
      </w:r>
      <w:r w:rsidRPr="00195972">
        <w:rPr>
          <w:rFonts w:eastAsia="Times New Roman"/>
          <w:b/>
          <w:sz w:val="24"/>
          <w:szCs w:val="24"/>
        </w:rPr>
        <w:t>K</w:t>
      </w:r>
      <w:smartTag w:uri="urn:schemas-microsoft-com:office:smarttags" w:element="PersonName">
        <w:r w:rsidRPr="00195972">
          <w:rPr>
            <w:rFonts w:eastAsia="Times New Roman"/>
            <w:b/>
            <w:sz w:val="24"/>
            <w:szCs w:val="24"/>
          </w:rPr>
          <w:t>e</w:t>
        </w:r>
      </w:smartTag>
      <w:r w:rsidRPr="00195972">
        <w:rPr>
          <w:rFonts w:eastAsia="Times New Roman"/>
          <w:b/>
          <w:sz w:val="24"/>
          <w:szCs w:val="24"/>
        </w:rPr>
        <w:t>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w:t>
      </w:r>
      <w:r w:rsidRPr="00195972">
        <w:rPr>
          <w:rFonts w:eastAsia="Times New Roman"/>
          <w:sz w:val="24"/>
          <w:szCs w:val="24"/>
        </w:rPr>
        <w:t xml:space="preserve">, and </w:t>
      </w:r>
      <w:r w:rsidRPr="00195972">
        <w:rPr>
          <w:rFonts w:eastAsia="Times New Roman"/>
          <w:b/>
          <w:sz w:val="24"/>
          <w:szCs w:val="24"/>
        </w:rPr>
        <w:t>Lawson</w:t>
      </w:r>
      <w:r w:rsidRPr="00195972">
        <w:rPr>
          <w:rFonts w:eastAsia="Times New Roman"/>
          <w:b/>
          <w:i/>
          <w:sz w:val="24"/>
          <w:szCs w:val="24"/>
        </w:rPr>
        <w:t xml:space="preserve"> </w:t>
      </w:r>
      <w:r w:rsidRPr="00195972">
        <w:rPr>
          <w:rFonts w:eastAsia="Times New Roman"/>
          <w:b/>
          <w:sz w:val="24"/>
          <w:szCs w:val="24"/>
        </w:rPr>
        <w:t>v.</w:t>
      </w:r>
      <w:r w:rsidRPr="00195972">
        <w:rPr>
          <w:rFonts w:eastAsia="Times New Roman"/>
          <w:b/>
          <w:i/>
          <w:sz w:val="24"/>
          <w:szCs w:val="24"/>
        </w:rPr>
        <w:t xml:space="preserve"> </w:t>
      </w:r>
      <w:r w:rsidRPr="00195972">
        <w:rPr>
          <w:rFonts w:eastAsia="Times New Roman"/>
          <w:b/>
          <w:sz w:val="24"/>
          <w:szCs w:val="24"/>
        </w:rPr>
        <w:t>Stow</w:t>
      </w:r>
      <w:r w:rsidRPr="00195972">
        <w:rPr>
          <w:rFonts w:eastAsia="Times New Roman"/>
          <w:sz w:val="24"/>
          <w:szCs w:val="24"/>
        </w:rPr>
        <w:t xml:space="preserve">, </w:t>
      </w:r>
      <w:r w:rsidR="00473E69">
        <w:rPr>
          <w:rFonts w:eastAsia="Times New Roman"/>
          <w:sz w:val="24"/>
          <w:szCs w:val="24"/>
        </w:rPr>
        <w:t xml:space="preserve">2014 COA 26, ¶¶ 33-36, </w:t>
      </w:r>
      <w:r w:rsidRPr="00195972">
        <w:rPr>
          <w:rFonts w:eastAsia="Times New Roman"/>
          <w:sz w:val="24"/>
          <w:szCs w:val="24"/>
        </w:rPr>
        <w:t xml:space="preserve">327 P.3d 340 (defendant’s statement to police officer that he felt personally threatened by Facebook </w:t>
      </w:r>
      <w:r w:rsidR="00473E69">
        <w:rPr>
          <w:rFonts w:eastAsia="Times New Roman"/>
          <w:sz w:val="24"/>
          <w:szCs w:val="24"/>
        </w:rPr>
        <w:t xml:space="preserve">post </w:t>
      </w:r>
      <w:r w:rsidRPr="00195972">
        <w:rPr>
          <w:rFonts w:eastAsia="Times New Roman"/>
          <w:sz w:val="24"/>
          <w:szCs w:val="24"/>
        </w:rPr>
        <w:t xml:space="preserve">contained a provably false factual connotation that, if false, is actionable as slander). In </w:t>
      </w:r>
      <w:r w:rsidRPr="00195972">
        <w:rPr>
          <w:rFonts w:eastAsia="Times New Roman"/>
          <w:b/>
          <w:sz w:val="24"/>
          <w:szCs w:val="24"/>
        </w:rPr>
        <w:t>Keohane</w:t>
      </w:r>
      <w:r w:rsidRPr="00195972">
        <w:rPr>
          <w:rFonts w:eastAsia="Times New Roman"/>
          <w:sz w:val="24"/>
          <w:szCs w:val="24"/>
        </w:rPr>
        <w:t>, the court observed, with respect to a “letter to the editor” that appeared in the editorial section of the newspaper, that the editorial department was a “traditional forum for debate, where intemperate and highly biased opinions are frequently presented and, absent credentials which make the author particularly credible, often</w:t>
      </w:r>
      <w:r w:rsidR="00F97741">
        <w:rPr>
          <w:rFonts w:eastAsia="Times New Roman"/>
          <w:sz w:val="24"/>
          <w:szCs w:val="24"/>
        </w:rPr>
        <w:t xml:space="preserve"> </w:t>
      </w:r>
      <w:r w:rsidRPr="00195972">
        <w:rPr>
          <w:rFonts w:eastAsia="Times New Roman"/>
          <w:sz w:val="24"/>
          <w:szCs w:val="24"/>
        </w:rPr>
        <w:t xml:space="preserve">times should not be taken at face value.” </w:t>
      </w:r>
      <w:r w:rsidR="00F97741">
        <w:rPr>
          <w:rFonts w:eastAsia="Times New Roman"/>
          <w:sz w:val="24"/>
          <w:szCs w:val="24"/>
        </w:rPr>
        <w:t>882 P.2d</w:t>
      </w:r>
      <w:r w:rsidRPr="00195972">
        <w:rPr>
          <w:rFonts w:eastAsia="Times New Roman"/>
          <w:sz w:val="24"/>
          <w:szCs w:val="24"/>
        </w:rPr>
        <w:t xml:space="preserve"> at 1301</w:t>
      </w:r>
      <w:r w:rsidR="00435937">
        <w:rPr>
          <w:rFonts w:eastAsia="Times New Roman"/>
          <w:sz w:val="24"/>
          <w:szCs w:val="24"/>
        </w:rPr>
        <w:t>;</w:t>
      </w:r>
      <w:r w:rsidRPr="00195972">
        <w:rPr>
          <w:rFonts w:eastAsia="Times New Roman"/>
          <w:sz w:val="24"/>
          <w:szCs w:val="24"/>
        </w:rPr>
        <w:t xml:space="preserve"> </w:t>
      </w:r>
      <w:r w:rsidR="00435937">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proofErr w:type="spellStart"/>
      <w:r w:rsidRPr="00195972">
        <w:rPr>
          <w:rFonts w:eastAsia="Times New Roman"/>
          <w:b/>
          <w:sz w:val="24"/>
          <w:szCs w:val="24"/>
        </w:rPr>
        <w:t>Giduck</w:t>
      </w:r>
      <w:proofErr w:type="spellEnd"/>
      <w:r w:rsidRPr="00195972">
        <w:rPr>
          <w:rFonts w:eastAsia="Times New Roman"/>
          <w:b/>
          <w:sz w:val="24"/>
          <w:szCs w:val="24"/>
        </w:rPr>
        <w:t xml:space="preserve"> v. Niblett</w:t>
      </w:r>
      <w:r w:rsidRPr="00195972">
        <w:rPr>
          <w:rFonts w:eastAsia="Times New Roman"/>
          <w:sz w:val="24"/>
          <w:szCs w:val="24"/>
        </w:rPr>
        <w:t>, 2014 COA 86, ¶¶ 3</w:t>
      </w:r>
      <w:r w:rsidR="00435937">
        <w:rPr>
          <w:rFonts w:eastAsia="Times New Roman"/>
          <w:sz w:val="24"/>
          <w:szCs w:val="24"/>
        </w:rPr>
        <w:t>8</w:t>
      </w:r>
      <w:r w:rsidRPr="00195972">
        <w:rPr>
          <w:rFonts w:eastAsia="Times New Roman"/>
          <w:sz w:val="24"/>
          <w:szCs w:val="24"/>
        </w:rPr>
        <w:t>-39</w:t>
      </w:r>
      <w:r w:rsidR="00435937">
        <w:rPr>
          <w:rFonts w:eastAsia="Times New Roman"/>
          <w:sz w:val="24"/>
          <w:szCs w:val="24"/>
        </w:rPr>
        <w:t>, 408 P.3d 856, 868</w:t>
      </w:r>
      <w:r w:rsidRPr="00195972">
        <w:rPr>
          <w:rFonts w:eastAsia="Times New Roman"/>
          <w:sz w:val="24"/>
          <w:szCs w:val="24"/>
        </w:rPr>
        <w:t xml:space="preserve"> (statement that plaintiff is a “charlatan” who “exaggerate[d] his resume” is protected opinion when stated “in an online community where anonymous individuals can express highly biased opinions”); </w:t>
      </w:r>
      <w:r w:rsidRPr="00195972">
        <w:rPr>
          <w:rFonts w:eastAsia="Times New Roman"/>
          <w:b/>
          <w:sz w:val="24"/>
          <w:szCs w:val="24"/>
        </w:rPr>
        <w:t xml:space="preserve">Sky Fun 1, Inc. v. </w:t>
      </w:r>
      <w:proofErr w:type="spellStart"/>
      <w:r w:rsidRPr="00195972">
        <w:rPr>
          <w:rFonts w:eastAsia="Times New Roman"/>
          <w:b/>
          <w:sz w:val="24"/>
          <w:szCs w:val="24"/>
        </w:rPr>
        <w:t>Schuttloff</w:t>
      </w:r>
      <w:smartTag w:uri="urn:schemas-microsoft-com:office:smarttags" w:element="PersonName">
        <w:r w:rsidRPr="00195972">
          <w:rPr>
            <w:rFonts w:eastAsia="Times New Roman"/>
            <w:b/>
            <w:sz w:val="24"/>
            <w:szCs w:val="24"/>
          </w:rPr>
          <w:t>e</w:t>
        </w:r>
      </w:smartTag>
      <w:r w:rsidRPr="00195972">
        <w:rPr>
          <w:rFonts w:eastAsia="Times New Roman"/>
          <w:b/>
          <w:sz w:val="24"/>
          <w:szCs w:val="24"/>
        </w:rPr>
        <w:t>l</w:t>
      </w:r>
      <w:proofErr w:type="spellEnd"/>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8 P.3d 570 (</w:t>
      </w:r>
      <w:r w:rsidR="00F60050">
        <w:rPr>
          <w:rFonts w:eastAsia="Times New Roman"/>
          <w:sz w:val="24"/>
          <w:szCs w:val="24"/>
        </w:rPr>
        <w:t>Colo. App.</w:t>
      </w:r>
      <w:r w:rsidR="00435937">
        <w:rPr>
          <w:rFonts w:eastAsia="Times New Roman"/>
          <w:sz w:val="24"/>
          <w:szCs w:val="24"/>
        </w:rPr>
        <w:t xml:space="preserve"> 2000</w:t>
      </w:r>
      <w:r w:rsidRPr="00195972">
        <w:rPr>
          <w:rFonts w:eastAsia="Times New Roman"/>
          <w:sz w:val="24"/>
          <w:szCs w:val="24"/>
        </w:rPr>
        <w:t>)</w:t>
      </w:r>
      <w:r w:rsidR="00435937">
        <w:rPr>
          <w:rFonts w:eastAsia="Times New Roman"/>
          <w:sz w:val="24"/>
          <w:szCs w:val="24"/>
        </w:rPr>
        <w:t xml:space="preserve"> </w:t>
      </w:r>
      <w:r w:rsidR="00435937" w:rsidRPr="00195972">
        <w:rPr>
          <w:rFonts w:eastAsia="Times New Roman"/>
          <w:sz w:val="24"/>
          <w:szCs w:val="24"/>
        </w:rPr>
        <w:t>(oral statements that pilot was “not a good pilot” and that he was a “threat to passengers” were sufficiently factual to be susceptible of being proven true or false)</w:t>
      </w:r>
      <w:r w:rsidRPr="00195972">
        <w:rPr>
          <w:rFonts w:eastAsia="Times New Roman"/>
          <w:sz w:val="24"/>
          <w:szCs w:val="24"/>
        </w:rPr>
        <w:t xml:space="preserve">, </w:t>
      </w:r>
      <w:r w:rsidR="00435937" w:rsidRPr="00435937">
        <w:rPr>
          <w:rFonts w:eastAsia="Times New Roman"/>
          <w:i/>
          <w:sz w:val="24"/>
          <w:szCs w:val="24"/>
        </w:rPr>
        <w:t xml:space="preserve">aff’d in part, </w:t>
      </w:r>
      <w:proofErr w:type="spellStart"/>
      <w:r w:rsidRPr="00195972">
        <w:rPr>
          <w:rFonts w:eastAsia="Times New Roman"/>
          <w:i/>
          <w:sz w:val="24"/>
          <w:szCs w:val="24"/>
        </w:rPr>
        <w:t>rev’d</w:t>
      </w:r>
      <w:proofErr w:type="spellEnd"/>
      <w:r w:rsidRPr="00195972">
        <w:rPr>
          <w:rFonts w:eastAsia="Times New Roman"/>
          <w:i/>
          <w:sz w:val="24"/>
          <w:szCs w:val="24"/>
        </w:rPr>
        <w:t xml:space="preserve"> in part on other grounds</w:t>
      </w:r>
      <w:r w:rsidRPr="00195972">
        <w:rPr>
          <w:rFonts w:eastAsia="Times New Roman"/>
          <w:sz w:val="24"/>
          <w:szCs w:val="24"/>
        </w:rPr>
        <w:t xml:space="preserve">, 27 P.3d 361 (Colo. 2001); </w:t>
      </w:r>
      <w:r w:rsidRPr="00195972">
        <w:rPr>
          <w:rFonts w:eastAsia="Times New Roman"/>
          <w:b/>
          <w:sz w:val="24"/>
          <w:szCs w:val="24"/>
        </w:rPr>
        <w:t>Lockett</w:t>
      </w:r>
      <w:r w:rsidRPr="00195972">
        <w:rPr>
          <w:rFonts w:eastAsia="Times New Roman"/>
          <w:sz w:val="24"/>
          <w:szCs w:val="24"/>
        </w:rPr>
        <w:t xml:space="preserve">, 1 P.3d </w:t>
      </w:r>
      <w:r w:rsidR="009D2A3C">
        <w:rPr>
          <w:rFonts w:eastAsia="Times New Roman"/>
          <w:sz w:val="24"/>
          <w:szCs w:val="24"/>
        </w:rPr>
        <w:t xml:space="preserve">at </w:t>
      </w:r>
      <w:r w:rsidRPr="00195972">
        <w:rPr>
          <w:rFonts w:eastAsia="Times New Roman"/>
          <w:sz w:val="24"/>
          <w:szCs w:val="24"/>
        </w:rPr>
        <w:t>2</w:t>
      </w:r>
      <w:r w:rsidR="002130D3">
        <w:rPr>
          <w:rFonts w:eastAsia="Times New Roman"/>
          <w:sz w:val="24"/>
          <w:szCs w:val="24"/>
        </w:rPr>
        <w:t>10-11</w:t>
      </w:r>
      <w:r w:rsidRPr="00195972">
        <w:rPr>
          <w:rFonts w:eastAsia="Times New Roman"/>
          <w:sz w:val="24"/>
          <w:szCs w:val="24"/>
        </w:rPr>
        <w:t xml:space="preserve"> (recall petitions charging plaintiff town trustees with “failing to properly represent” and “refusing to be accountable” to citizens by “specifically, violations of the Open Meetings Law,” may be provable as true or false, but purported to be “political opinion as opposed to assertions of fact”); </w:t>
      </w:r>
      <w:r w:rsidRPr="00195972">
        <w:rPr>
          <w:rFonts w:eastAsia="Times New Roman"/>
          <w:b/>
          <w:sz w:val="24"/>
          <w:szCs w:val="24"/>
        </w:rPr>
        <w:t>Arrington v. Palm</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971 P.2d 669 (</w:t>
      </w:r>
      <w:r w:rsidR="00F60050">
        <w:rPr>
          <w:rFonts w:eastAsia="Times New Roman"/>
          <w:sz w:val="24"/>
          <w:szCs w:val="24"/>
        </w:rPr>
        <w:t>Colo. App.</w:t>
      </w:r>
      <w:r w:rsidRPr="00195972">
        <w:rPr>
          <w:rFonts w:eastAsia="Times New Roman"/>
          <w:sz w:val="24"/>
          <w:szCs w:val="24"/>
        </w:rPr>
        <w:t xml:space="preserve"> 1998)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nts that plaintiff “physically thr</w:t>
      </w:r>
      <w:smartTag w:uri="urn:schemas-microsoft-com:office:smarttags" w:element="PersonName">
        <w:r w:rsidRPr="00195972">
          <w:rPr>
            <w:rFonts w:eastAsia="Times New Roman"/>
            <w:sz w:val="24"/>
            <w:szCs w:val="24"/>
          </w:rPr>
          <w:t>e</w:t>
        </w:r>
      </w:smartTag>
      <w:r w:rsidRPr="00195972">
        <w:rPr>
          <w:rFonts w:eastAsia="Times New Roman"/>
          <w:sz w:val="24"/>
          <w:szCs w:val="24"/>
        </w:rPr>
        <w:t>at</w:t>
      </w:r>
      <w:smartTag w:uri="urn:schemas-microsoft-com:office:smarttags" w:element="PersonName">
        <w:r w:rsidRPr="00195972">
          <w:rPr>
            <w:rFonts w:eastAsia="Times New Roman"/>
            <w:sz w:val="24"/>
            <w:szCs w:val="24"/>
          </w:rPr>
          <w:t>e</w:t>
        </w:r>
      </w:smartTag>
      <w:r w:rsidRPr="00195972">
        <w:rPr>
          <w:rFonts w:eastAsia="Times New Roman"/>
          <w:sz w:val="24"/>
          <w:szCs w:val="24"/>
        </w:rPr>
        <w:t>n</w:t>
      </w:r>
      <w:smartTag w:uri="urn:schemas-microsoft-com:office:smarttags" w:element="PersonName">
        <w:r w:rsidRPr="00195972">
          <w:rPr>
            <w:rFonts w:eastAsia="Times New Roman"/>
            <w:sz w:val="24"/>
            <w:szCs w:val="24"/>
          </w:rPr>
          <w:t>e</w:t>
        </w:r>
      </w:smartTag>
      <w:r w:rsidRPr="00195972">
        <w:rPr>
          <w:rFonts w:eastAsia="Times New Roman"/>
          <w:sz w:val="24"/>
          <w:szCs w:val="24"/>
        </w:rPr>
        <w:t>d” p</w:t>
      </w:r>
      <w:smartTag w:uri="urn:schemas-microsoft-com:office:smarttags" w:element="PersonName">
        <w:r w:rsidRPr="00195972">
          <w:rPr>
            <w:rFonts w:eastAsia="Times New Roman"/>
            <w:sz w:val="24"/>
            <w:szCs w:val="24"/>
          </w:rPr>
          <w:t>e</w:t>
        </w:r>
      </w:smartTag>
      <w:r w:rsidRPr="00195972">
        <w:rPr>
          <w:rFonts w:eastAsia="Times New Roman"/>
          <w:sz w:val="24"/>
          <w:szCs w:val="24"/>
        </w:rPr>
        <w:t>opl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who disagr</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d with him could not, in cont</w:t>
      </w:r>
      <w:smartTag w:uri="urn:schemas-microsoft-com:office:smarttags" w:element="PersonName">
        <w:r w:rsidRPr="00195972">
          <w:rPr>
            <w:rFonts w:eastAsia="Times New Roman"/>
            <w:sz w:val="24"/>
            <w:szCs w:val="24"/>
          </w:rPr>
          <w:t>e</w:t>
        </w:r>
      </w:smartTag>
      <w:r w:rsidRPr="00195972">
        <w:rPr>
          <w:rFonts w:eastAsia="Times New Roman"/>
          <w:sz w:val="24"/>
          <w:szCs w:val="24"/>
        </w:rPr>
        <w:t>xt, b</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r</w:t>
      </w:r>
      <w:smartTag w:uri="urn:schemas-microsoft-com:office:smarttags" w:element="PersonName">
        <w:r w:rsidRPr="00195972">
          <w:rPr>
            <w:rFonts w:eastAsia="Times New Roman"/>
            <w:sz w:val="24"/>
            <w:szCs w:val="24"/>
          </w:rPr>
          <w:t>e</w:t>
        </w:r>
      </w:smartTag>
      <w:r w:rsidRPr="00195972">
        <w:rPr>
          <w:rFonts w:eastAsia="Times New Roman"/>
          <w:sz w:val="24"/>
          <w:szCs w:val="24"/>
        </w:rPr>
        <w:t>asonably int</w:t>
      </w:r>
      <w:smartTag w:uri="urn:schemas-microsoft-com:office:smarttags" w:element="PersonName">
        <w:r w:rsidRPr="00195972">
          <w:rPr>
            <w:rFonts w:eastAsia="Times New Roman"/>
            <w:sz w:val="24"/>
            <w:szCs w:val="24"/>
          </w:rPr>
          <w:t>e</w:t>
        </w:r>
      </w:smartTag>
      <w:r w:rsidRPr="00195972">
        <w:rPr>
          <w:rFonts w:eastAsia="Times New Roman"/>
          <w:sz w:val="24"/>
          <w:szCs w:val="24"/>
        </w:rPr>
        <w:t>rpr</w:t>
      </w:r>
      <w:smartTag w:uri="urn:schemas-microsoft-com:office:smarttags" w:element="PersonName">
        <w:r w:rsidRPr="00195972">
          <w:rPr>
            <w:rFonts w:eastAsia="Times New Roman"/>
            <w:sz w:val="24"/>
            <w:szCs w:val="24"/>
          </w:rPr>
          <w:t>e</w:t>
        </w:r>
      </w:smartTag>
      <w:r w:rsidRPr="00195972">
        <w:rPr>
          <w:rFonts w:eastAsia="Times New Roman"/>
          <w:sz w:val="24"/>
          <w:szCs w:val="24"/>
        </w:rPr>
        <w:t>t</w:t>
      </w:r>
      <w:smartTag w:uri="urn:schemas-microsoft-com:office:smarttags" w:element="PersonName">
        <w:r w:rsidRPr="00195972">
          <w:rPr>
            <w:rFonts w:eastAsia="Times New Roman"/>
            <w:sz w:val="24"/>
            <w:szCs w:val="24"/>
          </w:rPr>
          <w:t>e</w:t>
        </w:r>
      </w:smartTag>
      <w:r w:rsidRPr="00195972">
        <w:rPr>
          <w:rFonts w:eastAsia="Times New Roman"/>
          <w:sz w:val="24"/>
          <w:szCs w:val="24"/>
        </w:rPr>
        <w:t>d as stating actual facts about an individual).</w:t>
      </w:r>
    </w:p>
    <w:p w14:paraId="09B9D523" w14:textId="607092EA" w:rsidR="00195972" w:rsidRPr="00195972" w:rsidRDefault="00195972" w:rsidP="00195972">
      <w:pPr>
        <w:spacing w:after="240"/>
        <w:ind w:firstLine="720"/>
        <w:rPr>
          <w:rFonts w:eastAsia="Times New Roman"/>
          <w:sz w:val="24"/>
          <w:szCs w:val="24"/>
        </w:rPr>
      </w:pPr>
      <w:r w:rsidRPr="00195972">
        <w:rPr>
          <w:rFonts w:eastAsia="Times New Roman"/>
          <w:sz w:val="24"/>
          <w:szCs w:val="24"/>
        </w:rPr>
        <w:t>12. Wh</w:t>
      </w:r>
      <w:smartTag w:uri="urn:schemas-microsoft-com:office:smarttags" w:element="PersonName">
        <w:r w:rsidRPr="00195972">
          <w:rPr>
            <w:rFonts w:eastAsia="Times New Roman"/>
            <w:sz w:val="24"/>
            <w:szCs w:val="24"/>
          </w:rPr>
          <w:t>e</w:t>
        </w:r>
      </w:smartTag>
      <w:r w:rsidRPr="00195972">
        <w:rPr>
          <w:rFonts w:eastAsia="Times New Roman"/>
          <w:sz w:val="24"/>
          <w:szCs w:val="24"/>
        </w:rPr>
        <w:t>n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facts, with no sugg</w:t>
      </w:r>
      <w:smartTag w:uri="urn:schemas-microsoft-com:office:smarttags" w:element="PersonName">
        <w:r w:rsidRPr="00195972">
          <w:rPr>
            <w:rFonts w:eastAsia="Times New Roman"/>
            <w:sz w:val="24"/>
            <w:szCs w:val="24"/>
          </w:rPr>
          <w:t>e</w:t>
        </w:r>
      </w:smartTag>
      <w:r w:rsidRPr="00195972">
        <w:rPr>
          <w:rFonts w:eastAsia="Times New Roman"/>
          <w:sz w:val="24"/>
          <w:szCs w:val="24"/>
        </w:rPr>
        <w:t>stion that it is bas</w:t>
      </w:r>
      <w:smartTag w:uri="urn:schemas-microsoft-com:office:smarttags" w:element="PersonName">
        <w:r w:rsidRPr="00195972">
          <w:rPr>
            <w:rFonts w:eastAsia="Times New Roman"/>
            <w:sz w:val="24"/>
            <w:szCs w:val="24"/>
          </w:rPr>
          <w:t>e</w:t>
        </w:r>
      </w:smartTag>
      <w:r w:rsidRPr="00195972">
        <w:rPr>
          <w:rFonts w:eastAsia="Times New Roman"/>
          <w:sz w:val="24"/>
          <w:szCs w:val="24"/>
        </w:rPr>
        <w:t>d on undisclos</w:t>
      </w:r>
      <w:smartTag w:uri="urn:schemas-microsoft-com:office:smarttags" w:element="PersonName">
        <w:r w:rsidRPr="00195972">
          <w:rPr>
            <w:rFonts w:eastAsia="Times New Roman"/>
            <w:sz w:val="24"/>
            <w:szCs w:val="24"/>
          </w:rPr>
          <w:t>e</w:t>
        </w:r>
      </w:smartTag>
      <w:r w:rsidRPr="00195972">
        <w:rPr>
          <w:rFonts w:eastAsia="Times New Roman"/>
          <w:sz w:val="24"/>
          <w:szCs w:val="24"/>
        </w:rPr>
        <w:t>d information,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is “pur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opinion” and not a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of fact.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026B18">
        <w:rPr>
          <w:rFonts w:eastAsia="Times New Roman"/>
          <w:sz w:val="24"/>
          <w:szCs w:val="24"/>
        </w:rPr>
        <w:t xml:space="preserve">at </w:t>
      </w:r>
      <w:r w:rsidR="00EB3589">
        <w:rPr>
          <w:rFonts w:eastAsia="Times New Roman"/>
          <w:sz w:val="24"/>
          <w:szCs w:val="24"/>
        </w:rPr>
        <w:t>9</w:t>
      </w:r>
      <w:r w:rsidRPr="00195972">
        <w:rPr>
          <w:rFonts w:eastAsia="Times New Roman"/>
          <w:sz w:val="24"/>
          <w:szCs w:val="24"/>
        </w:rPr>
        <w:t>.</w:t>
      </w:r>
    </w:p>
    <w:p w14:paraId="393260E7" w14:textId="2E7C2717" w:rsidR="00195972" w:rsidRPr="00195972" w:rsidRDefault="00195972" w:rsidP="00195972">
      <w:pPr>
        <w:spacing w:after="240"/>
        <w:ind w:firstLine="720"/>
        <w:rPr>
          <w:rFonts w:eastAsia="Times New Roman"/>
          <w:sz w:val="24"/>
          <w:szCs w:val="24"/>
        </w:rPr>
      </w:pPr>
      <w:r w:rsidRPr="00195972">
        <w:rPr>
          <w:rFonts w:eastAsia="Times New Roman"/>
          <w:sz w:val="24"/>
          <w:szCs w:val="24"/>
        </w:rPr>
        <w:t>13.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w:t>
      </w:r>
      <w:smartTag w:uri="urn:schemas-microsoft-com:office:smarttags" w:element="PersonName">
        <w:r w:rsidRPr="00195972">
          <w:rPr>
            <w:rFonts w:eastAsia="Times New Roman"/>
            <w:sz w:val="24"/>
            <w:szCs w:val="24"/>
          </w:rPr>
          <w:t>e</w:t>
        </w:r>
      </w:smartTag>
      <w:r w:rsidRPr="00195972">
        <w:rPr>
          <w:rFonts w:eastAsia="Times New Roman"/>
          <w:sz w:val="24"/>
          <w:szCs w:val="24"/>
        </w:rPr>
        <w:t>r</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us</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of foul, abusiv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vitup</w:t>
      </w:r>
      <w:smartTag w:uri="urn:schemas-microsoft-com:office:smarttags" w:element="PersonName">
        <w:r w:rsidRPr="00195972">
          <w:rPr>
            <w:rFonts w:eastAsia="Times New Roman"/>
            <w:sz w:val="24"/>
            <w:szCs w:val="24"/>
          </w:rPr>
          <w:t>e</w:t>
        </w:r>
      </w:smartTag>
      <w:r w:rsidRPr="00195972">
        <w:rPr>
          <w:rFonts w:eastAsia="Times New Roman"/>
          <w:sz w:val="24"/>
          <w:szCs w:val="24"/>
        </w:rPr>
        <w:t>rativ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language . . .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constitut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a d</w:t>
      </w:r>
      <w:smartTag w:uri="urn:schemas-microsoft-com:office:smarttags" w:element="PersonName">
        <w:r w:rsidRPr="00195972">
          <w:rPr>
            <w:rFonts w:eastAsia="Times New Roman"/>
            <w:sz w:val="24"/>
            <w:szCs w:val="24"/>
          </w:rPr>
          <w:t>e</w:t>
        </w:r>
      </w:smartTag>
      <w:r w:rsidRPr="00195972">
        <w:rPr>
          <w:rFonts w:eastAsia="Times New Roman"/>
          <w:sz w:val="24"/>
          <w:szCs w:val="24"/>
        </w:rPr>
        <w:t>famation” wh</w:t>
      </w:r>
      <w:smartTag w:uri="urn:schemas-microsoft-com:office:smarttags" w:element="PersonName">
        <w:r w:rsidRPr="00195972">
          <w:rPr>
            <w:rFonts w:eastAsia="Times New Roman"/>
            <w:sz w:val="24"/>
            <w:szCs w:val="24"/>
          </w:rPr>
          <w:t>e</w:t>
        </w:r>
      </w:smartTag>
      <w:r w:rsidRPr="00195972">
        <w:rPr>
          <w:rFonts w:eastAsia="Times New Roman"/>
          <w:sz w:val="24"/>
          <w:szCs w:val="24"/>
        </w:rPr>
        <w:t>n it do</w:t>
      </w:r>
      <w:smartTag w:uri="urn:schemas-microsoft-com:office:smarttags" w:element="PersonName">
        <w:r w:rsidRPr="00195972">
          <w:rPr>
            <w:rFonts w:eastAsia="Times New Roman"/>
            <w:sz w:val="24"/>
            <w:szCs w:val="24"/>
          </w:rPr>
          <w:t>e</w:t>
        </w:r>
      </w:smartTag>
      <w:r w:rsidRPr="00195972">
        <w:rPr>
          <w:rFonts w:eastAsia="Times New Roman"/>
          <w:sz w:val="24"/>
          <w:szCs w:val="24"/>
        </w:rPr>
        <w:t>s not satisfy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“stat</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nt of fact” r</w:t>
      </w:r>
      <w:smartTag w:uri="urn:schemas-microsoft-com:office:smarttags" w:element="PersonName">
        <w:r w:rsidRPr="00195972">
          <w:rPr>
            <w:rFonts w:eastAsia="Times New Roman"/>
            <w:sz w:val="24"/>
            <w:szCs w:val="24"/>
          </w:rPr>
          <w:t>e</w:t>
        </w:r>
      </w:smartTag>
      <w:r w:rsidRPr="00195972">
        <w:rPr>
          <w:rFonts w:eastAsia="Times New Roman"/>
          <w:sz w:val="24"/>
          <w:szCs w:val="24"/>
        </w:rPr>
        <w:t>quir</w:t>
      </w:r>
      <w:smartTag w:uri="urn:schemas-microsoft-com:office:smarttags" w:element="PersonName">
        <w:r w:rsidRPr="00195972">
          <w:rPr>
            <w:rFonts w:eastAsia="Times New Roman"/>
            <w:sz w:val="24"/>
            <w:szCs w:val="24"/>
          </w:rPr>
          <w:t>e</w:t>
        </w:r>
      </w:smartTag>
      <w:r w:rsidRPr="00195972">
        <w:rPr>
          <w:rFonts w:eastAsia="Times New Roman"/>
          <w:sz w:val="24"/>
          <w:szCs w:val="24"/>
        </w:rPr>
        <w:t>m</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nt. </w:t>
      </w:r>
      <w:r w:rsidRPr="00195972">
        <w:rPr>
          <w:rFonts w:eastAsia="Times New Roman"/>
          <w:b/>
          <w:sz w:val="24"/>
          <w:szCs w:val="24"/>
        </w:rPr>
        <w:t>Buch</w:t>
      </w:r>
      <w:smartTag w:uri="urn:schemas-microsoft-com:office:smarttags" w:element="PersonName">
        <w:r w:rsidRPr="00195972">
          <w:rPr>
            <w:rFonts w:eastAsia="Times New Roman"/>
            <w:b/>
            <w:sz w:val="24"/>
            <w:szCs w:val="24"/>
          </w:rPr>
          <w:t>e</w:t>
        </w:r>
      </w:smartTag>
      <w:r w:rsidRPr="00195972">
        <w:rPr>
          <w:rFonts w:eastAsia="Times New Roman"/>
          <w:b/>
          <w:sz w:val="24"/>
          <w:szCs w:val="24"/>
        </w:rPr>
        <w:t>r</w:t>
      </w:r>
      <w:r w:rsidRPr="00195972">
        <w:rPr>
          <w:rFonts w:eastAsia="Times New Roman"/>
          <w:sz w:val="24"/>
          <w:szCs w:val="24"/>
        </w:rPr>
        <w:t xml:space="preserve">, 198 Colo. </w:t>
      </w:r>
      <w:r w:rsidR="0091067B">
        <w:rPr>
          <w:rFonts w:eastAsia="Times New Roman"/>
          <w:sz w:val="24"/>
          <w:szCs w:val="24"/>
        </w:rPr>
        <w:t>at</w:t>
      </w:r>
      <w:r w:rsidRPr="00195972">
        <w:rPr>
          <w:rFonts w:eastAsia="Times New Roman"/>
          <w:sz w:val="24"/>
          <w:szCs w:val="24"/>
        </w:rPr>
        <w:t xml:space="preserve"> 4, 595 P.2d </w:t>
      </w:r>
      <w:r w:rsidR="0091067B">
        <w:rPr>
          <w:rFonts w:eastAsia="Times New Roman"/>
          <w:sz w:val="24"/>
          <w:szCs w:val="24"/>
        </w:rPr>
        <w:t>at</w:t>
      </w:r>
      <w:r w:rsidRPr="00195972">
        <w:rPr>
          <w:rFonts w:eastAsia="Times New Roman"/>
          <w:sz w:val="24"/>
          <w:szCs w:val="24"/>
        </w:rPr>
        <w:t xml:space="preserve"> 241; </w:t>
      </w:r>
      <w:r w:rsidR="009F03E7" w:rsidRPr="009F03E7">
        <w:rPr>
          <w:rFonts w:eastAsia="Times New Roman"/>
          <w:i/>
          <w:sz w:val="24"/>
          <w:szCs w:val="24"/>
        </w:rPr>
        <w:t>see</w:t>
      </w:r>
      <w:r w:rsidR="009F03E7">
        <w:rPr>
          <w:rFonts w:eastAsia="Times New Roman"/>
          <w:sz w:val="24"/>
          <w:szCs w:val="24"/>
        </w:rPr>
        <w:t xml:space="preserve"> </w:t>
      </w:r>
      <w:proofErr w:type="spellStart"/>
      <w:r w:rsidRPr="00195972">
        <w:rPr>
          <w:rFonts w:eastAsia="Times New Roman"/>
          <w:b/>
          <w:sz w:val="24"/>
          <w:szCs w:val="24"/>
        </w:rPr>
        <w:t>Cinquanta</w:t>
      </w:r>
      <w:proofErr w:type="spellEnd"/>
      <w:r w:rsidRPr="00195972">
        <w:rPr>
          <w:rFonts w:eastAsia="Times New Roman"/>
          <w:b/>
          <w:sz w:val="24"/>
          <w:szCs w:val="24"/>
        </w:rPr>
        <w:t xml:space="preserve"> v. Burdett</w:t>
      </w:r>
      <w:r w:rsidRPr="00195972">
        <w:rPr>
          <w:rFonts w:eastAsia="Times New Roman"/>
          <w:sz w:val="24"/>
          <w:szCs w:val="24"/>
        </w:rPr>
        <w:t xml:space="preserve">, </w:t>
      </w:r>
      <w:r w:rsidR="00C039BC">
        <w:rPr>
          <w:rFonts w:eastAsia="Times New Roman"/>
          <w:sz w:val="24"/>
          <w:szCs w:val="24"/>
        </w:rPr>
        <w:t xml:space="preserve">154 Colo. 37, </w:t>
      </w:r>
      <w:r w:rsidRPr="00195972">
        <w:rPr>
          <w:rFonts w:eastAsia="Times New Roman"/>
          <w:sz w:val="24"/>
          <w:szCs w:val="24"/>
        </w:rPr>
        <w:t>388 P.2d 779 (1963). “[T]h</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most r</w:t>
      </w:r>
      <w:smartTag w:uri="urn:schemas-microsoft-com:office:smarttags" w:element="PersonName">
        <w:r w:rsidRPr="00195972">
          <w:rPr>
            <w:rFonts w:eastAsia="Times New Roman"/>
            <w:sz w:val="24"/>
            <w:szCs w:val="24"/>
          </w:rPr>
          <w:t>e</w:t>
        </w:r>
      </w:smartTag>
      <w:r w:rsidRPr="00195972">
        <w:rPr>
          <w:rFonts w:eastAsia="Times New Roman"/>
          <w:sz w:val="24"/>
          <w:szCs w:val="24"/>
        </w:rPr>
        <w:t>pulsiv</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sp</w:t>
      </w:r>
      <w:smartTag w:uri="urn:schemas-microsoft-com:office:smarttags" w:element="PersonName">
        <w:r w:rsidRPr="00195972">
          <w:rPr>
            <w:rFonts w:eastAsia="Times New Roman"/>
            <w:sz w:val="24"/>
            <w:szCs w:val="24"/>
          </w:rPr>
          <w:t>e</w:t>
        </w:r>
      </w:smartTag>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ch </w:t>
      </w:r>
      <w:smartTag w:uri="urn:schemas-microsoft-com:office:smarttags" w:element="PersonName">
        <w:r w:rsidRPr="00195972">
          <w:rPr>
            <w:rFonts w:eastAsia="Times New Roman"/>
            <w:sz w:val="24"/>
            <w:szCs w:val="24"/>
          </w:rPr>
          <w:t>e</w:t>
        </w:r>
      </w:smartTag>
      <w:r w:rsidRPr="00195972">
        <w:rPr>
          <w:rFonts w:eastAsia="Times New Roman"/>
          <w:sz w:val="24"/>
          <w:szCs w:val="24"/>
        </w:rPr>
        <w:t>njoys immunity provid</w:t>
      </w:r>
      <w:smartTag w:uri="urn:schemas-microsoft-com:office:smarttags" w:element="PersonName">
        <w:r w:rsidRPr="00195972">
          <w:rPr>
            <w:rFonts w:eastAsia="Times New Roman"/>
            <w:sz w:val="24"/>
            <w:szCs w:val="24"/>
          </w:rPr>
          <w:t>e</w:t>
        </w:r>
      </w:smartTag>
      <w:r w:rsidRPr="00195972">
        <w:rPr>
          <w:rFonts w:eastAsia="Times New Roman"/>
          <w:sz w:val="24"/>
          <w:szCs w:val="24"/>
        </w:rPr>
        <w:t>d it falls short of a d</w:t>
      </w:r>
      <w:smartTag w:uri="urn:schemas-microsoft-com:office:smarttags" w:element="PersonName">
        <w:r w:rsidRPr="00195972">
          <w:rPr>
            <w:rFonts w:eastAsia="Times New Roman"/>
            <w:sz w:val="24"/>
            <w:szCs w:val="24"/>
          </w:rPr>
          <w:t>e</w:t>
        </w:r>
      </w:smartTag>
      <w:r w:rsidRPr="00195972">
        <w:rPr>
          <w:rFonts w:eastAsia="Times New Roman"/>
          <w:sz w:val="24"/>
          <w:szCs w:val="24"/>
        </w:rPr>
        <w:t>lib</w:t>
      </w:r>
      <w:smartTag w:uri="urn:schemas-microsoft-com:office:smarttags" w:element="PersonName">
        <w:r w:rsidRPr="00195972">
          <w:rPr>
            <w:rFonts w:eastAsia="Times New Roman"/>
            <w:sz w:val="24"/>
            <w:szCs w:val="24"/>
          </w:rPr>
          <w:t>e</w:t>
        </w:r>
      </w:smartTag>
      <w:r w:rsidRPr="00195972">
        <w:rPr>
          <w:rFonts w:eastAsia="Times New Roman"/>
          <w:sz w:val="24"/>
          <w:szCs w:val="24"/>
        </w:rPr>
        <w:t>rat</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 or r</w:t>
      </w:r>
      <w:smartTag w:uri="urn:schemas-microsoft-com:office:smarttags" w:element="PersonName">
        <w:r w:rsidRPr="00195972">
          <w:rPr>
            <w:rFonts w:eastAsia="Times New Roman"/>
            <w:sz w:val="24"/>
            <w:szCs w:val="24"/>
          </w:rPr>
          <w:t>e</w:t>
        </w:r>
      </w:smartTag>
      <w:r w:rsidRPr="00195972">
        <w:rPr>
          <w:rFonts w:eastAsia="Times New Roman"/>
          <w:sz w:val="24"/>
          <w:szCs w:val="24"/>
        </w:rPr>
        <w:t>ckl</w:t>
      </w:r>
      <w:smartTag w:uri="urn:schemas-microsoft-com:office:smarttags" w:element="PersonName">
        <w:r w:rsidRPr="00195972">
          <w:rPr>
            <w:rFonts w:eastAsia="Times New Roman"/>
            <w:sz w:val="24"/>
            <w:szCs w:val="24"/>
          </w:rPr>
          <w:t>e</w:t>
        </w:r>
      </w:smartTag>
      <w:r w:rsidRPr="00195972">
        <w:rPr>
          <w:rFonts w:eastAsia="Times New Roman"/>
          <w:sz w:val="24"/>
          <w:szCs w:val="24"/>
        </w:rPr>
        <w:t xml:space="preserve">ss untruth.” </w:t>
      </w:r>
      <w:r w:rsidRPr="00195972">
        <w:rPr>
          <w:rFonts w:eastAsia="Times New Roman"/>
          <w:b/>
          <w:sz w:val="24"/>
          <w:szCs w:val="24"/>
        </w:rPr>
        <w:t>Linn v. Unit</w:t>
      </w:r>
      <w:smartTag w:uri="urn:schemas-microsoft-com:office:smarttags" w:element="PersonName">
        <w:r w:rsidRPr="00195972">
          <w:rPr>
            <w:rFonts w:eastAsia="Times New Roman"/>
            <w:b/>
            <w:sz w:val="24"/>
            <w:szCs w:val="24"/>
          </w:rPr>
          <w:t>e</w:t>
        </w:r>
      </w:smartTag>
      <w:r w:rsidRPr="00195972">
        <w:rPr>
          <w:rFonts w:eastAsia="Times New Roman"/>
          <w:b/>
          <w:sz w:val="24"/>
          <w:szCs w:val="24"/>
        </w:rPr>
        <w:t>d Plant Guard Work</w:t>
      </w:r>
      <w:smartTag w:uri="urn:schemas-microsoft-com:office:smarttags" w:element="PersonName">
        <w:r w:rsidRPr="00195972">
          <w:rPr>
            <w:rFonts w:eastAsia="Times New Roman"/>
            <w:b/>
            <w:sz w:val="24"/>
            <w:szCs w:val="24"/>
          </w:rPr>
          <w:t>e</w:t>
        </w:r>
      </w:smartTag>
      <w:r w:rsidRPr="00195972">
        <w:rPr>
          <w:rFonts w:eastAsia="Times New Roman"/>
          <w:b/>
          <w:sz w:val="24"/>
          <w:szCs w:val="24"/>
        </w:rPr>
        <w:t>rs</w:t>
      </w:r>
      <w:r w:rsidRPr="00195972">
        <w:rPr>
          <w:rFonts w:eastAsia="Times New Roman"/>
          <w:sz w:val="24"/>
          <w:szCs w:val="24"/>
        </w:rPr>
        <w:t>, 383 U.S. 53, 6</w:t>
      </w:r>
      <w:r w:rsidR="00C039BC">
        <w:rPr>
          <w:rFonts w:eastAsia="Times New Roman"/>
          <w:sz w:val="24"/>
          <w:szCs w:val="24"/>
        </w:rPr>
        <w:t>3</w:t>
      </w:r>
      <w:r w:rsidRPr="00195972">
        <w:rPr>
          <w:rFonts w:eastAsia="Times New Roman"/>
          <w:sz w:val="24"/>
          <w:szCs w:val="24"/>
        </w:rPr>
        <w:t xml:space="preserve"> (1966)</w:t>
      </w:r>
      <w:r w:rsidR="00C039BC">
        <w:rPr>
          <w:rFonts w:eastAsia="Times New Roman"/>
          <w:sz w:val="24"/>
          <w:szCs w:val="24"/>
        </w:rPr>
        <w:t>;</w:t>
      </w:r>
      <w:r w:rsidRPr="00195972">
        <w:rPr>
          <w:rFonts w:eastAsia="Times New Roman"/>
          <w:sz w:val="24"/>
          <w:szCs w:val="24"/>
        </w:rPr>
        <w:t xml:space="preserve"> </w:t>
      </w:r>
      <w:r w:rsidR="00C039BC">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D767EB">
        <w:rPr>
          <w:rFonts w:eastAsia="Times New Roman"/>
          <w:smallCaps/>
          <w:sz w:val="24"/>
          <w:szCs w:val="24"/>
        </w:rPr>
        <w:t>Restatement</w:t>
      </w:r>
      <w:r w:rsidRPr="00195972">
        <w:rPr>
          <w:rFonts w:eastAsia="Times New Roman"/>
          <w:sz w:val="24"/>
          <w:szCs w:val="24"/>
        </w:rPr>
        <w:t xml:space="preserve"> § 566 </w:t>
      </w:r>
      <w:proofErr w:type="spellStart"/>
      <w:r w:rsidRPr="00195972">
        <w:rPr>
          <w:rFonts w:eastAsia="Times New Roman"/>
          <w:sz w:val="24"/>
          <w:szCs w:val="24"/>
        </w:rPr>
        <w:t>cmt</w:t>
      </w:r>
      <w:proofErr w:type="spellEnd"/>
      <w:r w:rsidRPr="00195972">
        <w:rPr>
          <w:rFonts w:eastAsia="Times New Roman"/>
          <w:sz w:val="24"/>
          <w:szCs w:val="24"/>
        </w:rPr>
        <w:t>. e.</w:t>
      </w:r>
    </w:p>
    <w:p w14:paraId="5CBC58CE" w14:textId="34C49260" w:rsidR="00195972" w:rsidRPr="00195972" w:rsidRDefault="00195972" w:rsidP="00195972">
      <w:pPr>
        <w:spacing w:after="240"/>
        <w:ind w:firstLine="720"/>
        <w:rPr>
          <w:rFonts w:eastAsia="Times New Roman"/>
          <w:sz w:val="24"/>
          <w:szCs w:val="24"/>
        </w:rPr>
      </w:pPr>
      <w:r w:rsidRPr="00195972">
        <w:rPr>
          <w:rFonts w:eastAsia="Times New Roman"/>
          <w:sz w:val="24"/>
          <w:szCs w:val="24"/>
        </w:rPr>
        <w:t xml:space="preserve">14. Whether allegedly defamatory language is constitutionally privileged as nonfactual in nature “is a question of law and a reviewing court must review the record </w:t>
      </w:r>
      <w:r w:rsidRPr="000E0B84">
        <w:rPr>
          <w:rFonts w:eastAsia="Times New Roman"/>
          <w:sz w:val="24"/>
          <w:szCs w:val="24"/>
        </w:rPr>
        <w:t>de novo</w:t>
      </w:r>
      <w:r w:rsidRPr="00C245A7">
        <w:rPr>
          <w:rFonts w:eastAsia="Times New Roman"/>
          <w:sz w:val="24"/>
          <w:szCs w:val="24"/>
        </w:rPr>
        <w:t>.</w:t>
      </w:r>
      <w:r w:rsidRPr="00195972">
        <w:rPr>
          <w:rFonts w:eastAsia="Times New Roman"/>
          <w:sz w:val="24"/>
          <w:szCs w:val="24"/>
        </w:rPr>
        <w:t xml:space="preserve">” </w:t>
      </w:r>
      <w:r w:rsidRPr="00195972">
        <w:rPr>
          <w:rFonts w:eastAsia="Times New Roman"/>
          <w:b/>
          <w:sz w:val="24"/>
          <w:szCs w:val="24"/>
        </w:rPr>
        <w:t>NBC Subsid. (KCNC-TV)</w:t>
      </w:r>
      <w:r w:rsidRPr="00195972">
        <w:rPr>
          <w:rFonts w:eastAsia="Times New Roman"/>
          <w:sz w:val="24"/>
          <w:szCs w:val="24"/>
        </w:rPr>
        <w:t>,</w:t>
      </w:r>
      <w:r w:rsidRPr="00195972">
        <w:rPr>
          <w:rFonts w:eastAsia="Times New Roman"/>
          <w:b/>
          <w:sz w:val="24"/>
          <w:szCs w:val="24"/>
        </w:rPr>
        <w:t xml:space="preserve"> </w:t>
      </w:r>
      <w:r w:rsidRPr="00195972">
        <w:rPr>
          <w:rFonts w:eastAsia="Times New Roman"/>
          <w:sz w:val="24"/>
          <w:szCs w:val="24"/>
        </w:rPr>
        <w:t xml:space="preserve">879 P.2d </w:t>
      </w:r>
      <w:r w:rsidR="00EB3589">
        <w:rPr>
          <w:rFonts w:eastAsia="Times New Roman"/>
          <w:sz w:val="24"/>
          <w:szCs w:val="24"/>
        </w:rPr>
        <w:t>at</w:t>
      </w:r>
      <w:r w:rsidRPr="00195972">
        <w:rPr>
          <w:rFonts w:eastAsia="Times New Roman"/>
          <w:sz w:val="24"/>
          <w:szCs w:val="24"/>
        </w:rPr>
        <w:t xml:space="preserve"> 11</w:t>
      </w:r>
      <w:r w:rsidR="00F97741">
        <w:rPr>
          <w:rFonts w:eastAsia="Times New Roman"/>
          <w:sz w:val="24"/>
          <w:szCs w:val="24"/>
        </w:rPr>
        <w:t>;</w:t>
      </w:r>
      <w:r w:rsidRPr="00195972">
        <w:rPr>
          <w:rFonts w:eastAsia="Times New Roman"/>
          <w:sz w:val="24"/>
          <w:szCs w:val="24"/>
        </w:rPr>
        <w:t xml:space="preserve"> </w:t>
      </w:r>
      <w:r w:rsidR="00F97741">
        <w:rPr>
          <w:rFonts w:eastAsia="Times New Roman"/>
          <w:i/>
          <w:sz w:val="24"/>
          <w:szCs w:val="24"/>
        </w:rPr>
        <w:t>s</w:t>
      </w:r>
      <w:r w:rsidRPr="00195972">
        <w:rPr>
          <w:rFonts w:eastAsia="Times New Roman"/>
          <w:i/>
          <w:sz w:val="24"/>
          <w:szCs w:val="24"/>
        </w:rPr>
        <w:t>ee also</w:t>
      </w:r>
      <w:r w:rsidRPr="00195972">
        <w:rPr>
          <w:rFonts w:eastAsia="Times New Roman"/>
          <w:sz w:val="24"/>
          <w:szCs w:val="24"/>
        </w:rPr>
        <w:t xml:space="preserve"> </w:t>
      </w:r>
      <w:r w:rsidRPr="00195972">
        <w:rPr>
          <w:rFonts w:eastAsia="Times New Roman"/>
          <w:b/>
          <w:sz w:val="24"/>
          <w:szCs w:val="24"/>
        </w:rPr>
        <w:t>Keohane</w:t>
      </w:r>
      <w:r w:rsidRPr="00195972">
        <w:rPr>
          <w:rFonts w:eastAsia="Times New Roman"/>
          <w:sz w:val="24"/>
          <w:szCs w:val="24"/>
        </w:rPr>
        <w:t xml:space="preserve">, 882 P.2d </w:t>
      </w:r>
      <w:r w:rsidR="00F97741">
        <w:rPr>
          <w:rFonts w:eastAsia="Times New Roman"/>
          <w:sz w:val="24"/>
          <w:szCs w:val="24"/>
        </w:rPr>
        <w:t xml:space="preserve">at </w:t>
      </w:r>
      <w:r w:rsidRPr="00195972">
        <w:rPr>
          <w:rFonts w:eastAsia="Times New Roman"/>
          <w:sz w:val="24"/>
          <w:szCs w:val="24"/>
        </w:rPr>
        <w:t>129</w:t>
      </w:r>
      <w:r w:rsidR="00F97741">
        <w:rPr>
          <w:rFonts w:eastAsia="Times New Roman"/>
          <w:sz w:val="24"/>
          <w:szCs w:val="24"/>
        </w:rPr>
        <w:t>9 n.8</w:t>
      </w:r>
      <w:r w:rsidRPr="00195972">
        <w:rPr>
          <w:rFonts w:eastAsia="Times New Roman"/>
          <w:sz w:val="24"/>
          <w:szCs w:val="24"/>
        </w:rPr>
        <w:t xml:space="preserve">; </w:t>
      </w:r>
      <w:r w:rsidRPr="00195972">
        <w:rPr>
          <w:rFonts w:eastAsia="Times New Roman"/>
          <w:b/>
          <w:sz w:val="24"/>
          <w:szCs w:val="24"/>
        </w:rPr>
        <w:t>Sky Fun 1</w:t>
      </w:r>
      <w:r w:rsidRPr="00195972">
        <w:rPr>
          <w:rFonts w:eastAsia="Times New Roman"/>
          <w:sz w:val="24"/>
          <w:szCs w:val="24"/>
        </w:rPr>
        <w:t xml:space="preserve">, 8 P.3d </w:t>
      </w:r>
      <w:r w:rsidR="00435937">
        <w:rPr>
          <w:rFonts w:eastAsia="Times New Roman"/>
          <w:sz w:val="24"/>
          <w:szCs w:val="24"/>
        </w:rPr>
        <w:t xml:space="preserve">at </w:t>
      </w:r>
      <w:r w:rsidRPr="00195972">
        <w:rPr>
          <w:rFonts w:eastAsia="Times New Roman"/>
          <w:sz w:val="24"/>
          <w:szCs w:val="24"/>
        </w:rPr>
        <w:t>57</w:t>
      </w:r>
      <w:r w:rsidR="009F03E7">
        <w:rPr>
          <w:rFonts w:eastAsia="Times New Roman"/>
          <w:sz w:val="24"/>
          <w:szCs w:val="24"/>
        </w:rPr>
        <w:t>4</w:t>
      </w:r>
      <w:r w:rsidRPr="00195972">
        <w:rPr>
          <w:rFonts w:eastAsia="Times New Roman"/>
          <w:sz w:val="24"/>
          <w:szCs w:val="24"/>
        </w:rPr>
        <w:t xml:space="preserve">; </w:t>
      </w:r>
      <w:proofErr w:type="spellStart"/>
      <w:r w:rsidRPr="00195972">
        <w:rPr>
          <w:rFonts w:eastAsia="Times New Roman"/>
          <w:b/>
          <w:sz w:val="24"/>
          <w:szCs w:val="24"/>
        </w:rPr>
        <w:t>S</w:t>
      </w:r>
      <w:smartTag w:uri="urn:schemas-microsoft-com:office:smarttags" w:element="PersonName">
        <w:r w:rsidRPr="00195972">
          <w:rPr>
            <w:rFonts w:eastAsia="Times New Roman"/>
            <w:b/>
            <w:sz w:val="24"/>
            <w:szCs w:val="24"/>
          </w:rPr>
          <w:t>e</w:t>
        </w:r>
      </w:smartTag>
      <w:r w:rsidRPr="00195972">
        <w:rPr>
          <w:rFonts w:eastAsia="Times New Roman"/>
          <w:b/>
          <w:sz w:val="24"/>
          <w:szCs w:val="24"/>
        </w:rPr>
        <w:t>ibl</w:t>
      </w:r>
      <w:smartTag w:uri="urn:schemas-microsoft-com:office:smarttags" w:element="PersonName">
        <w:r w:rsidRPr="00195972">
          <w:rPr>
            <w:rFonts w:eastAsia="Times New Roman"/>
            <w:b/>
            <w:sz w:val="24"/>
            <w:szCs w:val="24"/>
          </w:rPr>
          <w:t>e</w:t>
        </w:r>
      </w:smartTag>
      <w:proofErr w:type="spellEnd"/>
      <w:r w:rsidRPr="00195972">
        <w:rPr>
          <w:rFonts w:eastAsia="Times New Roman"/>
          <w:b/>
          <w:sz w:val="24"/>
          <w:szCs w:val="24"/>
        </w:rPr>
        <w:t xml:space="preserve"> v. D</w:t>
      </w:r>
      <w:smartTag w:uri="urn:schemas-microsoft-com:office:smarttags" w:element="PersonName">
        <w:r w:rsidRPr="00195972">
          <w:rPr>
            <w:rFonts w:eastAsia="Times New Roman"/>
            <w:b/>
            <w:sz w:val="24"/>
            <w:szCs w:val="24"/>
          </w:rPr>
          <w:t>e</w:t>
        </w:r>
      </w:smartTag>
      <w:r w:rsidRPr="00195972">
        <w:rPr>
          <w:rFonts w:eastAsia="Times New Roman"/>
          <w:b/>
          <w:sz w:val="24"/>
          <w:szCs w:val="24"/>
        </w:rPr>
        <w:t>nv</w:t>
      </w:r>
      <w:smartTag w:uri="urn:schemas-microsoft-com:office:smarttags" w:element="PersonName">
        <w:r w:rsidRPr="00195972">
          <w:rPr>
            <w:rFonts w:eastAsia="Times New Roman"/>
            <w:b/>
            <w:sz w:val="24"/>
            <w:szCs w:val="24"/>
          </w:rPr>
          <w:t>e</w:t>
        </w:r>
      </w:smartTag>
      <w:r w:rsidRPr="00195972">
        <w:rPr>
          <w:rFonts w:eastAsia="Times New Roman"/>
          <w:b/>
          <w:sz w:val="24"/>
          <w:szCs w:val="24"/>
        </w:rPr>
        <w:t>r Post Corp.</w:t>
      </w:r>
      <w:r w:rsidRPr="00195972">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195972">
        <w:rPr>
          <w:rFonts w:eastAsia="Times New Roman"/>
          <w:sz w:val="24"/>
          <w:szCs w:val="24"/>
        </w:rPr>
        <w:t>1989).</w:t>
      </w:r>
    </w:p>
    <w:p w14:paraId="40A7BD57" w14:textId="77777777" w:rsidR="00195972" w:rsidRPr="004D2C99" w:rsidRDefault="00195972" w:rsidP="00195972">
      <w:pPr>
        <w:rPr>
          <w:rFonts w:eastAsia="Times New Roman"/>
          <w:sz w:val="24"/>
          <w:szCs w:val="24"/>
        </w:rPr>
      </w:pPr>
      <w:r>
        <w:rPr>
          <w:rFonts w:eastAsia="Times New Roman"/>
          <w:sz w:val="24"/>
          <w:szCs w:val="24"/>
        </w:rPr>
        <w:br w:type="page"/>
      </w:r>
    </w:p>
    <w:p w14:paraId="7E1778A9" w14:textId="77777777" w:rsidR="009E3DA4" w:rsidRPr="009E3DA4" w:rsidRDefault="00BB436B" w:rsidP="00CC0502">
      <w:pPr>
        <w:spacing w:after="240"/>
        <w:ind w:left="720" w:hanging="720"/>
        <w:rPr>
          <w:rFonts w:eastAsia="Times New Roman"/>
          <w:b/>
          <w:sz w:val="24"/>
          <w:szCs w:val="24"/>
        </w:rPr>
      </w:pPr>
      <w:bookmarkStart w:id="1" w:name="a22_01"/>
      <w:bookmarkEnd w:id="1"/>
      <w:r w:rsidRPr="00BB436B">
        <w:rPr>
          <w:rFonts w:eastAsia="Times New Roman"/>
          <w:b/>
          <w:sz w:val="24"/>
          <w:szCs w:val="24"/>
        </w:rPr>
        <w:lastRenderedPageBreak/>
        <w:t xml:space="preserve">22:1 </w:t>
      </w:r>
      <w:r w:rsidRPr="00BB436B">
        <w:rPr>
          <w:rFonts w:eastAsia="Times New Roman"/>
          <w:b/>
          <w:sz w:val="24"/>
          <w:szCs w:val="24"/>
        </w:rPr>
        <w:tab/>
        <w:t xml:space="preserve">LIBEL OR SLANDER </w:t>
      </w:r>
      <w:smartTag w:uri="urn:schemas-microsoft-com:office:smarttags" w:element="stockticker">
        <w:r w:rsidRPr="00BB436B">
          <w:rPr>
            <w:rFonts w:eastAsia="Times New Roman"/>
            <w:b/>
            <w:sz w:val="24"/>
            <w:szCs w:val="24"/>
          </w:rPr>
          <w:t>PER</w:t>
        </w:r>
      </w:smartTag>
      <w:r w:rsidRPr="00BB436B">
        <w:rPr>
          <w:rFonts w:eastAsia="Times New Roman"/>
          <w:b/>
          <w:sz w:val="24"/>
          <w:szCs w:val="24"/>
        </w:rPr>
        <w:t xml:space="preserve"> SE — WHERE THE PLAINTIFF IS A PUBLIC OFFICIAL OR PUBLIC PERSON OR, IF A PRIVATE PERSON, THE STATEMENT PERTAINED TO A MATTER OF PUBLIC INTEREST OR GENERAL CONCERN — ELEMENTS OF LIABILITY</w:t>
      </w:r>
    </w:p>
    <w:p w14:paraId="657CE53A"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The plaintiff, </w:t>
      </w:r>
      <w:r w:rsidRPr="00BB436B">
        <w:rPr>
          <w:rFonts w:eastAsia="Times New Roman"/>
          <w:i/>
          <w:sz w:val="24"/>
          <w:szCs w:val="24"/>
        </w:rPr>
        <w:t>(name)</w:t>
      </w:r>
      <w:r w:rsidRPr="00BB436B">
        <w:rPr>
          <w:rFonts w:eastAsia="Times New Roman"/>
          <w:b/>
          <w:sz w:val="24"/>
          <w:szCs w:val="24"/>
        </w:rPr>
        <w:t xml:space="preserve">, claims that the defendant, </w:t>
      </w:r>
      <w:r w:rsidRPr="00BB436B">
        <w:rPr>
          <w:rFonts w:eastAsia="Times New Roman"/>
          <w:i/>
          <w:sz w:val="24"/>
          <w:szCs w:val="24"/>
        </w:rPr>
        <w:t>(name)</w:t>
      </w:r>
      <w:r w:rsidRPr="00BB436B">
        <w:rPr>
          <w:rFonts w:eastAsia="Times New Roman"/>
          <w:b/>
          <w:sz w:val="24"/>
          <w:szCs w:val="24"/>
        </w:rPr>
        <w:t>, (published) (or) (caused to be published) the following statement(s):</w:t>
      </w:r>
    </w:p>
    <w:p w14:paraId="0372C967" w14:textId="77777777" w:rsidR="00BB436B" w:rsidRPr="00BB436B" w:rsidRDefault="00BB436B" w:rsidP="00BB436B">
      <w:pPr>
        <w:spacing w:after="240"/>
        <w:ind w:firstLine="720"/>
        <w:rPr>
          <w:rFonts w:eastAsia="Times New Roman"/>
          <w:i/>
          <w:sz w:val="24"/>
          <w:szCs w:val="24"/>
        </w:rPr>
      </w:pPr>
      <w:r w:rsidRPr="00BB436B">
        <w:rPr>
          <w:rFonts w:eastAsia="Times New Roman"/>
          <w:i/>
          <w:sz w:val="24"/>
          <w:szCs w:val="24"/>
        </w:rPr>
        <w:t>(Insert the text of the statement[s] determined by the court to be defamatory.)</w:t>
      </w:r>
    </w:p>
    <w:p w14:paraId="65A51409"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For the plaintiff to recover from the defendant on (his) (her) claim of (libel) (slander), you must find that the following elements have been proved by a preponderance of the evidence:</w:t>
      </w:r>
    </w:p>
    <w:p w14:paraId="08FE9023"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1. The defendant (published) (or) (caused to be published) the above statement(s) in the same or substantially similar words; and</w:t>
      </w:r>
    </w:p>
    <w:p w14:paraId="28EC53A7"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2. The statement(s) caused the plaintiff actual damage.</w:t>
      </w:r>
    </w:p>
    <w:p w14:paraId="0D51E558"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You must further find that the following elements have been proved by clear and convincing evidence:</w:t>
      </w:r>
    </w:p>
    <w:p w14:paraId="19D812E0"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3. The substance or gist of the (statement was) (statements were) false at the time (it was) (they were) published; and</w:t>
      </w:r>
    </w:p>
    <w:p w14:paraId="1158CDC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4. At the time of publication, the defendant knew that the (statement was) (statements were) false or the defendant made the statement(s) with reckless disregard as to whether (it was) (they were) false.</w:t>
      </w:r>
    </w:p>
    <w:p w14:paraId="16DC14AE"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the first or second element has not been proved by a preponderance of the evidence or that the third or fourth element has not been proved by clear and convincing evidence, then your verdict must be for the defendant.</w:t>
      </w:r>
    </w:p>
    <w:p w14:paraId="14121D9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 xml:space="preserve">On the other hand, if you find that the first and second elements have been proved by a preponderance of the evidence and that the third and fourth elements have been proved by clear and convincing evidence, (then your verdict must be for the plaintiff) (then you must consider the defendant’s affirmative defense(s) of </w:t>
      </w:r>
      <w:r w:rsidRPr="00BB436B">
        <w:rPr>
          <w:rFonts w:eastAsia="Times New Roman"/>
          <w:i/>
          <w:sz w:val="24"/>
          <w:szCs w:val="24"/>
        </w:rPr>
        <w:t>[insert any affirmative defense that would be a complete defense to the plaintiff’s claim]</w:t>
      </w:r>
      <w:r w:rsidRPr="00BB436B">
        <w:rPr>
          <w:rFonts w:eastAsia="Times New Roman"/>
          <w:b/>
          <w:sz w:val="24"/>
          <w:szCs w:val="24"/>
        </w:rPr>
        <w:t>).</w:t>
      </w:r>
    </w:p>
    <w:p w14:paraId="16053306"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60831D82" w14:textId="77777777" w:rsidR="00BB436B" w:rsidRPr="00BB436B" w:rsidRDefault="00BB436B" w:rsidP="00BB436B">
      <w:pPr>
        <w:spacing w:after="240"/>
        <w:ind w:firstLine="720"/>
        <w:rPr>
          <w:rFonts w:eastAsia="Times New Roman"/>
          <w:b/>
          <w:sz w:val="24"/>
          <w:szCs w:val="24"/>
        </w:rPr>
      </w:pPr>
      <w:r w:rsidRPr="00BB436B">
        <w:rPr>
          <w:rFonts w:eastAsia="Times New Roman"/>
          <w:b/>
          <w:sz w:val="24"/>
          <w:szCs w:val="24"/>
        </w:rPr>
        <w:t>However, if you find that (this affirmative defense has not) (none of these affirmative defenses have) been proved, then your verdict must be for the plaintiff.</w:t>
      </w:r>
    </w:p>
    <w:p w14:paraId="210FE423" w14:textId="77777777" w:rsidR="00832DB4" w:rsidRDefault="00832DB4" w:rsidP="0054263B">
      <w:pPr>
        <w:jc w:val="center"/>
        <w:rPr>
          <w:rFonts w:eastAsia="Times New Roman"/>
          <w:sz w:val="24"/>
          <w:szCs w:val="24"/>
        </w:rPr>
      </w:pPr>
    </w:p>
    <w:p w14:paraId="79AFD95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lastRenderedPageBreak/>
        <w:t>Notes on Use</w:t>
      </w:r>
    </w:p>
    <w:p w14:paraId="6A32F65D"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 See </w:t>
      </w:r>
      <w:r w:rsidR="00AC16AE">
        <w:rPr>
          <w:rFonts w:eastAsia="Times New Roman"/>
          <w:sz w:val="24"/>
          <w:szCs w:val="24"/>
        </w:rPr>
        <w:t xml:space="preserve">the </w:t>
      </w:r>
      <w:r w:rsidRPr="00BB436B">
        <w:rPr>
          <w:rFonts w:eastAsia="Times New Roman"/>
          <w:sz w:val="24"/>
          <w:szCs w:val="24"/>
        </w:rPr>
        <w:t>Introductory Note to this Chapter.</w:t>
      </w:r>
    </w:p>
    <w:p w14:paraId="40223A82"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2. In cases involving multiple defendants or designated nonparties where the pro rata liability statute, § 13-21-111.5, C.R.S., is applicable, see </w:t>
      </w:r>
      <w:r w:rsidR="00AC16AE">
        <w:rPr>
          <w:rFonts w:eastAsia="Times New Roman"/>
          <w:sz w:val="24"/>
          <w:szCs w:val="24"/>
        </w:rPr>
        <w:t xml:space="preserve">the </w:t>
      </w:r>
      <w:r w:rsidRPr="00BB436B">
        <w:rPr>
          <w:rFonts w:eastAsia="Times New Roman"/>
          <w:sz w:val="24"/>
          <w:szCs w:val="24"/>
        </w:rPr>
        <w:t>Notes on Use to Instruction 4:20.</w:t>
      </w:r>
    </w:p>
    <w:p w14:paraId="7C2B563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3. Omit any numbered paragraphs, the facts of which are not in dispute.</w:t>
      </w:r>
    </w:p>
    <w:p w14:paraId="259705F3"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4. Omit the last two paragraphs if no affirmative defense has been raised or there is insufficient evidence to support such a defense.</w:t>
      </w:r>
    </w:p>
    <w:p w14:paraId="2DCBF4E6" w14:textId="58601CE6" w:rsidR="00BB436B" w:rsidRPr="00BB436B" w:rsidRDefault="00BB436B" w:rsidP="00BB436B">
      <w:pPr>
        <w:spacing w:after="240"/>
        <w:ind w:firstLine="720"/>
        <w:rPr>
          <w:rFonts w:eastAsia="Times New Roman"/>
          <w:sz w:val="24"/>
          <w:szCs w:val="24"/>
        </w:rPr>
      </w:pPr>
      <w:r w:rsidRPr="00BB436B">
        <w:rPr>
          <w:rFonts w:eastAsia="Times New Roman"/>
          <w:sz w:val="24"/>
          <w:szCs w:val="24"/>
        </w:rPr>
        <w:t>5. Although mitigation of damages is an affirmative defense</w:t>
      </w:r>
      <w:r w:rsidR="00AC16AE">
        <w:rPr>
          <w:rFonts w:eastAsia="Times New Roman"/>
          <w:sz w:val="24"/>
          <w:szCs w:val="24"/>
        </w:rPr>
        <w:t>,</w:t>
      </w:r>
      <w:r w:rsidRPr="00BB436B">
        <w:rPr>
          <w:rFonts w:eastAsia="Times New Roman"/>
          <w:sz w:val="24"/>
          <w:szCs w:val="24"/>
        </w:rPr>
        <w:t xml:space="preserve"> </w:t>
      </w:r>
      <w:r w:rsidRPr="00084190">
        <w:rPr>
          <w:rFonts w:eastAsia="Times New Roman"/>
          <w:i/>
          <w:sz w:val="24"/>
          <w:szCs w:val="24"/>
        </w:rPr>
        <w:t>see</w:t>
      </w:r>
      <w:r w:rsidRPr="00BB436B">
        <w:rPr>
          <w:rFonts w:eastAsia="Times New Roman"/>
          <w:sz w:val="24"/>
          <w:szCs w:val="24"/>
        </w:rPr>
        <w:t xml:space="preserve"> Instruction 5:2, only rarely, if ever, will it be a complete defense. For this reason, mitigation should not be identified as an affirmative defense in the concluding paragraphs of this instruction. Instead, if supported by sufficient evidence, Instruction 5:2 should be given along with the actual damages instruction appropriate to the claim and the evidence in the case.</w:t>
      </w:r>
    </w:p>
    <w:p w14:paraId="047EE92F" w14:textId="438EBB95"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6. Other instructions defining the terms used in this instruction must be given. </w:t>
      </w:r>
      <w:r w:rsidRPr="00084190">
        <w:rPr>
          <w:rFonts w:eastAsia="Times New Roman"/>
          <w:i/>
          <w:sz w:val="24"/>
          <w:szCs w:val="24"/>
        </w:rPr>
        <w:t>See, e.g.</w:t>
      </w:r>
      <w:r w:rsidRPr="00BB436B">
        <w:rPr>
          <w:rFonts w:eastAsia="Times New Roman"/>
          <w:sz w:val="24"/>
          <w:szCs w:val="24"/>
        </w:rPr>
        <w:t>, Instruction 3:2</w:t>
      </w:r>
      <w:r w:rsidR="00AC16AE">
        <w:rPr>
          <w:rFonts w:eastAsia="Times New Roman"/>
          <w:sz w:val="24"/>
          <w:szCs w:val="24"/>
        </w:rPr>
        <w:t xml:space="preserve"> (</w:t>
      </w:r>
      <w:r w:rsidRPr="00BB436B">
        <w:rPr>
          <w:rFonts w:eastAsia="Times New Roman"/>
          <w:sz w:val="24"/>
          <w:szCs w:val="24"/>
        </w:rPr>
        <w:t>clear and convincing evidence</w:t>
      </w:r>
      <w:r w:rsidR="00AC16AE">
        <w:rPr>
          <w:rFonts w:eastAsia="Times New Roman"/>
          <w:sz w:val="24"/>
          <w:szCs w:val="24"/>
        </w:rPr>
        <w:t>)</w:t>
      </w:r>
      <w:r w:rsidRPr="00BB436B">
        <w:rPr>
          <w:rFonts w:eastAsia="Times New Roman"/>
          <w:sz w:val="24"/>
          <w:szCs w:val="24"/>
        </w:rPr>
        <w:t>, Instruction 22:3</w:t>
      </w:r>
      <w:r w:rsidR="00AC16AE">
        <w:rPr>
          <w:rFonts w:eastAsia="Times New Roman"/>
          <w:sz w:val="24"/>
          <w:szCs w:val="24"/>
        </w:rPr>
        <w:t xml:space="preserve"> (</w:t>
      </w:r>
      <w:r w:rsidRPr="00BB436B">
        <w:rPr>
          <w:rFonts w:eastAsia="Times New Roman"/>
          <w:sz w:val="24"/>
          <w:szCs w:val="24"/>
        </w:rPr>
        <w:t>reckless disregard</w:t>
      </w:r>
      <w:r w:rsidR="00AC16AE">
        <w:rPr>
          <w:rFonts w:eastAsia="Times New Roman"/>
          <w:sz w:val="24"/>
          <w:szCs w:val="24"/>
        </w:rPr>
        <w:t>)</w:t>
      </w:r>
      <w:r w:rsidRPr="00BB436B">
        <w:rPr>
          <w:rFonts w:eastAsia="Times New Roman"/>
          <w:sz w:val="24"/>
          <w:szCs w:val="24"/>
        </w:rPr>
        <w:t>, Instruction 22:7</w:t>
      </w:r>
      <w:r w:rsidR="00AC16AE">
        <w:rPr>
          <w:rFonts w:eastAsia="Times New Roman"/>
          <w:sz w:val="24"/>
          <w:szCs w:val="24"/>
        </w:rPr>
        <w:t xml:space="preserve"> (</w:t>
      </w:r>
      <w:r w:rsidRPr="00BB436B">
        <w:rPr>
          <w:rFonts w:eastAsia="Times New Roman"/>
          <w:sz w:val="24"/>
          <w:szCs w:val="24"/>
        </w:rPr>
        <w:t>published</w:t>
      </w:r>
      <w:r w:rsidR="00AC16AE">
        <w:rPr>
          <w:rFonts w:eastAsia="Times New Roman"/>
          <w:sz w:val="24"/>
          <w:szCs w:val="24"/>
        </w:rPr>
        <w:t>)</w:t>
      </w:r>
      <w:r w:rsidRPr="00BB436B">
        <w:rPr>
          <w:rFonts w:eastAsia="Times New Roman"/>
          <w:sz w:val="24"/>
          <w:szCs w:val="24"/>
        </w:rPr>
        <w:t>, Instruction 22:13</w:t>
      </w:r>
      <w:r w:rsidR="00AC16AE">
        <w:rPr>
          <w:rFonts w:eastAsia="Times New Roman"/>
          <w:sz w:val="24"/>
          <w:szCs w:val="24"/>
        </w:rPr>
        <w:t xml:space="preserve"> (</w:t>
      </w:r>
      <w:r w:rsidRPr="00BB436B">
        <w:rPr>
          <w:rFonts w:eastAsia="Times New Roman"/>
          <w:sz w:val="24"/>
          <w:szCs w:val="24"/>
        </w:rPr>
        <w:t>false</w:t>
      </w:r>
      <w:r w:rsidR="00AC16AE">
        <w:rPr>
          <w:rFonts w:eastAsia="Times New Roman"/>
          <w:sz w:val="24"/>
          <w:szCs w:val="24"/>
        </w:rPr>
        <w:t>)</w:t>
      </w:r>
      <w:r w:rsidRPr="00BB436B">
        <w:rPr>
          <w:rFonts w:eastAsia="Times New Roman"/>
          <w:sz w:val="24"/>
          <w:szCs w:val="24"/>
        </w:rPr>
        <w:t>. Even if the court has determined that the publication is libelous per se, Instructions 22:10 (how understood by others) and 22:11 (publication to be considered as a whole) should be given if there remains a factual issue concerning the meaning conveyed by the publication for purposes of determining falsity or damages.</w:t>
      </w:r>
    </w:p>
    <w:p w14:paraId="13C46A72" w14:textId="415A8903" w:rsidR="00BB436B" w:rsidRPr="00BB436B" w:rsidRDefault="00BB436B" w:rsidP="00BB436B">
      <w:pPr>
        <w:spacing w:after="240"/>
        <w:ind w:firstLine="720"/>
        <w:rPr>
          <w:rFonts w:eastAsia="Times New Roman"/>
          <w:sz w:val="24"/>
          <w:szCs w:val="24"/>
        </w:rPr>
      </w:pPr>
      <w:r w:rsidRPr="00BB436B">
        <w:rPr>
          <w:rFonts w:eastAsia="Times New Roman"/>
          <w:sz w:val="24"/>
          <w:szCs w:val="24"/>
        </w:rPr>
        <w:t>7.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an opinion bas</w:t>
      </w:r>
      <w:smartTag w:uri="urn:schemas-microsoft-com:office:smarttags" w:element="PersonName">
        <w:r w:rsidRPr="00BB436B">
          <w:rPr>
            <w:rFonts w:eastAsia="Times New Roman"/>
            <w:sz w:val="24"/>
            <w:szCs w:val="24"/>
          </w:rPr>
          <w:t>e</w:t>
        </w:r>
      </w:smartTag>
      <w:r w:rsidRPr="00BB436B">
        <w:rPr>
          <w:rFonts w:eastAsia="Times New Roman"/>
          <w:sz w:val="24"/>
          <w:szCs w:val="24"/>
        </w:rPr>
        <w:t>d on disclos</w:t>
      </w:r>
      <w:smartTag w:uri="urn:schemas-microsoft-com:office:smarttags" w:element="PersonName">
        <w:r w:rsidRPr="00BB436B">
          <w:rPr>
            <w:rFonts w:eastAsia="Times New Roman"/>
            <w:sz w:val="24"/>
            <w:szCs w:val="24"/>
          </w:rPr>
          <w:t>e</w:t>
        </w:r>
      </w:smartTag>
      <w:r w:rsidRPr="00BB436B">
        <w:rPr>
          <w:rFonts w:eastAsia="Times New Roman"/>
          <w:sz w:val="24"/>
          <w:szCs w:val="24"/>
        </w:rPr>
        <w:t>d facts, and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court finds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supporting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lib</w:t>
      </w:r>
      <w:smartTag w:uri="urn:schemas-microsoft-com:office:smarttags" w:element="PersonName">
        <w:r w:rsidRPr="00BB436B">
          <w:rPr>
            <w:rFonts w:eastAsia="Times New Roman"/>
            <w:sz w:val="24"/>
            <w:szCs w:val="24"/>
          </w:rPr>
          <w:t>e</w:t>
        </w:r>
      </w:smartTag>
      <w:r w:rsidRPr="00BB436B">
        <w:rPr>
          <w:rFonts w:eastAsia="Times New Roman"/>
          <w:sz w:val="24"/>
          <w:szCs w:val="24"/>
        </w:rPr>
        <w:t>lous or sland</w:t>
      </w:r>
      <w:smartTag w:uri="urn:schemas-microsoft-com:office:smarttags" w:element="PersonName">
        <w:r w:rsidRPr="00BB436B">
          <w:rPr>
            <w:rFonts w:eastAsia="Times New Roman"/>
            <w:sz w:val="24"/>
            <w:szCs w:val="24"/>
          </w:rPr>
          <w:t>e</w:t>
        </w:r>
      </w:smartTag>
      <w:r w:rsidRPr="00BB436B">
        <w:rPr>
          <w:rFonts w:eastAsia="Times New Roman"/>
          <w:sz w:val="24"/>
          <w:szCs w:val="24"/>
        </w:rPr>
        <w:t>rous p</w:t>
      </w:r>
      <w:smartTag w:uri="urn:schemas-microsoft-com:office:smarttags" w:element="PersonName">
        <w:r w:rsidRPr="00BB436B">
          <w:rPr>
            <w:rFonts w:eastAsia="Times New Roman"/>
            <w:sz w:val="24"/>
            <w:szCs w:val="24"/>
          </w:rPr>
          <w:t>e</w:t>
        </w:r>
      </w:smartTag>
      <w:r w:rsidRPr="00BB436B">
        <w:rPr>
          <w:rFonts w:eastAsia="Times New Roman"/>
          <w:sz w:val="24"/>
          <w:szCs w:val="24"/>
        </w:rPr>
        <w:t>r s</w:t>
      </w:r>
      <w:smartTag w:uri="urn:schemas-microsoft-com:office:smarttags" w:element="PersonName">
        <w:r w:rsidRPr="00BB436B">
          <w:rPr>
            <w:rFonts w:eastAsia="Times New Roman"/>
            <w:sz w:val="24"/>
            <w:szCs w:val="24"/>
          </w:rPr>
          <w:t>e</w:t>
        </w:r>
      </w:smartTag>
      <w:r w:rsidRPr="00BB436B">
        <w:rPr>
          <w:rFonts w:eastAsia="Times New Roman"/>
          <w:sz w:val="24"/>
          <w:szCs w:val="24"/>
        </w:rPr>
        <w:t>, it is thos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factual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not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opinion, that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submitt</w:t>
      </w:r>
      <w:smartTag w:uri="urn:schemas-microsoft-com:office:smarttags" w:element="PersonName">
        <w:r w:rsidRPr="00BB436B">
          <w:rPr>
            <w:rFonts w:eastAsia="Times New Roman"/>
            <w:sz w:val="24"/>
            <w:szCs w:val="24"/>
          </w:rPr>
          <w:t>e</w:t>
        </w:r>
      </w:smartTag>
      <w:r w:rsidRPr="00BB436B">
        <w:rPr>
          <w:rFonts w:eastAsia="Times New Roman"/>
          <w:sz w:val="24"/>
          <w:szCs w:val="24"/>
        </w:rPr>
        <w:t>d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jury in this instruction. </w:t>
      </w:r>
      <w:r w:rsidRPr="00BB436B">
        <w:rPr>
          <w:rFonts w:eastAsia="Times New Roman"/>
          <w:b/>
          <w:sz w:val="24"/>
          <w:szCs w:val="24"/>
        </w:rPr>
        <w:t>NBC Subsid. (KCNC-TV), Inc. v. Living Will Ctr.</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879 P.2d 6 (Colo. 1994); </w:t>
      </w:r>
      <w:r w:rsidRPr="00231BC4">
        <w:rPr>
          <w:rFonts w:eastAsia="Times New Roman"/>
          <w:smallCaps/>
          <w:sz w:val="24"/>
          <w:szCs w:val="24"/>
        </w:rPr>
        <w:t>Restatement (Second) of Torts</w:t>
      </w:r>
      <w:r w:rsidRPr="00BB436B">
        <w:rPr>
          <w:rFonts w:eastAsia="Times New Roman"/>
          <w:sz w:val="24"/>
          <w:szCs w:val="24"/>
        </w:rPr>
        <w:t xml:space="preserve"> § 566 </w:t>
      </w:r>
      <w:proofErr w:type="spellStart"/>
      <w:r w:rsidRPr="00BB436B">
        <w:rPr>
          <w:rFonts w:eastAsia="Times New Roman"/>
          <w:sz w:val="24"/>
          <w:szCs w:val="24"/>
        </w:rPr>
        <w:t>cmt</w:t>
      </w:r>
      <w:proofErr w:type="spellEnd"/>
      <w:r w:rsidRPr="00BB436B">
        <w:rPr>
          <w:rFonts w:eastAsia="Times New Roman"/>
          <w:sz w:val="24"/>
          <w:szCs w:val="24"/>
        </w:rPr>
        <w:t>. c (1977)</w:t>
      </w:r>
      <w:r w:rsidR="00DD511A">
        <w:rPr>
          <w:rFonts w:eastAsia="Times New Roman"/>
          <w:sz w:val="24"/>
          <w:szCs w:val="24"/>
        </w:rPr>
        <w:t>;</w:t>
      </w:r>
      <w:r w:rsidRPr="00BB436B">
        <w:rPr>
          <w:rFonts w:eastAsia="Times New Roman"/>
          <w:sz w:val="24"/>
          <w:szCs w:val="24"/>
        </w:rPr>
        <w:t xml:space="preserve"> </w:t>
      </w:r>
      <w:r w:rsidR="00DD511A" w:rsidRPr="00084190">
        <w:rPr>
          <w:rFonts w:eastAsia="Times New Roman"/>
          <w:i/>
          <w:sz w:val="24"/>
          <w:szCs w:val="24"/>
        </w:rPr>
        <w:t>s</w:t>
      </w:r>
      <w:r w:rsidRPr="00084190">
        <w:rPr>
          <w:rFonts w:eastAsia="Times New Roman"/>
          <w:i/>
          <w:sz w:val="24"/>
          <w:szCs w:val="24"/>
        </w:rPr>
        <w:t>ee</w:t>
      </w:r>
      <w:r w:rsidRPr="00BB436B">
        <w:rPr>
          <w:rFonts w:eastAsia="Times New Roman"/>
          <w:sz w:val="24"/>
          <w:szCs w:val="24"/>
        </w:rPr>
        <w:t xml:space="preserve"> Introductory Note, </w:t>
      </w:r>
      <w:r w:rsidR="00DD511A">
        <w:rPr>
          <w:rFonts w:eastAsia="Times New Roman"/>
          <w:sz w:val="24"/>
          <w:szCs w:val="24"/>
        </w:rPr>
        <w:t>¶¶</w:t>
      </w:r>
      <w:r w:rsidRPr="00BB436B">
        <w:rPr>
          <w:rFonts w:eastAsia="Times New Roman"/>
          <w:sz w:val="24"/>
          <w:szCs w:val="24"/>
        </w:rPr>
        <w:t xml:space="preserve"> 7-14.</w:t>
      </w:r>
    </w:p>
    <w:p w14:paraId="71345DFE" w14:textId="78A4608B" w:rsidR="00BB436B" w:rsidRPr="00BB436B" w:rsidRDefault="00BB436B" w:rsidP="00BB436B">
      <w:pPr>
        <w:spacing w:after="240"/>
        <w:ind w:firstLine="720"/>
        <w:rPr>
          <w:rFonts w:eastAsia="Times New Roman"/>
          <w:sz w:val="24"/>
          <w:szCs w:val="24"/>
        </w:rPr>
      </w:pPr>
      <w:r w:rsidRPr="00BB436B">
        <w:rPr>
          <w:rFonts w:eastAsia="Times New Roman"/>
          <w:sz w:val="24"/>
          <w:szCs w:val="24"/>
        </w:rPr>
        <w:t>8.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part of a larg</w:t>
      </w:r>
      <w:smartTag w:uri="urn:schemas-microsoft-com:office:smarttags" w:element="PersonName">
        <w:r w:rsidRPr="00BB436B">
          <w:rPr>
            <w:rFonts w:eastAsia="Times New Roman"/>
            <w:sz w:val="24"/>
            <w:szCs w:val="24"/>
          </w:rPr>
          <w:t>e</w:t>
        </w:r>
      </w:smartTag>
      <w:r w:rsidRPr="00BB436B">
        <w:rPr>
          <w:rFonts w:eastAsia="Times New Roman"/>
          <w:sz w:val="24"/>
          <w:szCs w:val="24"/>
        </w:rPr>
        <w:t>r publication that contains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that ar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not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or if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contains mor</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than 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d</w:t>
      </w:r>
      <w:smartTag w:uri="urn:schemas-microsoft-com:office:smarttags" w:element="PersonName">
        <w:r w:rsidRPr="00BB436B">
          <w:rPr>
            <w:rFonts w:eastAsia="Times New Roman"/>
            <w:sz w:val="24"/>
            <w:szCs w:val="24"/>
          </w:rPr>
          <w:t>e</w:t>
        </w:r>
      </w:smartTag>
      <w:r w:rsidRPr="00BB436B">
        <w:rPr>
          <w:rFonts w:eastAsia="Times New Roman"/>
          <w:sz w:val="24"/>
          <w:szCs w:val="24"/>
        </w:rPr>
        <w:t>famatory all</w:t>
      </w:r>
      <w:smartTag w:uri="urn:schemas-microsoft-com:office:smarttags" w:element="PersonName">
        <w:r w:rsidRPr="00BB436B">
          <w:rPr>
            <w:rFonts w:eastAsia="Times New Roman"/>
            <w:sz w:val="24"/>
            <w:szCs w:val="24"/>
          </w:rPr>
          <w:t>e</w:t>
        </w:r>
      </w:smartTag>
      <w:r w:rsidRPr="00BB436B">
        <w:rPr>
          <w:rFonts w:eastAsia="Times New Roman"/>
          <w:sz w:val="24"/>
          <w:szCs w:val="24"/>
        </w:rPr>
        <w:t>gation, this instruction should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modifi</w:t>
      </w:r>
      <w:smartTag w:uri="urn:schemas-microsoft-com:office:smarttags" w:element="PersonName">
        <w:r w:rsidRPr="00BB436B">
          <w:rPr>
            <w:rFonts w:eastAsia="Times New Roman"/>
            <w:sz w:val="24"/>
            <w:szCs w:val="24"/>
          </w:rPr>
          <w:t>e</w:t>
        </w:r>
      </w:smartTag>
      <w:r w:rsidRPr="00BB436B">
        <w:rPr>
          <w:rFonts w:eastAsia="Times New Roman"/>
          <w:sz w:val="24"/>
          <w:szCs w:val="24"/>
        </w:rPr>
        <w:t>d by adding to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third numb</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d paragraph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following languag</w:t>
      </w:r>
      <w:smartTag w:uri="urn:schemas-microsoft-com:office:smarttags" w:element="PersonName">
        <w:r w:rsidRPr="00BB436B">
          <w:rPr>
            <w:rFonts w:eastAsia="Times New Roman"/>
            <w:sz w:val="24"/>
            <w:szCs w:val="24"/>
          </w:rPr>
          <w:t>e</w:t>
        </w:r>
      </w:smartTag>
      <w:r w:rsidRPr="00BB436B">
        <w:rPr>
          <w:rFonts w:eastAsia="Times New Roman"/>
          <w:sz w:val="24"/>
          <w:szCs w:val="24"/>
        </w:rPr>
        <w:t>: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fals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was)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w:t>
      </w:r>
      <w:smartTag w:uri="urn:schemas-microsoft-com:office:smarttags" w:element="PersonName">
        <w:r w:rsidRPr="00BB436B">
          <w:rPr>
            <w:rFonts w:eastAsia="Times New Roman"/>
            <w:sz w:val="24"/>
            <w:szCs w:val="24"/>
          </w:rPr>
          <w:t>e</w:t>
        </w:r>
      </w:smartTag>
      <w:r w:rsidRPr="00BB436B">
        <w:rPr>
          <w:rFonts w:eastAsia="Times New Roman"/>
          <w:sz w:val="24"/>
          <w:szCs w:val="24"/>
        </w:rPr>
        <w:t>r</w:t>
      </w:r>
      <w:smartTag w:uri="urn:schemas-microsoft-com:office:smarttags" w:element="PersonName">
        <w:r w:rsidRPr="00BB436B">
          <w:rPr>
            <w:rFonts w:eastAsia="Times New Roman"/>
            <w:sz w:val="24"/>
            <w:szCs w:val="24"/>
          </w:rPr>
          <w:t>e</w:t>
        </w:r>
      </w:smartTag>
      <w:r w:rsidRPr="00BB436B">
        <w:rPr>
          <w:rFonts w:eastAsia="Times New Roman"/>
          <w:sz w:val="24"/>
          <w:szCs w:val="24"/>
        </w:rPr>
        <w:t>) such that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(articl</w:t>
      </w:r>
      <w:smartTag w:uri="urn:schemas-microsoft-com:office:smarttags" w:element="PersonName">
        <w:r w:rsidRPr="00BB436B">
          <w:rPr>
            <w:rFonts w:eastAsia="Times New Roman"/>
            <w:sz w:val="24"/>
            <w:szCs w:val="24"/>
          </w:rPr>
          <w:t>e</w:t>
        </w:r>
      </w:smartTag>
      <w:r w:rsidRPr="00BB436B">
        <w:rPr>
          <w:rFonts w:eastAsia="Times New Roman"/>
          <w:sz w:val="24"/>
          <w:szCs w:val="24"/>
        </w:rPr>
        <w:t>) (broadcast) as a whol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was fals</w:t>
      </w:r>
      <w:smartTag w:uri="urn:schemas-microsoft-com:office:smarttags" w:element="PersonName">
        <w:r w:rsidRPr="00BB436B">
          <w:rPr>
            <w:rFonts w:eastAsia="Times New Roman"/>
            <w:sz w:val="24"/>
            <w:szCs w:val="24"/>
          </w:rPr>
          <w:t>e</w:t>
        </w:r>
      </w:smartTag>
      <w:r w:rsidRPr="00BB436B">
        <w:rPr>
          <w:rFonts w:eastAsia="Times New Roman"/>
          <w:sz w:val="24"/>
          <w:szCs w:val="24"/>
        </w:rPr>
        <w:t>.” This claus</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should not b</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add</w:t>
      </w:r>
      <w:smartTag w:uri="urn:schemas-microsoft-com:office:smarttags" w:element="PersonName">
        <w:r w:rsidRPr="00BB436B">
          <w:rPr>
            <w:rFonts w:eastAsia="Times New Roman"/>
            <w:sz w:val="24"/>
            <w:szCs w:val="24"/>
          </w:rPr>
          <w:t>e</w:t>
        </w:r>
      </w:smartTag>
      <w:r w:rsidRPr="00BB436B">
        <w:rPr>
          <w:rFonts w:eastAsia="Times New Roman"/>
          <w:sz w:val="24"/>
          <w:szCs w:val="24"/>
        </w:rPr>
        <w:t>d wh</w:t>
      </w:r>
      <w:smartTag w:uri="urn:schemas-microsoft-com:office:smarttags" w:element="PersonName">
        <w:r w:rsidRPr="00BB436B">
          <w:rPr>
            <w:rFonts w:eastAsia="Times New Roman"/>
            <w:sz w:val="24"/>
            <w:szCs w:val="24"/>
          </w:rPr>
          <w:t>e</w:t>
        </w:r>
      </w:smartTag>
      <w:r w:rsidRPr="00BB436B">
        <w:rPr>
          <w:rFonts w:eastAsia="Times New Roman"/>
          <w:sz w:val="24"/>
          <w:szCs w:val="24"/>
        </w:rPr>
        <w:t>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 or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in issu</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r</w:t>
      </w:r>
      <w:smartTag w:uri="urn:schemas-microsoft-com:office:smarttags" w:element="PersonName">
        <w:r w:rsidRPr="00BB436B">
          <w:rPr>
            <w:rFonts w:eastAsia="Times New Roman"/>
            <w:sz w:val="24"/>
            <w:szCs w:val="24"/>
          </w:rPr>
          <w:t>e</w:t>
        </w:r>
      </w:smartTag>
      <w:r w:rsidRPr="00BB436B">
        <w:rPr>
          <w:rFonts w:eastAsia="Times New Roman"/>
          <w:sz w:val="24"/>
          <w:szCs w:val="24"/>
        </w:rPr>
        <w:t>lat</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to a charact</w:t>
      </w:r>
      <w:smartTag w:uri="urn:schemas-microsoft-com:office:smarttags" w:element="PersonName">
        <w:r w:rsidRPr="00BB436B">
          <w:rPr>
            <w:rFonts w:eastAsia="Times New Roman"/>
            <w:sz w:val="24"/>
            <w:szCs w:val="24"/>
          </w:rPr>
          <w:t>e</w:t>
        </w:r>
      </w:smartTag>
      <w:r w:rsidRPr="00BB436B">
        <w:rPr>
          <w:rFonts w:eastAsia="Times New Roman"/>
          <w:sz w:val="24"/>
          <w:szCs w:val="24"/>
        </w:rPr>
        <w:t>r trait that is cl</w:t>
      </w:r>
      <w:smartTag w:uri="urn:schemas-microsoft-com:office:smarttags" w:element="PersonName">
        <w:r w:rsidRPr="00BB436B">
          <w:rPr>
            <w:rFonts w:eastAsia="Times New Roman"/>
            <w:sz w:val="24"/>
            <w:szCs w:val="24"/>
          </w:rPr>
          <w:t>e</w:t>
        </w:r>
      </w:smartTag>
      <w:r w:rsidRPr="00BB436B">
        <w:rPr>
          <w:rFonts w:eastAsia="Times New Roman"/>
          <w:sz w:val="24"/>
          <w:szCs w:val="24"/>
        </w:rPr>
        <w:t>arly distinct from that r</w:t>
      </w:r>
      <w:smartTag w:uri="urn:schemas-microsoft-com:office:smarttags" w:element="PersonName">
        <w:r w:rsidRPr="00BB436B">
          <w:rPr>
            <w:rFonts w:eastAsia="Times New Roman"/>
            <w:sz w:val="24"/>
            <w:szCs w:val="24"/>
          </w:rPr>
          <w:t>e</w:t>
        </w:r>
      </w:smartTag>
      <w:r w:rsidRPr="00BB436B">
        <w:rPr>
          <w:rFonts w:eastAsia="Times New Roman"/>
          <w:sz w:val="24"/>
          <w:szCs w:val="24"/>
        </w:rPr>
        <w:t>f</w:t>
      </w:r>
      <w:smartTag w:uri="urn:schemas-microsoft-com:office:smarttags" w:element="PersonName">
        <w:r w:rsidRPr="00BB436B">
          <w:rPr>
            <w:rFonts w:eastAsia="Times New Roman"/>
            <w:sz w:val="24"/>
            <w:szCs w:val="24"/>
          </w:rPr>
          <w:t>e</w:t>
        </w:r>
      </w:smartTag>
      <w:r w:rsidRPr="00BB436B">
        <w:rPr>
          <w:rFonts w:eastAsia="Times New Roman"/>
          <w:sz w:val="24"/>
          <w:szCs w:val="24"/>
        </w:rPr>
        <w:t>rr</w:t>
      </w:r>
      <w:smartTag w:uri="urn:schemas-microsoft-com:office:smarttags" w:element="PersonName">
        <w:r w:rsidRPr="00BB436B">
          <w:rPr>
            <w:rFonts w:eastAsia="Times New Roman"/>
            <w:sz w:val="24"/>
            <w:szCs w:val="24"/>
          </w:rPr>
          <w:t>e</w:t>
        </w:r>
      </w:smartTag>
      <w:r w:rsidRPr="00BB436B">
        <w:rPr>
          <w:rFonts w:eastAsia="Times New Roman"/>
          <w:sz w:val="24"/>
          <w:szCs w:val="24"/>
        </w:rPr>
        <w:t>d to in oth</w:t>
      </w:r>
      <w:smartTag w:uri="urn:schemas-microsoft-com:office:smarttags" w:element="PersonName">
        <w:r w:rsidRPr="00BB436B">
          <w:rPr>
            <w:rFonts w:eastAsia="Times New Roman"/>
            <w:sz w:val="24"/>
            <w:szCs w:val="24"/>
          </w:rPr>
          <w:t>e</w:t>
        </w:r>
      </w:smartTag>
      <w:r w:rsidRPr="00BB436B">
        <w:rPr>
          <w:rFonts w:eastAsia="Times New Roman"/>
          <w:sz w:val="24"/>
          <w:szCs w:val="24"/>
        </w:rPr>
        <w:t>r pot</w:t>
      </w:r>
      <w:smartTag w:uri="urn:schemas-microsoft-com:office:smarttags" w:element="PersonName">
        <w:r w:rsidRPr="00BB436B">
          <w:rPr>
            <w:rFonts w:eastAsia="Times New Roman"/>
            <w:sz w:val="24"/>
            <w:szCs w:val="24"/>
          </w:rPr>
          <w:t>e</w:t>
        </w:r>
      </w:smartTag>
      <w:r w:rsidRPr="00BB436B">
        <w:rPr>
          <w:rFonts w:eastAsia="Times New Roman"/>
          <w:sz w:val="24"/>
          <w:szCs w:val="24"/>
        </w:rPr>
        <w:t>ntially damaging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within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publication. </w:t>
      </w:r>
      <w:r w:rsidRPr="00BB436B">
        <w:rPr>
          <w:rFonts w:eastAsia="Times New Roman"/>
          <w:i/>
          <w:sz w:val="24"/>
          <w:szCs w:val="24"/>
        </w:rPr>
        <w:t>S</w:t>
      </w:r>
      <w:smartTag w:uri="urn:schemas-microsoft-com:office:smarttags" w:element="PersonName">
        <w:r w:rsidRPr="00BB436B">
          <w:rPr>
            <w:rFonts w:eastAsia="Times New Roman"/>
            <w:i/>
            <w:sz w:val="24"/>
            <w:szCs w:val="24"/>
          </w:rPr>
          <w:t>e</w:t>
        </w:r>
      </w:smartTag>
      <w:smartTag w:uri="urn:schemas-microsoft-com:office:smarttags" w:element="PersonName">
        <w:r w:rsidRPr="00BB436B">
          <w:rPr>
            <w:rFonts w:eastAsia="Times New Roman"/>
            <w:i/>
            <w:sz w:val="24"/>
            <w:szCs w:val="24"/>
          </w:rPr>
          <w:t>e</w:t>
        </w:r>
      </w:smartTag>
      <w:r w:rsidRPr="00BB436B">
        <w:rPr>
          <w:rFonts w:eastAsia="Times New Roman"/>
          <w:i/>
          <w:sz w:val="24"/>
          <w:szCs w:val="24"/>
        </w:rPr>
        <w:t xml:space="preserve"> </w:t>
      </w:r>
      <w:r w:rsidRPr="00BB436B">
        <w:rPr>
          <w:rFonts w:eastAsia="Times New Roman"/>
          <w:b/>
          <w:sz w:val="24"/>
          <w:szCs w:val="24"/>
        </w:rPr>
        <w:t>Masson v. New Yorker Mag., Inc.</w:t>
      </w:r>
      <w:r w:rsidRPr="00BB436B">
        <w:rPr>
          <w:rFonts w:eastAsia="Times New Roman"/>
          <w:sz w:val="24"/>
          <w:szCs w:val="24"/>
        </w:rPr>
        <w:t xml:space="preserve">, 501 </w:t>
      </w:r>
      <w:smartTag w:uri="urn:schemas-microsoft-com:office:smarttags" w:element="place">
        <w:smartTag w:uri="urn:schemas-microsoft-com:office:smarttags" w:element="country-region">
          <w:r w:rsidRPr="00BB436B">
            <w:rPr>
              <w:rFonts w:eastAsia="Times New Roman"/>
              <w:sz w:val="24"/>
              <w:szCs w:val="24"/>
            </w:rPr>
            <w:t>U.S.</w:t>
          </w:r>
        </w:smartTag>
      </w:smartTag>
      <w:r w:rsidRPr="00BB436B">
        <w:rPr>
          <w:rFonts w:eastAsia="Times New Roman"/>
          <w:sz w:val="24"/>
          <w:szCs w:val="24"/>
        </w:rPr>
        <w:t xml:space="preserve"> 496 (1991); </w:t>
      </w:r>
      <w:r w:rsidRPr="00BB436B">
        <w:rPr>
          <w:rFonts w:eastAsia="Times New Roman"/>
          <w:b/>
          <w:sz w:val="24"/>
          <w:szCs w:val="24"/>
        </w:rPr>
        <w:t>Smiley’s Too, Inc.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Post Corp.</w:t>
      </w:r>
      <w:r w:rsidRPr="00BB436B">
        <w:rPr>
          <w:rFonts w:eastAsia="Times New Roman"/>
          <w:sz w:val="24"/>
          <w:szCs w:val="24"/>
        </w:rPr>
        <w:t>, 935 P.2d 39 (</w:t>
      </w:r>
      <w:r w:rsidR="00F60050">
        <w:rPr>
          <w:rFonts w:eastAsia="Times New Roman"/>
          <w:sz w:val="24"/>
          <w:szCs w:val="24"/>
        </w:rPr>
        <w:t>Colo. App.</w:t>
      </w:r>
      <w:r w:rsidRPr="00BB436B">
        <w:rPr>
          <w:rFonts w:eastAsia="Times New Roman"/>
          <w:sz w:val="24"/>
          <w:szCs w:val="24"/>
        </w:rPr>
        <w:t xml:space="preserve"> 1996)</w:t>
      </w:r>
      <w:r w:rsidR="0023190E">
        <w:rPr>
          <w:rFonts w:eastAsia="Times New Roman"/>
          <w:sz w:val="24"/>
          <w:szCs w:val="24"/>
        </w:rPr>
        <w:t>;</w:t>
      </w:r>
      <w:r w:rsidRPr="00BB436B">
        <w:rPr>
          <w:rFonts w:eastAsia="Times New Roman"/>
          <w:sz w:val="24"/>
          <w:szCs w:val="24"/>
        </w:rPr>
        <w:t xml:space="preserve"> </w:t>
      </w:r>
      <w:r w:rsidR="0023190E">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proofErr w:type="spellStart"/>
      <w:r w:rsidRPr="00BB436B">
        <w:rPr>
          <w:rFonts w:eastAsia="Times New Roman"/>
          <w:b/>
          <w:sz w:val="24"/>
          <w:szCs w:val="24"/>
        </w:rPr>
        <w:t>Tonnessen</w:t>
      </w:r>
      <w:proofErr w:type="spellEnd"/>
      <w:r w:rsidRPr="00BB436B">
        <w:rPr>
          <w:rFonts w:eastAsia="Times New Roman"/>
          <w:b/>
          <w:sz w:val="24"/>
          <w:szCs w:val="24"/>
        </w:rPr>
        <w:t xml:space="preserve"> v. D</w:t>
      </w:r>
      <w:smartTag w:uri="urn:schemas-microsoft-com:office:smarttags" w:element="PersonName">
        <w:r w:rsidRPr="00BB436B">
          <w:rPr>
            <w:rFonts w:eastAsia="Times New Roman"/>
            <w:b/>
            <w:sz w:val="24"/>
            <w:szCs w:val="24"/>
          </w:rPr>
          <w:t>e</w:t>
        </w:r>
      </w:smartTag>
      <w:r w:rsidRPr="00BB436B">
        <w:rPr>
          <w:rFonts w:eastAsia="Times New Roman"/>
          <w:b/>
          <w:sz w:val="24"/>
          <w:szCs w:val="24"/>
        </w:rPr>
        <w:t>nv</w:t>
      </w:r>
      <w:smartTag w:uri="urn:schemas-microsoft-com:office:smarttags" w:element="PersonName">
        <w:r w:rsidRPr="00BB436B">
          <w:rPr>
            <w:rFonts w:eastAsia="Times New Roman"/>
            <w:b/>
            <w:sz w:val="24"/>
            <w:szCs w:val="24"/>
          </w:rPr>
          <w:t>e</w:t>
        </w:r>
      </w:smartTag>
      <w:r w:rsidRPr="00BB436B">
        <w:rPr>
          <w:rFonts w:eastAsia="Times New Roman"/>
          <w:b/>
          <w:sz w:val="24"/>
          <w:szCs w:val="24"/>
        </w:rPr>
        <w:t>r Publ’g Co.</w:t>
      </w:r>
      <w:r w:rsidRPr="00BB436B">
        <w:rPr>
          <w:rFonts w:eastAsia="Times New Roman"/>
          <w:sz w:val="24"/>
          <w:szCs w:val="24"/>
        </w:rPr>
        <w:t>, 5 P.3d 959 (</w:t>
      </w:r>
      <w:r w:rsidR="00F60050">
        <w:rPr>
          <w:rFonts w:eastAsia="Times New Roman"/>
          <w:sz w:val="24"/>
          <w:szCs w:val="24"/>
        </w:rPr>
        <w:t>Colo. App.</w:t>
      </w:r>
      <w:r w:rsidRPr="00BB436B">
        <w:rPr>
          <w:rFonts w:eastAsia="Times New Roman"/>
          <w:sz w:val="24"/>
          <w:szCs w:val="24"/>
        </w:rPr>
        <w:t xml:space="preserve"> 2000) (applying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doctrin</w:t>
      </w:r>
      <w:smartTag w:uri="urn:schemas-microsoft-com:office:smarttags" w:element="PersonName">
        <w:r w:rsidRPr="00BB436B">
          <w:rPr>
            <w:rFonts w:eastAsia="Times New Roman"/>
            <w:sz w:val="24"/>
            <w:szCs w:val="24"/>
          </w:rPr>
          <w:t>e</w:t>
        </w:r>
      </w:smartTag>
      <w:r w:rsidRPr="00BB436B">
        <w:rPr>
          <w:rFonts w:eastAsia="Times New Roman"/>
          <w:sz w:val="24"/>
          <w:szCs w:val="24"/>
        </w:rPr>
        <w:t>,” and holding that wh</w:t>
      </w:r>
      <w:smartTag w:uri="urn:schemas-microsoft-com:office:smarttags" w:element="PersonName">
        <w:r w:rsidRPr="00BB436B">
          <w:rPr>
            <w:rFonts w:eastAsia="Times New Roman"/>
            <w:sz w:val="24"/>
            <w:szCs w:val="24"/>
          </w:rPr>
          <w:t>e</w:t>
        </w:r>
      </w:smartTag>
      <w:r w:rsidRPr="00BB436B">
        <w:rPr>
          <w:rFonts w:eastAsia="Times New Roman"/>
          <w:sz w:val="24"/>
          <w:szCs w:val="24"/>
        </w:rPr>
        <w:t>n harmful but unchall</w:t>
      </w:r>
      <w:smartTag w:uri="urn:schemas-microsoft-com:office:smarttags" w:element="PersonName">
        <w:r w:rsidRPr="00BB436B">
          <w:rPr>
            <w:rFonts w:eastAsia="Times New Roman"/>
            <w:sz w:val="24"/>
            <w:szCs w:val="24"/>
          </w:rPr>
          <w:t>e</w:t>
        </w:r>
      </w:smartTag>
      <w:r w:rsidRPr="00BB436B">
        <w:rPr>
          <w:rFonts w:eastAsia="Times New Roman"/>
          <w:sz w:val="24"/>
          <w:szCs w:val="24"/>
        </w:rPr>
        <w:t>ng</w:t>
      </w:r>
      <w:smartTag w:uri="urn:schemas-microsoft-com:office:smarttags" w:element="PersonName">
        <w:r w:rsidRPr="00BB436B">
          <w:rPr>
            <w:rFonts w:eastAsia="Times New Roman"/>
            <w:sz w:val="24"/>
            <w:szCs w:val="24"/>
          </w:rPr>
          <w:t>e</w:t>
        </w:r>
      </w:smartTag>
      <w:r w:rsidRPr="00BB436B">
        <w:rPr>
          <w:rFonts w:eastAsia="Times New Roman"/>
          <w:sz w:val="24"/>
          <w:szCs w:val="24"/>
        </w:rPr>
        <w:t>d or nonactionabl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accompany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and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“incr</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ntal harm” don</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by th</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actionabl</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stat</w:t>
      </w:r>
      <w:smartTag w:uri="urn:schemas-microsoft-com:office:smarttags" w:element="PersonName">
        <w:r w:rsidRPr="00BB436B">
          <w:rPr>
            <w:rFonts w:eastAsia="Times New Roman"/>
            <w:sz w:val="24"/>
            <w:szCs w:val="24"/>
          </w:rPr>
          <w:t>e</w:t>
        </w:r>
      </w:smartTag>
      <w:r w:rsidRPr="00BB436B">
        <w:rPr>
          <w:rFonts w:eastAsia="Times New Roman"/>
          <w:sz w:val="24"/>
          <w:szCs w:val="24"/>
        </w:rPr>
        <w:t>m</w:t>
      </w:r>
      <w:smartTag w:uri="urn:schemas-microsoft-com:office:smarttags" w:element="PersonName">
        <w:r w:rsidRPr="00BB436B">
          <w:rPr>
            <w:rFonts w:eastAsia="Times New Roman"/>
            <w:sz w:val="24"/>
            <w:szCs w:val="24"/>
          </w:rPr>
          <w:t>e</w:t>
        </w:r>
      </w:smartTag>
      <w:r w:rsidRPr="00BB436B">
        <w:rPr>
          <w:rFonts w:eastAsia="Times New Roman"/>
          <w:sz w:val="24"/>
          <w:szCs w:val="24"/>
        </w:rPr>
        <w:t>nts is d</w:t>
      </w:r>
      <w:smartTag w:uri="urn:schemas-microsoft-com:office:smarttags" w:element="PersonName">
        <w:r w:rsidRPr="00BB436B">
          <w:rPr>
            <w:rFonts w:eastAsia="Times New Roman"/>
            <w:sz w:val="24"/>
            <w:szCs w:val="24"/>
          </w:rPr>
          <w:t>e</w:t>
        </w:r>
      </w:smartTag>
      <w:r w:rsidRPr="00BB436B">
        <w:rPr>
          <w:rFonts w:eastAsia="Times New Roman"/>
          <w:sz w:val="24"/>
          <w:szCs w:val="24"/>
        </w:rPr>
        <w:t xml:space="preserve"> minimis or non</w:t>
      </w:r>
      <w:smartTag w:uri="urn:schemas-microsoft-com:office:smarttags" w:element="PersonName">
        <w:r w:rsidRPr="00BB436B">
          <w:rPr>
            <w:rFonts w:eastAsia="Times New Roman"/>
            <w:sz w:val="24"/>
            <w:szCs w:val="24"/>
          </w:rPr>
          <w:t>e</w:t>
        </w:r>
      </w:smartTag>
      <w:r w:rsidRPr="00BB436B">
        <w:rPr>
          <w:rFonts w:eastAsia="Times New Roman"/>
          <w:sz w:val="24"/>
          <w:szCs w:val="24"/>
        </w:rPr>
        <w:t>xist</w:t>
      </w:r>
      <w:smartTag w:uri="urn:schemas-microsoft-com:office:smarttags" w:element="PersonName">
        <w:r w:rsidRPr="00BB436B">
          <w:rPr>
            <w:rFonts w:eastAsia="Times New Roman"/>
            <w:sz w:val="24"/>
            <w:szCs w:val="24"/>
          </w:rPr>
          <w:t>e</w:t>
        </w:r>
      </w:smartTag>
      <w:r w:rsidRPr="00BB436B">
        <w:rPr>
          <w:rFonts w:eastAsia="Times New Roman"/>
          <w:sz w:val="24"/>
          <w:szCs w:val="24"/>
        </w:rPr>
        <w:t>nt, r</w:t>
      </w:r>
      <w:smartTag w:uri="urn:schemas-microsoft-com:office:smarttags" w:element="PersonName">
        <w:r w:rsidRPr="00BB436B">
          <w:rPr>
            <w:rFonts w:eastAsia="Times New Roman"/>
            <w:sz w:val="24"/>
            <w:szCs w:val="24"/>
          </w:rPr>
          <w:t>e</w:t>
        </w:r>
      </w:smartTag>
      <w:r w:rsidRPr="00BB436B">
        <w:rPr>
          <w:rFonts w:eastAsia="Times New Roman"/>
          <w:sz w:val="24"/>
          <w:szCs w:val="24"/>
        </w:rPr>
        <w:t>cov</w:t>
      </w:r>
      <w:smartTag w:uri="urn:schemas-microsoft-com:office:smarttags" w:element="PersonName">
        <w:r w:rsidRPr="00BB436B">
          <w:rPr>
            <w:rFonts w:eastAsia="Times New Roman"/>
            <w:sz w:val="24"/>
            <w:szCs w:val="24"/>
          </w:rPr>
          <w:t>e</w:t>
        </w:r>
      </w:smartTag>
      <w:r w:rsidRPr="00BB436B">
        <w:rPr>
          <w:rFonts w:eastAsia="Times New Roman"/>
          <w:sz w:val="24"/>
          <w:szCs w:val="24"/>
        </w:rPr>
        <w:t>ry is not p</w:t>
      </w:r>
      <w:smartTag w:uri="urn:schemas-microsoft-com:office:smarttags" w:element="PersonName">
        <w:r w:rsidRPr="00BB436B">
          <w:rPr>
            <w:rFonts w:eastAsia="Times New Roman"/>
            <w:sz w:val="24"/>
            <w:szCs w:val="24"/>
          </w:rPr>
          <w:t>e</w:t>
        </w:r>
      </w:smartTag>
      <w:r w:rsidRPr="00BB436B">
        <w:rPr>
          <w:rFonts w:eastAsia="Times New Roman"/>
          <w:sz w:val="24"/>
          <w:szCs w:val="24"/>
        </w:rPr>
        <w:t>rmitt</w:t>
      </w:r>
      <w:smartTag w:uri="urn:schemas-microsoft-com:office:smarttags" w:element="PersonName">
        <w:r w:rsidRPr="00BB436B">
          <w:rPr>
            <w:rFonts w:eastAsia="Times New Roman"/>
            <w:sz w:val="24"/>
            <w:szCs w:val="24"/>
          </w:rPr>
          <w:t>e</w:t>
        </w:r>
      </w:smartTag>
      <w:r w:rsidRPr="00BB436B">
        <w:rPr>
          <w:rFonts w:eastAsia="Times New Roman"/>
          <w:sz w:val="24"/>
          <w:szCs w:val="24"/>
        </w:rPr>
        <w:t>d).</w:t>
      </w:r>
    </w:p>
    <w:p w14:paraId="0106DD87" w14:textId="7EC497DF"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9. Instruction 22:15, defining “actual damage,” should be given with this instruction. In a case of libel per se, it is not necessary to show actual injury to reputation, and emotional injury is </w:t>
      </w:r>
      <w:r w:rsidRPr="00BB436B">
        <w:rPr>
          <w:rFonts w:eastAsia="Times New Roman"/>
          <w:sz w:val="24"/>
          <w:szCs w:val="24"/>
        </w:rPr>
        <w:lastRenderedPageBreak/>
        <w:t xml:space="preserve">sufficient to comply with the “actual damage” requirement. </w:t>
      </w:r>
      <w:r w:rsidRPr="00BB436B">
        <w:rPr>
          <w:rFonts w:eastAsia="Times New Roman"/>
          <w:b/>
          <w:sz w:val="24"/>
          <w:szCs w:val="24"/>
        </w:rPr>
        <w:t>Keohane v. Stewart</w:t>
      </w:r>
      <w:r w:rsidRPr="00BB436B">
        <w:rPr>
          <w:rFonts w:eastAsia="Times New Roman"/>
          <w:sz w:val="24"/>
          <w:szCs w:val="24"/>
        </w:rPr>
        <w:t>, 882 P.2d 1293 (Colo. 1994).</w:t>
      </w:r>
    </w:p>
    <w:p w14:paraId="7F6D2814" w14:textId="77777777"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10. This instruction should be given only when the court has determined (a) that the statement was libelous or slanderous per se, and (b) that at the time of the alleged publication the plaintiff was a public official or public person or, if a private person, that the statement pertained to a matter of public interest or general concern. Otherwise, see Instruction 22:2 (same situation as in this instruction except libel or slander per </w:t>
      </w:r>
      <w:proofErr w:type="spellStart"/>
      <w:r w:rsidRPr="00BB436B">
        <w:rPr>
          <w:rFonts w:eastAsia="Times New Roman"/>
          <w:sz w:val="24"/>
          <w:szCs w:val="24"/>
        </w:rPr>
        <w:t>quod</w:t>
      </w:r>
      <w:proofErr w:type="spellEnd"/>
      <w:r w:rsidRPr="00BB436B">
        <w:rPr>
          <w:rFonts w:eastAsia="Times New Roman"/>
          <w:sz w:val="24"/>
          <w:szCs w:val="24"/>
        </w:rPr>
        <w:t xml:space="preserve">), Instruction 22:4 (libel or slander per se by and concerning private persons in a private matter), or Instruction 22:5 (same situation as 22:4 except libel or slander per </w:t>
      </w:r>
      <w:proofErr w:type="spellStart"/>
      <w:r w:rsidRPr="00BB436B">
        <w:rPr>
          <w:rFonts w:eastAsia="Times New Roman"/>
          <w:sz w:val="24"/>
          <w:szCs w:val="24"/>
        </w:rPr>
        <w:t>quod</w:t>
      </w:r>
      <w:proofErr w:type="spellEnd"/>
      <w:r w:rsidRPr="00BB436B">
        <w:rPr>
          <w:rFonts w:eastAsia="Times New Roman"/>
          <w:sz w:val="24"/>
          <w:szCs w:val="24"/>
        </w:rPr>
        <w:t>).</w:t>
      </w:r>
    </w:p>
    <w:p w14:paraId="19A795A2" w14:textId="5881DB14"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11. Whether a statement is libelous or slanderous per se is to be determined as a matter of law by the court. </w:t>
      </w:r>
      <w:r w:rsidRPr="00BB436B">
        <w:rPr>
          <w:rFonts w:eastAsia="Times New Roman"/>
          <w:b/>
          <w:sz w:val="24"/>
          <w:szCs w:val="24"/>
        </w:rPr>
        <w:t>Walker v. Associated Press</w:t>
      </w:r>
      <w:r w:rsidRPr="00BB436B">
        <w:rPr>
          <w:rFonts w:eastAsia="Times New Roman"/>
          <w:sz w:val="24"/>
          <w:szCs w:val="24"/>
        </w:rPr>
        <w:t>,</w:t>
      </w:r>
      <w:r w:rsidRPr="00BB436B">
        <w:rPr>
          <w:rFonts w:eastAsia="Times New Roman"/>
          <w:b/>
          <w:sz w:val="24"/>
          <w:szCs w:val="24"/>
        </w:rPr>
        <w:t xml:space="preserve"> </w:t>
      </w:r>
      <w:r w:rsidR="00E531CD" w:rsidRPr="00E531CD">
        <w:rPr>
          <w:rFonts w:eastAsia="Times New Roman"/>
          <w:sz w:val="24"/>
          <w:szCs w:val="24"/>
        </w:rPr>
        <w:t xml:space="preserve">160 Colo. 361, </w:t>
      </w:r>
      <w:r w:rsidRPr="00BB436B">
        <w:rPr>
          <w:rFonts w:eastAsia="Times New Roman"/>
          <w:sz w:val="24"/>
          <w:szCs w:val="24"/>
        </w:rPr>
        <w:t xml:space="preserve">417 P.2d 486 (1966); </w:t>
      </w:r>
      <w:r w:rsidRPr="00BB436B">
        <w:rPr>
          <w:rFonts w:eastAsia="Times New Roman"/>
          <w:b/>
          <w:sz w:val="24"/>
          <w:szCs w:val="24"/>
        </w:rPr>
        <w:t>Lininger</w:t>
      </w:r>
      <w:r w:rsidR="00E531CD">
        <w:rPr>
          <w:rFonts w:eastAsia="Times New Roman"/>
          <w:b/>
          <w:sz w:val="24"/>
          <w:szCs w:val="24"/>
        </w:rPr>
        <w:t xml:space="preserve"> v. Knight</w:t>
      </w:r>
      <w:r w:rsidRPr="00BB436B">
        <w:rPr>
          <w:rFonts w:eastAsia="Times New Roman"/>
          <w:sz w:val="24"/>
          <w:szCs w:val="24"/>
        </w:rPr>
        <w:t xml:space="preserve">, </w:t>
      </w:r>
      <w:r w:rsidR="00E531CD">
        <w:rPr>
          <w:rFonts w:eastAsia="Times New Roman"/>
          <w:sz w:val="24"/>
          <w:szCs w:val="24"/>
        </w:rPr>
        <w:t xml:space="preserve">123 Colo. 213, </w:t>
      </w:r>
      <w:r w:rsidRPr="00BB436B">
        <w:rPr>
          <w:rFonts w:eastAsia="Times New Roman"/>
          <w:sz w:val="24"/>
          <w:szCs w:val="24"/>
        </w:rPr>
        <w:t>226 P.2d 809</w:t>
      </w:r>
      <w:r w:rsidR="00E531CD">
        <w:rPr>
          <w:rFonts w:eastAsia="Times New Roman"/>
          <w:sz w:val="24"/>
          <w:szCs w:val="24"/>
        </w:rPr>
        <w:t xml:space="preserve"> (1951)</w:t>
      </w:r>
      <w:r w:rsidRPr="00BB436B">
        <w:rPr>
          <w:rFonts w:eastAsia="Times New Roman"/>
          <w:sz w:val="24"/>
          <w:szCs w:val="24"/>
        </w:rPr>
        <w:t xml:space="preserve">; </w:t>
      </w:r>
      <w:r w:rsidRPr="00BB436B">
        <w:rPr>
          <w:rFonts w:eastAsia="Times New Roman"/>
          <w:b/>
          <w:sz w:val="24"/>
          <w:szCs w:val="24"/>
        </w:rPr>
        <w:t>Knapp v. Post Printing &amp; Publ’g Co.</w:t>
      </w:r>
      <w:r w:rsidRPr="00BB436B">
        <w:rPr>
          <w:rFonts w:eastAsia="Times New Roman"/>
          <w:sz w:val="24"/>
          <w:szCs w:val="24"/>
        </w:rPr>
        <w:t xml:space="preserve">, </w:t>
      </w:r>
      <w:r w:rsidR="0020191D">
        <w:rPr>
          <w:rFonts w:eastAsia="Times New Roman"/>
          <w:sz w:val="24"/>
          <w:szCs w:val="24"/>
        </w:rPr>
        <w:t xml:space="preserve">111 Colo. 492, </w:t>
      </w:r>
      <w:r w:rsidRPr="00BB436B">
        <w:rPr>
          <w:rFonts w:eastAsia="Times New Roman"/>
          <w:sz w:val="24"/>
          <w:szCs w:val="24"/>
        </w:rPr>
        <w:t xml:space="preserve">144 P.2d 981 (1943); </w:t>
      </w:r>
      <w:r w:rsidRPr="00BB436B">
        <w:rPr>
          <w:rFonts w:eastAsia="Times New Roman"/>
          <w:b/>
          <w:sz w:val="24"/>
          <w:szCs w:val="24"/>
        </w:rPr>
        <w:t xml:space="preserve">Sky Fun 1, Inc. v. </w:t>
      </w:r>
      <w:proofErr w:type="spellStart"/>
      <w:r w:rsidRPr="00BB436B">
        <w:rPr>
          <w:rFonts w:eastAsia="Times New Roman"/>
          <w:b/>
          <w:sz w:val="24"/>
          <w:szCs w:val="24"/>
        </w:rPr>
        <w:t>Schuttloffel</w:t>
      </w:r>
      <w:proofErr w:type="spellEnd"/>
      <w:r w:rsidRPr="00BB436B">
        <w:rPr>
          <w:rFonts w:eastAsia="Times New Roman"/>
          <w:sz w:val="24"/>
          <w:szCs w:val="24"/>
        </w:rPr>
        <w:t>, 8 P.3d 570 (</w:t>
      </w:r>
      <w:r w:rsidR="00F60050">
        <w:rPr>
          <w:rFonts w:eastAsia="Times New Roman"/>
          <w:sz w:val="24"/>
          <w:szCs w:val="24"/>
        </w:rPr>
        <w:t>Colo. App.</w:t>
      </w:r>
      <w:r w:rsidR="009F03E7">
        <w:rPr>
          <w:rFonts w:eastAsia="Times New Roman"/>
          <w:sz w:val="24"/>
          <w:szCs w:val="24"/>
        </w:rPr>
        <w:t xml:space="preserve"> 2000</w:t>
      </w:r>
      <w:r w:rsidRPr="00BB436B">
        <w:rPr>
          <w:rFonts w:eastAsia="Times New Roman"/>
          <w:sz w:val="24"/>
          <w:szCs w:val="24"/>
        </w:rPr>
        <w:t xml:space="preserve">), </w:t>
      </w:r>
      <w:r w:rsidR="009F03E7" w:rsidRPr="009F03E7">
        <w:rPr>
          <w:rFonts w:eastAsia="Times New Roman"/>
          <w:i/>
          <w:sz w:val="24"/>
          <w:szCs w:val="24"/>
        </w:rPr>
        <w:t xml:space="preserve">aff’d in part, </w:t>
      </w:r>
      <w:proofErr w:type="spellStart"/>
      <w:r w:rsidRPr="00BB436B">
        <w:rPr>
          <w:rFonts w:eastAsia="Times New Roman"/>
          <w:i/>
          <w:sz w:val="24"/>
          <w:szCs w:val="24"/>
        </w:rPr>
        <w:t>rev’d</w:t>
      </w:r>
      <w:proofErr w:type="spellEnd"/>
      <w:r w:rsidRPr="00BB436B">
        <w:rPr>
          <w:rFonts w:eastAsia="Times New Roman"/>
          <w:i/>
          <w:sz w:val="24"/>
          <w:szCs w:val="24"/>
        </w:rPr>
        <w:t xml:space="preserve"> in part on other grounds</w:t>
      </w:r>
      <w:r w:rsidRPr="00BB436B">
        <w:rPr>
          <w:rFonts w:eastAsia="Times New Roman"/>
          <w:sz w:val="24"/>
          <w:szCs w:val="24"/>
        </w:rPr>
        <w:t>,</w:t>
      </w:r>
      <w:r w:rsidRPr="00BB436B">
        <w:rPr>
          <w:rFonts w:eastAsia="Times New Roman"/>
          <w:i/>
          <w:sz w:val="24"/>
          <w:szCs w:val="24"/>
        </w:rPr>
        <w:t xml:space="preserve"> </w:t>
      </w:r>
      <w:r w:rsidRPr="00BB436B">
        <w:rPr>
          <w:rFonts w:eastAsia="Times New Roman"/>
          <w:sz w:val="24"/>
          <w:szCs w:val="24"/>
        </w:rPr>
        <w:t xml:space="preserve">27 P.3d 361 (Colo. 2001); </w:t>
      </w:r>
      <w:r w:rsidRPr="00BB436B">
        <w:rPr>
          <w:rFonts w:eastAsia="Times New Roman"/>
          <w:b/>
          <w:sz w:val="24"/>
          <w:szCs w:val="24"/>
        </w:rPr>
        <w:t>Inter-State Detective Bur</w:t>
      </w:r>
      <w:r w:rsidR="00A121B5">
        <w:rPr>
          <w:rFonts w:eastAsia="Times New Roman"/>
          <w:b/>
          <w:sz w:val="24"/>
          <w:szCs w:val="24"/>
        </w:rPr>
        <w:t>eau</w:t>
      </w:r>
      <w:r w:rsidRPr="00BB436B">
        <w:rPr>
          <w:rFonts w:eastAsia="Times New Roman"/>
          <w:b/>
          <w:sz w:val="24"/>
          <w:szCs w:val="24"/>
        </w:rPr>
        <w:t>, Inc.</w:t>
      </w:r>
      <w:r w:rsidR="00A121B5">
        <w:rPr>
          <w:rFonts w:eastAsia="Times New Roman"/>
          <w:b/>
          <w:sz w:val="24"/>
          <w:szCs w:val="24"/>
        </w:rPr>
        <w:t xml:space="preserve"> v. Denver Post, Inc.</w:t>
      </w:r>
      <w:r w:rsidRPr="00BB436B">
        <w:rPr>
          <w:rFonts w:eastAsia="Times New Roman"/>
          <w:sz w:val="24"/>
          <w:szCs w:val="24"/>
        </w:rPr>
        <w:t xml:space="preserve">, </w:t>
      </w:r>
      <w:r w:rsidR="00A121B5">
        <w:rPr>
          <w:rFonts w:eastAsia="Times New Roman"/>
          <w:sz w:val="24"/>
          <w:szCs w:val="24"/>
        </w:rPr>
        <w:t xml:space="preserve">29 Colo. App. 313, </w:t>
      </w:r>
      <w:r w:rsidRPr="00BB436B">
        <w:rPr>
          <w:rFonts w:eastAsia="Times New Roman"/>
          <w:sz w:val="24"/>
          <w:szCs w:val="24"/>
        </w:rPr>
        <w:t>484 P.2d 131</w:t>
      </w:r>
      <w:r w:rsidR="00A121B5">
        <w:rPr>
          <w:rFonts w:eastAsia="Times New Roman"/>
          <w:sz w:val="24"/>
          <w:szCs w:val="24"/>
        </w:rPr>
        <w:t xml:space="preserve"> (1971)</w:t>
      </w:r>
      <w:r w:rsidRPr="00BB436B">
        <w:rPr>
          <w:rFonts w:eastAsia="Times New Roman"/>
          <w:sz w:val="24"/>
          <w:szCs w:val="24"/>
        </w:rPr>
        <w:t>.</w:t>
      </w:r>
    </w:p>
    <w:p w14:paraId="4D242B5D" w14:textId="23B545CA"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12. The burden of proving that the substance or gist of the statement was false is on the plaintiff, at least when the plaintiff is a public official, public figure, or a private person and the statement relates to a matter of public interest. </w:t>
      </w:r>
      <w:r w:rsidRPr="00BB436B">
        <w:rPr>
          <w:rFonts w:eastAsia="Times New Roman"/>
          <w:b/>
          <w:sz w:val="24"/>
          <w:szCs w:val="24"/>
        </w:rPr>
        <w:t xml:space="preserve">Phila. Newspapers, Inc. v. </w:t>
      </w:r>
      <w:proofErr w:type="spellStart"/>
      <w:r w:rsidRPr="00BB436B">
        <w:rPr>
          <w:rFonts w:eastAsia="Times New Roman"/>
          <w:b/>
          <w:sz w:val="24"/>
          <w:szCs w:val="24"/>
        </w:rPr>
        <w:t>Hepps</w:t>
      </w:r>
      <w:proofErr w:type="spellEnd"/>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475 U.S. 767 (1986)</w:t>
      </w:r>
      <w:r w:rsidR="00DA304E">
        <w:rPr>
          <w:rFonts w:eastAsia="Times New Roman"/>
          <w:sz w:val="24"/>
          <w:szCs w:val="24"/>
        </w:rPr>
        <w:t>;</w:t>
      </w:r>
      <w:r w:rsidRPr="00BB436B">
        <w:rPr>
          <w:rFonts w:eastAsia="Times New Roman"/>
          <w:sz w:val="24"/>
          <w:szCs w:val="24"/>
        </w:rPr>
        <w:t xml:space="preserve"> </w:t>
      </w:r>
      <w:r w:rsidR="00DA304E" w:rsidRPr="00365B84">
        <w:rPr>
          <w:rFonts w:eastAsia="Times New Roman"/>
          <w:i/>
          <w:sz w:val="24"/>
          <w:szCs w:val="24"/>
        </w:rPr>
        <w:t>s</w:t>
      </w:r>
      <w:r w:rsidRPr="00365B84">
        <w:rPr>
          <w:rFonts w:eastAsia="Times New Roman"/>
          <w:i/>
          <w:sz w:val="24"/>
          <w:szCs w:val="24"/>
        </w:rPr>
        <w:t>ee</w:t>
      </w:r>
      <w:r w:rsidRPr="00BB436B">
        <w:rPr>
          <w:rFonts w:eastAsia="Times New Roman"/>
          <w:sz w:val="24"/>
          <w:szCs w:val="24"/>
        </w:rPr>
        <w:t xml:space="preserve"> Introductory Note</w:t>
      </w:r>
      <w:r w:rsidR="00DA304E">
        <w:rPr>
          <w:rFonts w:eastAsia="Times New Roman"/>
          <w:sz w:val="24"/>
          <w:szCs w:val="24"/>
        </w:rPr>
        <w:t>, ¶ 6</w:t>
      </w:r>
      <w:r w:rsidRPr="00BB436B">
        <w:rPr>
          <w:rFonts w:eastAsia="Times New Roman"/>
          <w:sz w:val="24"/>
          <w:szCs w:val="24"/>
        </w:rPr>
        <w:t>. For the definition of “false</w:t>
      </w:r>
      <w:r w:rsidR="00DA304E">
        <w:rPr>
          <w:rFonts w:eastAsia="Times New Roman"/>
          <w:sz w:val="24"/>
          <w:szCs w:val="24"/>
        </w:rPr>
        <w:t>,</w:t>
      </w:r>
      <w:r w:rsidRPr="00BB436B">
        <w:rPr>
          <w:rFonts w:eastAsia="Times New Roman"/>
          <w:sz w:val="24"/>
          <w:szCs w:val="24"/>
        </w:rPr>
        <w:t xml:space="preserve">” see Instruction 22:13. As to the burden of proof applicable to a private person suing over statements that relate to private matters, see paragraph 6 of </w:t>
      </w:r>
      <w:r w:rsidR="00DA304E">
        <w:rPr>
          <w:rFonts w:eastAsia="Times New Roman"/>
          <w:sz w:val="24"/>
          <w:szCs w:val="24"/>
        </w:rPr>
        <w:t xml:space="preserve">the </w:t>
      </w:r>
      <w:r w:rsidRPr="00BB436B">
        <w:rPr>
          <w:rFonts w:eastAsia="Times New Roman"/>
          <w:sz w:val="24"/>
          <w:szCs w:val="24"/>
        </w:rPr>
        <w:t>Introductory Note.</w:t>
      </w:r>
    </w:p>
    <w:p w14:paraId="7FA05B82" w14:textId="4FD95D6E"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13. The term “actual malice” as used in defamation cases covered by this instruction and by Instruction 22:2 denotes the constitutional standard defined in </w:t>
      </w:r>
      <w:r w:rsidRPr="00BB436B">
        <w:rPr>
          <w:rFonts w:eastAsia="Times New Roman"/>
          <w:b/>
          <w:sz w:val="24"/>
          <w:szCs w:val="24"/>
        </w:rPr>
        <w:t>N</w:t>
      </w:r>
      <w:r w:rsidR="007C7111">
        <w:rPr>
          <w:rFonts w:eastAsia="Times New Roman"/>
          <w:b/>
          <w:sz w:val="24"/>
          <w:szCs w:val="24"/>
        </w:rPr>
        <w:t xml:space="preserve">ew </w:t>
      </w:r>
      <w:r w:rsidRPr="00BB436B">
        <w:rPr>
          <w:rFonts w:eastAsia="Times New Roman"/>
          <w:b/>
          <w:sz w:val="24"/>
          <w:szCs w:val="24"/>
        </w:rPr>
        <w:t>Y</w:t>
      </w:r>
      <w:r w:rsidR="007C7111">
        <w:rPr>
          <w:rFonts w:eastAsia="Times New Roman"/>
          <w:b/>
          <w:sz w:val="24"/>
          <w:szCs w:val="24"/>
        </w:rPr>
        <w:t>ork</w:t>
      </w:r>
      <w:r w:rsidRPr="00BB436B">
        <w:rPr>
          <w:rFonts w:eastAsia="Times New Roman"/>
          <w:b/>
          <w:sz w:val="24"/>
          <w:szCs w:val="24"/>
        </w:rPr>
        <w:t xml:space="preserve"> Times Co. v. Sullivan</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376 U.S. 254 (1964), and its progeny. The term is entirely different from the common-law concept of malice, in the sense of personal spite, hatred, ill will, or desire to injure. Because </w:t>
      </w:r>
      <w:r w:rsidR="007D4F54">
        <w:rPr>
          <w:rFonts w:eastAsia="Times New Roman"/>
          <w:sz w:val="24"/>
          <w:szCs w:val="24"/>
        </w:rPr>
        <w:t xml:space="preserve">the </w:t>
      </w:r>
      <w:r w:rsidR="00667772">
        <w:rPr>
          <w:rFonts w:eastAsia="Times New Roman"/>
          <w:sz w:val="24"/>
          <w:szCs w:val="24"/>
        </w:rPr>
        <w:t>term engenders</w:t>
      </w:r>
      <w:r w:rsidRPr="00BB436B">
        <w:rPr>
          <w:rFonts w:eastAsia="Times New Roman"/>
          <w:sz w:val="24"/>
          <w:szCs w:val="24"/>
        </w:rPr>
        <w:t xml:space="preserve"> confusion, “actual malice” is not to be used in jury instructions. </w:t>
      </w:r>
      <w:r w:rsidRPr="00BB436B">
        <w:rPr>
          <w:rFonts w:eastAsia="Times New Roman"/>
          <w:b/>
          <w:sz w:val="24"/>
          <w:szCs w:val="24"/>
        </w:rPr>
        <w:t>Walker v. Colo. Springs Sun, Inc.</w:t>
      </w:r>
      <w:r w:rsidRPr="00BB436B">
        <w:rPr>
          <w:rFonts w:eastAsia="Times New Roman"/>
          <w:sz w:val="24"/>
          <w:szCs w:val="24"/>
        </w:rPr>
        <w:t xml:space="preserve">, </w:t>
      </w:r>
      <w:r w:rsidR="00784ABC">
        <w:rPr>
          <w:rFonts w:eastAsia="Times New Roman"/>
          <w:sz w:val="24"/>
          <w:szCs w:val="24"/>
        </w:rPr>
        <w:t xml:space="preserve">188 Colo. 86, </w:t>
      </w:r>
      <w:r w:rsidRPr="00BB436B">
        <w:rPr>
          <w:rFonts w:eastAsia="Times New Roman"/>
          <w:sz w:val="24"/>
          <w:szCs w:val="24"/>
        </w:rPr>
        <w:t>538 P.2d 450 (1975)</w:t>
      </w:r>
      <w:r w:rsidR="00784ABC">
        <w:rPr>
          <w:rFonts w:eastAsia="Times New Roman"/>
          <w:sz w:val="24"/>
          <w:szCs w:val="24"/>
        </w:rPr>
        <w:t xml:space="preserve">, </w:t>
      </w:r>
      <w:r w:rsidR="00784ABC" w:rsidRPr="00784ABC">
        <w:rPr>
          <w:rFonts w:eastAsia="Times New Roman"/>
          <w:i/>
          <w:sz w:val="24"/>
          <w:szCs w:val="24"/>
        </w:rPr>
        <w:t>overruled on other grounds by</w:t>
      </w:r>
      <w:r w:rsidR="00784ABC">
        <w:rPr>
          <w:rFonts w:eastAsia="Times New Roman"/>
          <w:sz w:val="24"/>
          <w:szCs w:val="24"/>
        </w:rPr>
        <w:t xml:space="preserve"> </w:t>
      </w:r>
      <w:r w:rsidR="00784ABC" w:rsidRPr="00784ABC">
        <w:rPr>
          <w:rFonts w:eastAsia="Times New Roman"/>
          <w:b/>
          <w:sz w:val="24"/>
          <w:szCs w:val="24"/>
        </w:rPr>
        <w:t>Diversified Mgmt., Inc.</w:t>
      </w:r>
      <w:r w:rsidR="00784ABC">
        <w:rPr>
          <w:rFonts w:eastAsia="Times New Roman"/>
          <w:b/>
          <w:sz w:val="24"/>
          <w:szCs w:val="24"/>
        </w:rPr>
        <w:t xml:space="preserve"> v. Denver Post, Inc.</w:t>
      </w:r>
      <w:r w:rsidR="00784ABC">
        <w:rPr>
          <w:rFonts w:eastAsia="Times New Roman"/>
          <w:sz w:val="24"/>
          <w:szCs w:val="24"/>
        </w:rPr>
        <w:t>, 653 P.2d 1103 (Colo. 1982)</w:t>
      </w:r>
      <w:r w:rsidRPr="00BB436B">
        <w:rPr>
          <w:rFonts w:eastAsia="Times New Roman"/>
          <w:sz w:val="24"/>
          <w:szCs w:val="24"/>
        </w:rPr>
        <w:t xml:space="preserve">. When the </w:t>
      </w:r>
      <w:r w:rsidRPr="00BB436B">
        <w:rPr>
          <w:rFonts w:eastAsia="Times New Roman"/>
          <w:b/>
          <w:sz w:val="24"/>
          <w:szCs w:val="24"/>
        </w:rPr>
        <w:t>N</w:t>
      </w:r>
      <w:r w:rsidR="001D786F">
        <w:rPr>
          <w:rFonts w:eastAsia="Times New Roman"/>
          <w:b/>
          <w:sz w:val="24"/>
          <w:szCs w:val="24"/>
        </w:rPr>
        <w:t xml:space="preserve">ew </w:t>
      </w:r>
      <w:r w:rsidRPr="00BB436B">
        <w:rPr>
          <w:rFonts w:eastAsia="Times New Roman"/>
          <w:b/>
          <w:sz w:val="24"/>
          <w:szCs w:val="24"/>
        </w:rPr>
        <w:t>Y</w:t>
      </w:r>
      <w:r w:rsidR="001D786F">
        <w:rPr>
          <w:rFonts w:eastAsia="Times New Roman"/>
          <w:b/>
          <w:sz w:val="24"/>
          <w:szCs w:val="24"/>
        </w:rPr>
        <w:t>ork</w:t>
      </w:r>
      <w:r w:rsidRPr="00BB436B">
        <w:rPr>
          <w:rFonts w:eastAsia="Times New Roman"/>
          <w:b/>
          <w:sz w:val="24"/>
          <w:szCs w:val="24"/>
        </w:rPr>
        <w:t xml:space="preserve"> Times</w:t>
      </w:r>
      <w:r w:rsidRPr="00C245A7">
        <w:rPr>
          <w:rFonts w:eastAsia="Times New Roman"/>
          <w:sz w:val="24"/>
          <w:szCs w:val="24"/>
        </w:rPr>
        <w:t>-</w:t>
      </w:r>
      <w:r w:rsidRPr="00BB436B">
        <w:rPr>
          <w:rFonts w:eastAsia="Times New Roman"/>
          <w:b/>
          <w:sz w:val="24"/>
          <w:szCs w:val="24"/>
        </w:rPr>
        <w:t xml:space="preserve">St. </w:t>
      </w:r>
      <w:proofErr w:type="spellStart"/>
      <w:r w:rsidRPr="00BB436B">
        <w:rPr>
          <w:rFonts w:eastAsia="Times New Roman"/>
          <w:b/>
          <w:sz w:val="24"/>
          <w:szCs w:val="24"/>
        </w:rPr>
        <w:t>Amant</w:t>
      </w:r>
      <w:proofErr w:type="spellEnd"/>
      <w:r w:rsidRPr="00BB436B">
        <w:rPr>
          <w:rFonts w:eastAsia="Times New Roman"/>
          <w:sz w:val="24"/>
          <w:szCs w:val="24"/>
        </w:rPr>
        <w:t xml:space="preserve"> rule is applicable, see </w:t>
      </w:r>
      <w:r w:rsidR="00667772">
        <w:rPr>
          <w:rFonts w:eastAsia="Times New Roman"/>
          <w:sz w:val="24"/>
          <w:szCs w:val="24"/>
        </w:rPr>
        <w:t xml:space="preserve">the </w:t>
      </w:r>
      <w:r w:rsidRPr="00BB436B">
        <w:rPr>
          <w:rFonts w:eastAsia="Times New Roman"/>
          <w:sz w:val="24"/>
          <w:szCs w:val="24"/>
        </w:rPr>
        <w:t>Introductory Note, paragraphs 3</w:t>
      </w:r>
      <w:r w:rsidR="00667772">
        <w:rPr>
          <w:rFonts w:eastAsia="Times New Roman"/>
          <w:sz w:val="24"/>
          <w:szCs w:val="24"/>
        </w:rPr>
        <w:t xml:space="preserve"> and </w:t>
      </w:r>
      <w:r w:rsidRPr="00BB436B">
        <w:rPr>
          <w:rFonts w:eastAsia="Times New Roman"/>
          <w:sz w:val="24"/>
          <w:szCs w:val="24"/>
        </w:rPr>
        <w:t>4</w:t>
      </w:r>
      <w:r w:rsidR="00667772">
        <w:rPr>
          <w:rFonts w:eastAsia="Times New Roman"/>
          <w:sz w:val="24"/>
          <w:szCs w:val="24"/>
        </w:rPr>
        <w:t>.</w:t>
      </w:r>
      <w:r w:rsidRPr="00BB436B">
        <w:rPr>
          <w:rFonts w:eastAsia="Times New Roman"/>
          <w:sz w:val="24"/>
          <w:szCs w:val="24"/>
        </w:rPr>
        <w:t xml:space="preserve"> </w:t>
      </w:r>
      <w:r w:rsidR="00667772">
        <w:rPr>
          <w:rFonts w:eastAsia="Times New Roman"/>
          <w:sz w:val="24"/>
          <w:szCs w:val="24"/>
        </w:rPr>
        <w:t>A</w:t>
      </w:r>
      <w:r w:rsidRPr="00BB436B">
        <w:rPr>
          <w:rFonts w:eastAsia="Times New Roman"/>
          <w:sz w:val="24"/>
          <w:szCs w:val="24"/>
        </w:rPr>
        <w:t>s long as the defendant did not publish the words knowing them to be false or in reckless disregard of their truth, the protection of the rule cannot be lost through other forms of abuse such as (a) excessive publication, (b) publication of other irrelevant defamatory matters</w:t>
      </w:r>
      <w:r w:rsidR="00365B84">
        <w:rPr>
          <w:rFonts w:eastAsia="Times New Roman"/>
          <w:sz w:val="24"/>
          <w:szCs w:val="24"/>
        </w:rPr>
        <w:t>,</w:t>
      </w:r>
      <w:r w:rsidRPr="00BB436B">
        <w:rPr>
          <w:rFonts w:eastAsia="Times New Roman"/>
          <w:sz w:val="24"/>
          <w:szCs w:val="24"/>
        </w:rPr>
        <w:t xml:space="preserve"> or (c) publication for reasons that, in whole or in part, are extraneous to protecting the public interest. For example, “a charge of criminal conduct </w:t>
      </w:r>
      <w:r w:rsidR="00667772">
        <w:rPr>
          <w:rFonts w:eastAsia="Times New Roman"/>
          <w:sz w:val="24"/>
          <w:szCs w:val="24"/>
        </w:rPr>
        <w:t xml:space="preserve">against </w:t>
      </w:r>
      <w:r w:rsidRPr="00BB436B">
        <w:rPr>
          <w:rFonts w:eastAsia="Times New Roman"/>
          <w:sz w:val="24"/>
          <w:szCs w:val="24"/>
        </w:rPr>
        <w:t xml:space="preserve">[a candidate </w:t>
      </w:r>
      <w:r w:rsidR="00667772">
        <w:rPr>
          <w:rFonts w:eastAsia="Times New Roman"/>
          <w:sz w:val="24"/>
          <w:szCs w:val="24"/>
        </w:rPr>
        <w:t xml:space="preserve">or official </w:t>
      </w:r>
      <w:r w:rsidRPr="00BB436B">
        <w:rPr>
          <w:rFonts w:eastAsia="Times New Roman"/>
          <w:sz w:val="24"/>
          <w:szCs w:val="24"/>
        </w:rPr>
        <w:t>for public office]</w:t>
      </w:r>
      <w:r w:rsidR="00667772">
        <w:rPr>
          <w:rFonts w:eastAsia="Times New Roman"/>
          <w:sz w:val="24"/>
          <w:szCs w:val="24"/>
        </w:rPr>
        <w:t>,</w:t>
      </w:r>
      <w:r w:rsidRPr="00BB436B">
        <w:rPr>
          <w:rFonts w:eastAsia="Times New Roman"/>
          <w:sz w:val="24"/>
          <w:szCs w:val="24"/>
        </w:rPr>
        <w:t xml:space="preserve"> no matter how remote in time or place, is always ‘relevant to his fitness for office . . .</w:t>
      </w:r>
      <w:r w:rsidR="00667772">
        <w:rPr>
          <w:rFonts w:eastAsia="Times New Roman"/>
          <w:sz w:val="24"/>
          <w:szCs w:val="24"/>
        </w:rPr>
        <w:t xml:space="preserve"> .</w:t>
      </w:r>
      <w:r w:rsidRPr="00BB436B">
        <w:rPr>
          <w:rFonts w:eastAsia="Times New Roman"/>
          <w:sz w:val="24"/>
          <w:szCs w:val="24"/>
        </w:rPr>
        <w:t xml:space="preserve">’” </w:t>
      </w:r>
      <w:r w:rsidRPr="00BB436B">
        <w:rPr>
          <w:rFonts w:eastAsia="Times New Roman"/>
          <w:b/>
          <w:sz w:val="24"/>
          <w:szCs w:val="24"/>
        </w:rPr>
        <w:t xml:space="preserve">Ocala Star-Banner Co. v. </w:t>
      </w:r>
      <w:proofErr w:type="spellStart"/>
      <w:r w:rsidRPr="00BB436B">
        <w:rPr>
          <w:rFonts w:eastAsia="Times New Roman"/>
          <w:b/>
          <w:sz w:val="24"/>
          <w:szCs w:val="24"/>
        </w:rPr>
        <w:t>Damron</w:t>
      </w:r>
      <w:proofErr w:type="spellEnd"/>
      <w:r w:rsidRPr="00BB436B">
        <w:rPr>
          <w:rFonts w:eastAsia="Times New Roman"/>
          <w:sz w:val="24"/>
          <w:szCs w:val="24"/>
        </w:rPr>
        <w:t xml:space="preserve">, 401 U.S. 295, 300 (1971); </w:t>
      </w:r>
      <w:r w:rsidR="00667772" w:rsidRPr="00667772">
        <w:rPr>
          <w:rFonts w:eastAsia="Times New Roman"/>
          <w:i/>
          <w:sz w:val="24"/>
          <w:szCs w:val="24"/>
        </w:rPr>
        <w:t>see</w:t>
      </w:r>
      <w:r w:rsidR="00667772">
        <w:rPr>
          <w:rFonts w:eastAsia="Times New Roman"/>
          <w:sz w:val="24"/>
          <w:szCs w:val="24"/>
        </w:rPr>
        <w:t xml:space="preserve"> </w:t>
      </w:r>
      <w:r w:rsidRPr="00BB436B">
        <w:rPr>
          <w:rFonts w:eastAsia="Times New Roman"/>
          <w:b/>
          <w:sz w:val="24"/>
          <w:szCs w:val="24"/>
        </w:rPr>
        <w:t>Monitor Patriot Co. v. Roy</w:t>
      </w:r>
      <w:r w:rsidRPr="00BB436B">
        <w:rPr>
          <w:rFonts w:eastAsia="Times New Roman"/>
          <w:sz w:val="24"/>
          <w:szCs w:val="24"/>
        </w:rPr>
        <w:t xml:space="preserve">, 401 U.S. 265 (1971). The fact that the defendant may have published the defamation out of “spite, hostility or deliberate intention to harm” does not constitute malice under the First Amendment privilege. </w:t>
      </w:r>
      <w:r w:rsidRPr="00BB436B">
        <w:rPr>
          <w:rFonts w:eastAsia="Times New Roman"/>
          <w:b/>
          <w:sz w:val="24"/>
          <w:szCs w:val="24"/>
        </w:rPr>
        <w:t xml:space="preserve">Greenbelt Coop. Publ’g </w:t>
      </w:r>
      <w:proofErr w:type="spellStart"/>
      <w:r w:rsidRPr="00BB436B">
        <w:rPr>
          <w:rFonts w:eastAsia="Times New Roman"/>
          <w:b/>
          <w:sz w:val="24"/>
          <w:szCs w:val="24"/>
        </w:rPr>
        <w:t>Ass’n</w:t>
      </w:r>
      <w:proofErr w:type="spellEnd"/>
      <w:r w:rsidRPr="00BB436B">
        <w:rPr>
          <w:rFonts w:eastAsia="Times New Roman"/>
          <w:b/>
          <w:sz w:val="24"/>
          <w:szCs w:val="24"/>
        </w:rPr>
        <w:t xml:space="preserve"> v. </w:t>
      </w:r>
      <w:proofErr w:type="spellStart"/>
      <w:r w:rsidRPr="00BB436B">
        <w:rPr>
          <w:rFonts w:eastAsia="Times New Roman"/>
          <w:b/>
          <w:sz w:val="24"/>
          <w:szCs w:val="24"/>
        </w:rPr>
        <w:t>Bresler</w:t>
      </w:r>
      <w:proofErr w:type="spellEnd"/>
      <w:r w:rsidRPr="00BB436B">
        <w:rPr>
          <w:rFonts w:eastAsia="Times New Roman"/>
          <w:sz w:val="24"/>
          <w:szCs w:val="24"/>
        </w:rPr>
        <w:t>, 398 U.S. 6, 10 (1970)</w:t>
      </w:r>
      <w:r w:rsidR="00667772">
        <w:rPr>
          <w:rFonts w:eastAsia="Times New Roman"/>
          <w:sz w:val="24"/>
          <w:szCs w:val="24"/>
        </w:rPr>
        <w:t>;</w:t>
      </w:r>
      <w:r w:rsidRPr="00BB436B">
        <w:rPr>
          <w:rFonts w:eastAsia="Times New Roman"/>
          <w:sz w:val="24"/>
          <w:szCs w:val="24"/>
        </w:rPr>
        <w:t xml:space="preserve"> </w:t>
      </w:r>
      <w:r w:rsidR="00667772">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Time, Inc. v. Pape</w:t>
      </w:r>
      <w:r w:rsidRPr="00BB436B">
        <w:rPr>
          <w:rFonts w:eastAsia="Times New Roman"/>
          <w:sz w:val="24"/>
          <w:szCs w:val="24"/>
        </w:rPr>
        <w:t>, 401 U.S. 279 (1971)</w:t>
      </w:r>
      <w:r w:rsidR="00667772">
        <w:rPr>
          <w:rFonts w:eastAsia="Times New Roman"/>
          <w:sz w:val="24"/>
          <w:szCs w:val="24"/>
        </w:rPr>
        <w:t>;</w:t>
      </w:r>
      <w:r w:rsidRPr="00BB436B">
        <w:rPr>
          <w:rFonts w:eastAsia="Times New Roman"/>
          <w:sz w:val="24"/>
          <w:szCs w:val="24"/>
        </w:rPr>
        <w:t xml:space="preserve"> Notes on Use to Instruction 22:3.</w:t>
      </w:r>
    </w:p>
    <w:p w14:paraId="45E38A6E" w14:textId="2CC123A2" w:rsidR="00BB436B" w:rsidRPr="00BB436B" w:rsidRDefault="00BB436B" w:rsidP="00BB436B">
      <w:pPr>
        <w:spacing w:after="240"/>
        <w:ind w:firstLine="720"/>
        <w:rPr>
          <w:rFonts w:eastAsia="Times New Roman"/>
          <w:sz w:val="24"/>
          <w:szCs w:val="24"/>
        </w:rPr>
      </w:pPr>
      <w:r w:rsidRPr="00BB436B">
        <w:rPr>
          <w:rFonts w:eastAsia="Times New Roman"/>
          <w:sz w:val="24"/>
          <w:szCs w:val="24"/>
        </w:rPr>
        <w:t>14. Just as the Free Speech Clause of the First Amendment does not create an absolute immunity from liability for defamation of public officials, public figures</w:t>
      </w:r>
      <w:r w:rsidR="00667772">
        <w:rPr>
          <w:rFonts w:eastAsia="Times New Roman"/>
          <w:sz w:val="24"/>
          <w:szCs w:val="24"/>
        </w:rPr>
        <w:t>,</w:t>
      </w:r>
      <w:r w:rsidRPr="00BB436B">
        <w:rPr>
          <w:rFonts w:eastAsia="Times New Roman"/>
          <w:sz w:val="24"/>
          <w:szCs w:val="24"/>
        </w:rPr>
        <w:t xml:space="preserve"> or private persons </w:t>
      </w:r>
      <w:r w:rsidRPr="00BB436B">
        <w:rPr>
          <w:rFonts w:eastAsia="Times New Roman"/>
          <w:sz w:val="24"/>
          <w:szCs w:val="24"/>
        </w:rPr>
        <w:lastRenderedPageBreak/>
        <w:t xml:space="preserve">involved in a matter of public concern, neither does the Right of Petition Clause. One exercising a right of petition is not entitled to any greater protection under the First Amendment from liability for defamation than is one exercising the right of free speech. </w:t>
      </w:r>
      <w:r w:rsidRPr="00BB436B">
        <w:rPr>
          <w:rFonts w:eastAsia="Times New Roman"/>
          <w:b/>
          <w:sz w:val="24"/>
          <w:szCs w:val="24"/>
        </w:rPr>
        <w:t>McDonald v. Smith</w:t>
      </w:r>
      <w:r w:rsidRPr="00BB436B">
        <w:rPr>
          <w:rFonts w:eastAsia="Times New Roman"/>
          <w:sz w:val="24"/>
          <w:szCs w:val="24"/>
        </w:rPr>
        <w:t xml:space="preserve">, 472 U.S. 479 (1985). However, where the claimed defamation is made as part of an exercise of the defendant’s right to petition government “for a redress of grievances,” </w:t>
      </w:r>
      <w:r w:rsidR="00667772">
        <w:rPr>
          <w:rFonts w:eastAsia="Times New Roman"/>
          <w:sz w:val="24"/>
          <w:szCs w:val="24"/>
        </w:rPr>
        <w:t>for example</w:t>
      </w:r>
      <w:r w:rsidRPr="00BB436B">
        <w:rPr>
          <w:rFonts w:eastAsia="Times New Roman"/>
          <w:sz w:val="24"/>
          <w:szCs w:val="24"/>
        </w:rPr>
        <w:t xml:space="preserve">, filing a judicial complaint under C.R.C.P. 106, the court should grant a summary judgment motion against the plaintiff, unless the plaintiff has made a sufficient showing to permit the court to conclude that the alleged defamation was made with actual malice, as defined in </w:t>
      </w:r>
      <w:r w:rsidR="00FD24F8" w:rsidRPr="00BB436B">
        <w:rPr>
          <w:rFonts w:eastAsia="Times New Roman"/>
          <w:sz w:val="24"/>
          <w:szCs w:val="24"/>
        </w:rPr>
        <w:t>Instruction 22:3</w:t>
      </w:r>
      <w:r w:rsidR="00FD24F8">
        <w:rPr>
          <w:rFonts w:eastAsia="Times New Roman"/>
          <w:sz w:val="24"/>
          <w:szCs w:val="24"/>
        </w:rPr>
        <w:t xml:space="preserve">, and </w:t>
      </w:r>
      <w:r w:rsidRPr="00BB436B">
        <w:rPr>
          <w:rFonts w:eastAsia="Times New Roman"/>
          <w:sz w:val="24"/>
          <w:szCs w:val="24"/>
        </w:rPr>
        <w:t xml:space="preserve">numbered paragraph 4 of this instruction. </w:t>
      </w:r>
      <w:r w:rsidRPr="00BB436B">
        <w:rPr>
          <w:rFonts w:eastAsia="Times New Roman"/>
          <w:b/>
          <w:sz w:val="24"/>
          <w:szCs w:val="24"/>
        </w:rPr>
        <w:t xml:space="preserve">Concerned Members of Intermountain Rural Elec. </w:t>
      </w:r>
      <w:proofErr w:type="spellStart"/>
      <w:r w:rsidRPr="00BB436B">
        <w:rPr>
          <w:rFonts w:eastAsia="Times New Roman"/>
          <w:b/>
          <w:sz w:val="24"/>
          <w:szCs w:val="24"/>
        </w:rPr>
        <w:t>Ass’n</w:t>
      </w:r>
      <w:proofErr w:type="spellEnd"/>
      <w:r w:rsidRPr="00BB436B">
        <w:rPr>
          <w:rFonts w:eastAsia="Times New Roman"/>
          <w:b/>
          <w:sz w:val="24"/>
          <w:szCs w:val="24"/>
        </w:rPr>
        <w:t xml:space="preserve"> v. Dist. Court</w:t>
      </w:r>
      <w:r w:rsidRPr="00BB436B">
        <w:rPr>
          <w:rFonts w:eastAsia="Times New Roman"/>
          <w:sz w:val="24"/>
          <w:szCs w:val="24"/>
        </w:rPr>
        <w:t>,</w:t>
      </w:r>
      <w:r w:rsidRPr="00BB436B">
        <w:rPr>
          <w:rFonts w:eastAsia="Times New Roman"/>
          <w:b/>
          <w:sz w:val="24"/>
          <w:szCs w:val="24"/>
        </w:rPr>
        <w:t xml:space="preserve"> </w:t>
      </w:r>
      <w:r w:rsidRPr="00BB436B">
        <w:rPr>
          <w:rFonts w:eastAsia="Times New Roman"/>
          <w:sz w:val="24"/>
          <w:szCs w:val="24"/>
        </w:rPr>
        <w:t xml:space="preserve">713 P.2d 923 (Colo. 1986) (applying the standards set out in </w:t>
      </w:r>
      <w:r w:rsidRPr="00BB436B">
        <w:rPr>
          <w:rFonts w:eastAsia="Times New Roman"/>
          <w:b/>
          <w:sz w:val="24"/>
          <w:szCs w:val="24"/>
        </w:rPr>
        <w:t>Protect Our Mountain Env’t, Inc. v. Dist. Court</w:t>
      </w:r>
      <w:r w:rsidRPr="00BB436B">
        <w:rPr>
          <w:rFonts w:eastAsia="Times New Roman"/>
          <w:sz w:val="24"/>
          <w:szCs w:val="24"/>
        </w:rPr>
        <w:t>, 677 P.2d 1361 (Colo. 1984))</w:t>
      </w:r>
      <w:r w:rsidR="00FD24F8">
        <w:rPr>
          <w:rFonts w:eastAsia="Times New Roman"/>
          <w:sz w:val="24"/>
          <w:szCs w:val="24"/>
        </w:rPr>
        <w:t>;</w:t>
      </w:r>
      <w:r w:rsidRPr="00BB436B">
        <w:rPr>
          <w:rFonts w:eastAsia="Times New Roman"/>
          <w:sz w:val="24"/>
          <w:szCs w:val="24"/>
        </w:rPr>
        <w:t xml:space="preserve"> </w:t>
      </w:r>
      <w:r w:rsidR="00FD24F8">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In re Green</w:t>
      </w:r>
      <w:r w:rsidRPr="00BB436B">
        <w:rPr>
          <w:rFonts w:eastAsia="Times New Roman"/>
          <w:sz w:val="24"/>
          <w:szCs w:val="24"/>
        </w:rPr>
        <w:t>, 11 P.3d 1078 (Colo. 2000) (</w:t>
      </w:r>
      <w:r w:rsidR="00FD24F8" w:rsidRPr="00BB436B">
        <w:rPr>
          <w:rFonts w:eastAsia="Times New Roman"/>
          <w:sz w:val="24"/>
          <w:szCs w:val="24"/>
        </w:rPr>
        <w:t xml:space="preserve">attorney could not be disciplined for </w:t>
      </w:r>
      <w:r w:rsidRPr="00BB436B">
        <w:rPr>
          <w:rFonts w:eastAsia="Times New Roman"/>
          <w:sz w:val="24"/>
          <w:szCs w:val="24"/>
        </w:rPr>
        <w:t xml:space="preserve">speech criticizing judge </w:t>
      </w:r>
      <w:r w:rsidR="00FD24F8">
        <w:rPr>
          <w:rFonts w:eastAsia="Times New Roman"/>
          <w:sz w:val="24"/>
          <w:szCs w:val="24"/>
        </w:rPr>
        <w:t xml:space="preserve">because it was </w:t>
      </w:r>
      <w:r w:rsidRPr="00BB436B">
        <w:rPr>
          <w:rFonts w:eastAsia="Times New Roman"/>
          <w:sz w:val="24"/>
          <w:szCs w:val="24"/>
        </w:rPr>
        <w:t xml:space="preserve">protected by </w:t>
      </w:r>
      <w:r w:rsidR="00FD24F8">
        <w:rPr>
          <w:rFonts w:eastAsia="Times New Roman"/>
          <w:sz w:val="24"/>
          <w:szCs w:val="24"/>
        </w:rPr>
        <w:t xml:space="preserve">the </w:t>
      </w:r>
      <w:r w:rsidRPr="00BB436B">
        <w:rPr>
          <w:rFonts w:eastAsia="Times New Roman"/>
          <w:sz w:val="24"/>
          <w:szCs w:val="24"/>
        </w:rPr>
        <w:t>First Amendment).</w:t>
      </w:r>
    </w:p>
    <w:p w14:paraId="45426FB5" w14:textId="73B30E42"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15. The question whether the person defamed was a “public official,” a “public figure,” or, as to private individuals, the event involved was a “matter of public interest or general concern,” is one of law for the court. </w:t>
      </w:r>
      <w:r w:rsidRPr="00BB436B">
        <w:rPr>
          <w:rFonts w:eastAsia="Times New Roman"/>
          <w:b/>
          <w:sz w:val="24"/>
          <w:szCs w:val="24"/>
        </w:rPr>
        <w:t>Walker</w:t>
      </w:r>
      <w:r w:rsidRPr="00BB436B">
        <w:rPr>
          <w:rFonts w:eastAsia="Times New Roman"/>
          <w:sz w:val="24"/>
          <w:szCs w:val="24"/>
        </w:rPr>
        <w:t xml:space="preserve">, </w:t>
      </w:r>
      <w:r w:rsidR="00784ABC">
        <w:rPr>
          <w:rFonts w:eastAsia="Times New Roman"/>
          <w:sz w:val="24"/>
          <w:szCs w:val="24"/>
        </w:rPr>
        <w:t xml:space="preserve">188 Colo. at 102, </w:t>
      </w:r>
      <w:r w:rsidRPr="00BB436B">
        <w:rPr>
          <w:rFonts w:eastAsia="Times New Roman"/>
          <w:sz w:val="24"/>
          <w:szCs w:val="24"/>
        </w:rPr>
        <w:t xml:space="preserve">538 P.2d </w:t>
      </w:r>
      <w:r w:rsidR="00784ABC">
        <w:rPr>
          <w:rFonts w:eastAsia="Times New Roman"/>
          <w:sz w:val="24"/>
          <w:szCs w:val="24"/>
        </w:rPr>
        <w:t xml:space="preserve">at </w:t>
      </w:r>
      <w:r w:rsidRPr="00BB436B">
        <w:rPr>
          <w:rFonts w:eastAsia="Times New Roman"/>
          <w:sz w:val="24"/>
          <w:szCs w:val="24"/>
        </w:rPr>
        <w:t>45</w:t>
      </w:r>
      <w:r w:rsidR="00784ABC">
        <w:rPr>
          <w:rFonts w:eastAsia="Times New Roman"/>
          <w:sz w:val="24"/>
          <w:szCs w:val="24"/>
        </w:rPr>
        <w:t>9;</w:t>
      </w:r>
      <w:r w:rsidRPr="00BB436B">
        <w:rPr>
          <w:rFonts w:eastAsia="Times New Roman"/>
          <w:sz w:val="24"/>
          <w:szCs w:val="24"/>
        </w:rPr>
        <w:t xml:space="preserve"> </w:t>
      </w:r>
      <w:r w:rsidR="00784ABC">
        <w:rPr>
          <w:rFonts w:eastAsia="Times New Roman"/>
          <w:i/>
          <w:sz w:val="24"/>
          <w:szCs w:val="24"/>
        </w:rPr>
        <w:t>s</w:t>
      </w:r>
      <w:r w:rsidRPr="00BB436B">
        <w:rPr>
          <w:rFonts w:eastAsia="Times New Roman"/>
          <w:i/>
          <w:sz w:val="24"/>
          <w:szCs w:val="24"/>
        </w:rPr>
        <w:t>ee also</w:t>
      </w:r>
      <w:r w:rsidRPr="00BB436B">
        <w:rPr>
          <w:rFonts w:eastAsia="Times New Roman"/>
          <w:sz w:val="24"/>
          <w:szCs w:val="24"/>
        </w:rPr>
        <w:t xml:space="preserve"> </w:t>
      </w:r>
      <w:r w:rsidRPr="00BB436B">
        <w:rPr>
          <w:rFonts w:eastAsia="Times New Roman"/>
          <w:b/>
          <w:sz w:val="24"/>
          <w:szCs w:val="24"/>
        </w:rPr>
        <w:t>Lewis v. McGraw-Hill Broad. Co.</w:t>
      </w:r>
      <w:r w:rsidRPr="00BB436B">
        <w:rPr>
          <w:rFonts w:eastAsia="Times New Roman"/>
          <w:sz w:val="24"/>
          <w:szCs w:val="24"/>
        </w:rPr>
        <w:t>, 832 P.2d 1118 (</w:t>
      </w:r>
      <w:r w:rsidR="00F60050">
        <w:rPr>
          <w:rFonts w:eastAsia="Times New Roman"/>
          <w:sz w:val="24"/>
          <w:szCs w:val="24"/>
        </w:rPr>
        <w:t>Colo. App.</w:t>
      </w:r>
      <w:r w:rsidRPr="00BB436B">
        <w:rPr>
          <w:rFonts w:eastAsia="Times New Roman"/>
          <w:sz w:val="24"/>
          <w:szCs w:val="24"/>
        </w:rPr>
        <w:t xml:space="preserve"> 1992).</w:t>
      </w:r>
    </w:p>
    <w:p w14:paraId="20C4531D" w14:textId="457C9E29"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16. Each publication of a libel or slander is a separate cause of action. </w:t>
      </w:r>
      <w:r w:rsidRPr="00BB436B">
        <w:rPr>
          <w:rFonts w:eastAsia="Times New Roman"/>
          <w:b/>
          <w:sz w:val="24"/>
          <w:szCs w:val="24"/>
        </w:rPr>
        <w:t>Spears Free Clinic &amp; Hosp. v. Maier</w:t>
      </w:r>
      <w:r w:rsidRPr="00BB436B">
        <w:rPr>
          <w:rFonts w:eastAsia="Times New Roman"/>
          <w:sz w:val="24"/>
          <w:szCs w:val="24"/>
        </w:rPr>
        <w:t xml:space="preserve">, </w:t>
      </w:r>
      <w:r w:rsidR="00DE380A">
        <w:rPr>
          <w:rFonts w:eastAsia="Times New Roman"/>
          <w:sz w:val="24"/>
          <w:szCs w:val="24"/>
        </w:rPr>
        <w:t xml:space="preserve">128 Colo. 263, </w:t>
      </w:r>
      <w:r w:rsidRPr="00BB436B">
        <w:rPr>
          <w:rFonts w:eastAsia="Times New Roman"/>
          <w:sz w:val="24"/>
          <w:szCs w:val="24"/>
        </w:rPr>
        <w:t xml:space="preserve">261 P.2d 489 (1953); </w:t>
      </w:r>
      <w:r w:rsidRPr="00BB436B">
        <w:rPr>
          <w:rFonts w:eastAsia="Times New Roman"/>
          <w:b/>
          <w:sz w:val="24"/>
          <w:szCs w:val="24"/>
        </w:rPr>
        <w:t>Lininger</w:t>
      </w:r>
      <w:r w:rsidRPr="00BB436B">
        <w:rPr>
          <w:rFonts w:eastAsia="Times New Roman"/>
          <w:sz w:val="24"/>
          <w:szCs w:val="24"/>
        </w:rPr>
        <w:t xml:space="preserve">, </w:t>
      </w:r>
      <w:r w:rsidR="00E531CD">
        <w:rPr>
          <w:rFonts w:eastAsia="Times New Roman"/>
          <w:sz w:val="24"/>
          <w:szCs w:val="24"/>
        </w:rPr>
        <w:t xml:space="preserve">123 Colo. at 220, </w:t>
      </w:r>
      <w:r w:rsidRPr="00BB436B">
        <w:rPr>
          <w:rFonts w:eastAsia="Times New Roman"/>
          <w:sz w:val="24"/>
          <w:szCs w:val="24"/>
        </w:rPr>
        <w:t xml:space="preserve">226 P.2d </w:t>
      </w:r>
      <w:r w:rsidR="00E531CD">
        <w:rPr>
          <w:rFonts w:eastAsia="Times New Roman"/>
          <w:sz w:val="24"/>
          <w:szCs w:val="24"/>
        </w:rPr>
        <w:t xml:space="preserve">at </w:t>
      </w:r>
      <w:r w:rsidRPr="00BB436B">
        <w:rPr>
          <w:rFonts w:eastAsia="Times New Roman"/>
          <w:sz w:val="24"/>
          <w:szCs w:val="24"/>
        </w:rPr>
        <w:t>8</w:t>
      </w:r>
      <w:r w:rsidR="00E531CD">
        <w:rPr>
          <w:rFonts w:eastAsia="Times New Roman"/>
          <w:sz w:val="24"/>
          <w:szCs w:val="24"/>
        </w:rPr>
        <w:t>12</w:t>
      </w:r>
      <w:r w:rsidR="00DE380A">
        <w:rPr>
          <w:rFonts w:eastAsia="Times New Roman"/>
          <w:sz w:val="24"/>
          <w:szCs w:val="24"/>
        </w:rPr>
        <w:t xml:space="preserve">; </w:t>
      </w:r>
      <w:r w:rsidR="00DE380A" w:rsidRPr="00DE380A">
        <w:rPr>
          <w:rFonts w:eastAsia="Times New Roman"/>
          <w:b/>
          <w:sz w:val="24"/>
          <w:szCs w:val="24"/>
        </w:rPr>
        <w:t xml:space="preserve">Pittman v. Larson </w:t>
      </w:r>
      <w:proofErr w:type="spellStart"/>
      <w:r w:rsidR="00DE380A" w:rsidRPr="00DE380A">
        <w:rPr>
          <w:rFonts w:eastAsia="Times New Roman"/>
          <w:b/>
          <w:sz w:val="24"/>
          <w:szCs w:val="24"/>
        </w:rPr>
        <w:t>Dist</w:t>
      </w:r>
      <w:r w:rsidR="00DE380A">
        <w:rPr>
          <w:rFonts w:eastAsia="Times New Roman"/>
          <w:b/>
          <w:sz w:val="24"/>
          <w:szCs w:val="24"/>
        </w:rPr>
        <w:t>rib</w:t>
      </w:r>
      <w:proofErr w:type="spellEnd"/>
      <w:r w:rsidR="00DE380A" w:rsidRPr="00DE380A">
        <w:rPr>
          <w:rFonts w:eastAsia="Times New Roman"/>
          <w:b/>
          <w:sz w:val="24"/>
          <w:szCs w:val="24"/>
        </w:rPr>
        <w:t>.</w:t>
      </w:r>
      <w:r w:rsidR="00DE380A">
        <w:rPr>
          <w:rFonts w:eastAsia="Times New Roman"/>
          <w:b/>
          <w:sz w:val="24"/>
          <w:szCs w:val="24"/>
        </w:rPr>
        <w:t xml:space="preserve"> </w:t>
      </w:r>
      <w:r w:rsidR="00DE380A" w:rsidRPr="00DE380A">
        <w:rPr>
          <w:rFonts w:eastAsia="Times New Roman"/>
          <w:b/>
          <w:sz w:val="24"/>
          <w:szCs w:val="24"/>
        </w:rPr>
        <w:t>Co.</w:t>
      </w:r>
      <w:r w:rsidR="00DE380A">
        <w:rPr>
          <w:rFonts w:eastAsia="Times New Roman"/>
          <w:sz w:val="24"/>
          <w:szCs w:val="24"/>
        </w:rPr>
        <w:t>, 724 P.2d 1379 (Colo. App. 1986)</w:t>
      </w:r>
      <w:r w:rsidRPr="00BB436B">
        <w:rPr>
          <w:rFonts w:eastAsia="Times New Roman"/>
          <w:sz w:val="24"/>
          <w:szCs w:val="24"/>
        </w:rPr>
        <w:t xml:space="preserve">. Therefore, if the case involves separate statements made on different occasions, such as more than one article about the plaintiff, each article constitutes a separate claim and should be treated separately in the instructions. It is also advisable, in such cases, to submit special verdict forms for the jury to identify which publication(s) give rise to liability. </w:t>
      </w:r>
      <w:r w:rsidRPr="00BB436B">
        <w:rPr>
          <w:rFonts w:eastAsia="Times New Roman"/>
          <w:i/>
          <w:sz w:val="24"/>
          <w:szCs w:val="24"/>
        </w:rPr>
        <w:t xml:space="preserve">See </w:t>
      </w:r>
      <w:proofErr w:type="spellStart"/>
      <w:r w:rsidRPr="00BB436B">
        <w:rPr>
          <w:rFonts w:eastAsia="Times New Roman"/>
          <w:b/>
          <w:sz w:val="24"/>
          <w:szCs w:val="24"/>
        </w:rPr>
        <w:t>Zueger</w:t>
      </w:r>
      <w:proofErr w:type="spellEnd"/>
      <w:r w:rsidRPr="00BB436B">
        <w:rPr>
          <w:rFonts w:eastAsia="Times New Roman"/>
          <w:b/>
          <w:sz w:val="24"/>
          <w:szCs w:val="24"/>
        </w:rPr>
        <w:t xml:space="preserve"> v</w:t>
      </w:r>
      <w:r w:rsidRPr="00BB436B">
        <w:rPr>
          <w:rFonts w:eastAsia="Times New Roman"/>
          <w:b/>
          <w:i/>
          <w:sz w:val="24"/>
          <w:szCs w:val="24"/>
        </w:rPr>
        <w:t xml:space="preserve">. </w:t>
      </w:r>
      <w:r w:rsidRPr="00BB436B">
        <w:rPr>
          <w:rFonts w:eastAsia="Times New Roman"/>
          <w:b/>
          <w:sz w:val="24"/>
          <w:szCs w:val="24"/>
        </w:rPr>
        <w:t>Goss,</w:t>
      </w:r>
      <w:r w:rsidRPr="00BB436B">
        <w:rPr>
          <w:rFonts w:eastAsia="Times New Roman"/>
          <w:sz w:val="24"/>
          <w:szCs w:val="24"/>
        </w:rPr>
        <w:t xml:space="preserve"> 2014 COA 61, ¶¶ 23, 24</w:t>
      </w:r>
      <w:r w:rsidR="00A254CE">
        <w:rPr>
          <w:rFonts w:eastAsia="Times New Roman"/>
          <w:sz w:val="24"/>
          <w:szCs w:val="24"/>
        </w:rPr>
        <w:t>, 343 P.3d 1028</w:t>
      </w:r>
      <w:r w:rsidRPr="00BB436B">
        <w:rPr>
          <w:rFonts w:eastAsia="Times New Roman"/>
          <w:sz w:val="24"/>
          <w:szCs w:val="24"/>
        </w:rPr>
        <w:t xml:space="preserve">; </w:t>
      </w:r>
      <w:r w:rsidRPr="00BB436B">
        <w:rPr>
          <w:rFonts w:eastAsia="Times New Roman"/>
          <w:i/>
          <w:sz w:val="24"/>
          <w:szCs w:val="24"/>
        </w:rPr>
        <w:t>See</w:t>
      </w:r>
      <w:r w:rsidRPr="001D2DF0">
        <w:rPr>
          <w:rFonts w:eastAsia="Times New Roman"/>
          <w:i/>
          <w:sz w:val="24"/>
          <w:szCs w:val="24"/>
        </w:rPr>
        <w:t xml:space="preserve">, </w:t>
      </w:r>
      <w:r w:rsidRPr="00BB436B">
        <w:rPr>
          <w:rFonts w:eastAsia="Times New Roman"/>
          <w:i/>
          <w:sz w:val="24"/>
          <w:szCs w:val="24"/>
        </w:rPr>
        <w:t>e.g.</w:t>
      </w:r>
      <w:r w:rsidRPr="00BB436B">
        <w:rPr>
          <w:rFonts w:eastAsia="Times New Roman"/>
          <w:sz w:val="24"/>
          <w:szCs w:val="24"/>
        </w:rPr>
        <w:t>, Instructions 4:15 and 4:16. Also, where there are multiple defendants, it may be that not all were involved in the publication of all statements</w:t>
      </w:r>
      <w:r w:rsidR="00A254CE">
        <w:rPr>
          <w:rFonts w:eastAsia="Times New Roman"/>
          <w:sz w:val="24"/>
          <w:szCs w:val="24"/>
        </w:rPr>
        <w:t>,</w:t>
      </w:r>
      <w:r w:rsidRPr="00BB436B">
        <w:rPr>
          <w:rFonts w:eastAsia="Times New Roman"/>
          <w:sz w:val="24"/>
          <w:szCs w:val="24"/>
        </w:rPr>
        <w:t xml:space="preserve"> </w:t>
      </w:r>
      <w:r w:rsidR="00A254CE">
        <w:rPr>
          <w:rFonts w:eastAsia="Times New Roman"/>
          <w:sz w:val="24"/>
          <w:szCs w:val="24"/>
        </w:rPr>
        <w:t xml:space="preserve">or </w:t>
      </w:r>
      <w:r w:rsidRPr="00BB436B">
        <w:rPr>
          <w:rFonts w:eastAsia="Times New Roman"/>
          <w:sz w:val="24"/>
          <w:szCs w:val="24"/>
        </w:rPr>
        <w:t>that one defendant may be responsible for part</w:t>
      </w:r>
      <w:r w:rsidR="00A254CE">
        <w:rPr>
          <w:rFonts w:eastAsia="Times New Roman"/>
          <w:sz w:val="24"/>
          <w:szCs w:val="24"/>
        </w:rPr>
        <w:t>, but not all,</w:t>
      </w:r>
      <w:r w:rsidRPr="00BB436B">
        <w:rPr>
          <w:rFonts w:eastAsia="Times New Roman"/>
          <w:sz w:val="24"/>
          <w:szCs w:val="24"/>
        </w:rPr>
        <w:t xml:space="preserve"> of an article, such as a headline.</w:t>
      </w:r>
    </w:p>
    <w:p w14:paraId="26B549A4" w14:textId="74E96CC1" w:rsidR="00BB436B" w:rsidRPr="00BB436B" w:rsidRDefault="00BB436B" w:rsidP="00BB436B">
      <w:pPr>
        <w:spacing w:after="240"/>
        <w:ind w:firstLine="720"/>
        <w:rPr>
          <w:rFonts w:eastAsia="Times New Roman"/>
          <w:sz w:val="24"/>
          <w:szCs w:val="24"/>
        </w:rPr>
      </w:pPr>
      <w:r w:rsidRPr="00BB436B">
        <w:rPr>
          <w:rFonts w:eastAsia="Times New Roman"/>
          <w:sz w:val="24"/>
          <w:szCs w:val="24"/>
        </w:rPr>
        <w:t xml:space="preserve">17. Under </w:t>
      </w:r>
      <w:r w:rsidR="00A254CE">
        <w:rPr>
          <w:rFonts w:eastAsia="Times New Roman"/>
          <w:sz w:val="24"/>
          <w:szCs w:val="24"/>
        </w:rPr>
        <w:t>sections</w:t>
      </w:r>
      <w:r w:rsidRPr="00BB436B">
        <w:rPr>
          <w:rFonts w:eastAsia="Times New Roman"/>
          <w:sz w:val="24"/>
          <w:szCs w:val="24"/>
        </w:rPr>
        <w:t xml:space="preserve"> 24-10-105, -106, and -108, C.R.S. (Governmental Immunity Act), a public entity is immune from liability for defamation. </w:t>
      </w:r>
      <w:r w:rsidRPr="00BB436B">
        <w:rPr>
          <w:rFonts w:eastAsia="Times New Roman"/>
          <w:b/>
          <w:sz w:val="24"/>
          <w:szCs w:val="24"/>
        </w:rPr>
        <w:t>Gray v. City of Manitou Springs</w:t>
      </w:r>
      <w:r w:rsidRPr="00BB436B">
        <w:rPr>
          <w:rFonts w:eastAsia="Times New Roman"/>
          <w:sz w:val="24"/>
          <w:szCs w:val="24"/>
        </w:rPr>
        <w:t>,</w:t>
      </w:r>
      <w:r w:rsidRPr="00BB436B">
        <w:rPr>
          <w:rFonts w:eastAsia="Times New Roman"/>
          <w:b/>
          <w:sz w:val="24"/>
          <w:szCs w:val="24"/>
        </w:rPr>
        <w:t xml:space="preserve"> </w:t>
      </w:r>
      <w:r w:rsidR="00A254CE" w:rsidRPr="00A254CE">
        <w:rPr>
          <w:rFonts w:eastAsia="Times New Roman"/>
          <w:sz w:val="24"/>
          <w:szCs w:val="24"/>
        </w:rPr>
        <w:t xml:space="preserve">43 Colo. App. 60, </w:t>
      </w:r>
      <w:r w:rsidRPr="00BB436B">
        <w:rPr>
          <w:rFonts w:eastAsia="Times New Roman"/>
          <w:sz w:val="24"/>
          <w:szCs w:val="24"/>
        </w:rPr>
        <w:t>598 P.2d 527 (1979).</w:t>
      </w:r>
    </w:p>
    <w:p w14:paraId="13D6E4B5"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610BC36" w14:textId="2738128A"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1. This instruction is supported by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 v. Denver Post, Inc.</w:t>
      </w:r>
      <w:r w:rsidRPr="00231BC4">
        <w:rPr>
          <w:rFonts w:eastAsia="Times New Roman"/>
          <w:sz w:val="24"/>
          <w:szCs w:val="24"/>
        </w:rPr>
        <w:t xml:space="preserve">, 653 P.2d 1103 (Colo. 1982); </w:t>
      </w:r>
      <w:r w:rsidR="001D4DBA">
        <w:rPr>
          <w:rFonts w:eastAsia="Times New Roman"/>
          <w:sz w:val="24"/>
          <w:szCs w:val="24"/>
        </w:rPr>
        <w:t xml:space="preserve">and </w:t>
      </w:r>
      <w:r w:rsidRPr="00231BC4">
        <w:rPr>
          <w:rFonts w:eastAsia="Times New Roman"/>
          <w:b/>
          <w:sz w:val="24"/>
          <w:szCs w:val="24"/>
        </w:rPr>
        <w:t>Walker</w:t>
      </w:r>
      <w:r w:rsidRPr="00231BC4">
        <w:rPr>
          <w:rFonts w:eastAsia="Times New Roman"/>
          <w:sz w:val="24"/>
          <w:szCs w:val="24"/>
        </w:rPr>
        <w:t xml:space="preserve">, </w:t>
      </w:r>
      <w:r w:rsidR="00784ABC">
        <w:rPr>
          <w:rFonts w:eastAsia="Times New Roman"/>
          <w:sz w:val="24"/>
          <w:szCs w:val="24"/>
        </w:rPr>
        <w:t xml:space="preserve">188 Colo. at 98-100, </w:t>
      </w:r>
      <w:r w:rsidRPr="00231BC4">
        <w:rPr>
          <w:rFonts w:eastAsia="Times New Roman"/>
          <w:sz w:val="24"/>
          <w:szCs w:val="24"/>
        </w:rPr>
        <w:t xml:space="preserve">538 P.2d </w:t>
      </w:r>
      <w:r w:rsidR="00784ABC">
        <w:rPr>
          <w:rFonts w:eastAsia="Times New Roman"/>
          <w:sz w:val="24"/>
          <w:szCs w:val="24"/>
        </w:rPr>
        <w:t xml:space="preserve">at </w:t>
      </w:r>
      <w:r w:rsidRPr="00231BC4">
        <w:rPr>
          <w:rFonts w:eastAsia="Times New Roman"/>
          <w:sz w:val="24"/>
          <w:szCs w:val="24"/>
        </w:rPr>
        <w:t>45</w:t>
      </w:r>
      <w:r w:rsidR="00784ABC">
        <w:rPr>
          <w:rFonts w:eastAsia="Times New Roman"/>
          <w:sz w:val="24"/>
          <w:szCs w:val="24"/>
        </w:rPr>
        <w:t>7-58</w:t>
      </w:r>
      <w:r w:rsidRPr="00231BC4">
        <w:rPr>
          <w:rFonts w:eastAsia="Times New Roman"/>
          <w:sz w:val="24"/>
          <w:szCs w:val="24"/>
        </w:rPr>
        <w:t xml:space="preserve">. </w:t>
      </w:r>
      <w:r w:rsidR="009D32AD" w:rsidRPr="00E607B2">
        <w:rPr>
          <w:rFonts w:eastAsia="Times New Roman"/>
          <w:i/>
          <w:sz w:val="24"/>
          <w:szCs w:val="24"/>
        </w:rPr>
        <w:t>S</w:t>
      </w:r>
      <w:r w:rsidRPr="00E607B2">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Rosenbloom v. Metromedia, Inc.</w:t>
      </w:r>
      <w:r w:rsidRPr="00231BC4">
        <w:rPr>
          <w:rFonts w:eastAsia="Times New Roman"/>
          <w:sz w:val="24"/>
          <w:szCs w:val="24"/>
        </w:rPr>
        <w:t xml:space="preserve">, 403 U.S. 29 (1971); </w:t>
      </w:r>
      <w:r w:rsidR="009D32AD" w:rsidRPr="00231BC4">
        <w:rPr>
          <w:rFonts w:eastAsia="Times New Roman"/>
          <w:smallCaps/>
          <w:sz w:val="24"/>
          <w:szCs w:val="24"/>
        </w:rPr>
        <w:t>Restatement (Second) of Torts</w:t>
      </w:r>
      <w:r w:rsidR="009D32AD" w:rsidRPr="00231BC4">
        <w:rPr>
          <w:rFonts w:eastAsia="Times New Roman"/>
          <w:sz w:val="24"/>
          <w:szCs w:val="24"/>
        </w:rPr>
        <w:t xml:space="preserve"> §§ 558-581 (1977)</w:t>
      </w:r>
      <w:r w:rsidR="009D32AD">
        <w:rPr>
          <w:rFonts w:eastAsia="Times New Roman"/>
          <w:sz w:val="24"/>
          <w:szCs w:val="24"/>
        </w:rPr>
        <w:t xml:space="preserve">; </w:t>
      </w:r>
      <w:r w:rsidRPr="00231BC4">
        <w:rPr>
          <w:rFonts w:eastAsia="Times New Roman"/>
          <w:smallCaps/>
          <w:sz w:val="24"/>
          <w:szCs w:val="24"/>
        </w:rPr>
        <w:t>W. P</w:t>
      </w:r>
      <w:r w:rsidR="009D32AD">
        <w:rPr>
          <w:rFonts w:eastAsia="Times New Roman"/>
          <w:smallCaps/>
          <w:sz w:val="24"/>
          <w:szCs w:val="24"/>
        </w:rPr>
        <w:t xml:space="preserve">age </w:t>
      </w:r>
      <w:r w:rsidRPr="00231BC4">
        <w:rPr>
          <w:rFonts w:eastAsia="Times New Roman"/>
          <w:smallCaps/>
          <w:sz w:val="24"/>
          <w:szCs w:val="24"/>
        </w:rPr>
        <w:t>Keeton</w:t>
      </w:r>
      <w:r w:rsidR="009D32AD">
        <w:rPr>
          <w:rFonts w:eastAsia="Times New Roman"/>
          <w:smallCaps/>
          <w:sz w:val="24"/>
          <w:szCs w:val="24"/>
        </w:rPr>
        <w:t xml:space="preserve"> et al.</w:t>
      </w:r>
      <w:r w:rsidRPr="00231BC4">
        <w:rPr>
          <w:rFonts w:eastAsia="Times New Roman"/>
          <w:smallCaps/>
          <w:sz w:val="24"/>
          <w:szCs w:val="24"/>
        </w:rPr>
        <w:t xml:space="preserve">, </w:t>
      </w:r>
      <w:r w:rsidR="009D32AD">
        <w:rPr>
          <w:rFonts w:eastAsia="Times New Roman"/>
          <w:smallCaps/>
          <w:sz w:val="24"/>
          <w:szCs w:val="24"/>
        </w:rPr>
        <w:t xml:space="preserve">Prosser and Keeton on the Law of </w:t>
      </w:r>
      <w:r w:rsidRPr="00231BC4">
        <w:rPr>
          <w:rFonts w:eastAsia="Times New Roman"/>
          <w:smallCaps/>
          <w:sz w:val="24"/>
          <w:szCs w:val="24"/>
        </w:rPr>
        <w:t>Torts</w:t>
      </w:r>
      <w:r w:rsidRPr="00231BC4">
        <w:rPr>
          <w:rFonts w:eastAsia="Times New Roman"/>
          <w:sz w:val="24"/>
          <w:szCs w:val="24"/>
        </w:rPr>
        <w:t xml:space="preserve"> §§ 111-13 (5th ed. 1984).</w:t>
      </w:r>
    </w:p>
    <w:p w14:paraId="3B112FE5" w14:textId="2D90037F"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2. A defamatory statement is libel as opposed to slander if it is written, broadcast, or communicated in some other form having a permanent nature, </w:t>
      </w:r>
      <w:r w:rsidR="00DD511A">
        <w:rPr>
          <w:rFonts w:eastAsia="Times New Roman"/>
          <w:sz w:val="24"/>
          <w:szCs w:val="24"/>
        </w:rPr>
        <w:t>for example</w:t>
      </w:r>
      <w:r w:rsidRPr="00231BC4">
        <w:rPr>
          <w:rFonts w:eastAsia="Times New Roman"/>
          <w:sz w:val="24"/>
          <w:szCs w:val="24"/>
        </w:rPr>
        <w:t xml:space="preserve">, a picture. </w:t>
      </w:r>
      <w:r w:rsidRPr="00231BC4">
        <w:rPr>
          <w:rFonts w:eastAsia="Times New Roman"/>
          <w:smallCaps/>
          <w:sz w:val="24"/>
          <w:szCs w:val="24"/>
        </w:rPr>
        <w:t>Restatement (Second) of Torts</w:t>
      </w:r>
      <w:r w:rsidRPr="00231BC4">
        <w:rPr>
          <w:rFonts w:eastAsia="Times New Roman"/>
          <w:sz w:val="24"/>
          <w:szCs w:val="24"/>
        </w:rPr>
        <w:t xml:space="preserve"> § 568A (1977). Such a statement is libelous per se if no extrinsic evidence or innuendo is necessary to show either its defamatory nature or that it was about the plaintiff. </w:t>
      </w:r>
      <w:r w:rsidR="00D437AC" w:rsidRPr="00231BC4">
        <w:rPr>
          <w:rFonts w:eastAsia="Times New Roman"/>
          <w:b/>
          <w:sz w:val="24"/>
          <w:szCs w:val="24"/>
        </w:rPr>
        <w:t>Denver Publishing Co. v. Bueno</w:t>
      </w:r>
      <w:r w:rsidR="00D437AC" w:rsidRPr="00231BC4">
        <w:rPr>
          <w:rFonts w:eastAsia="Times New Roman"/>
          <w:sz w:val="24"/>
          <w:szCs w:val="24"/>
        </w:rPr>
        <w:t>, 54 P.3d 893 (Colo. 2002)</w:t>
      </w:r>
      <w:r w:rsidR="00D437AC">
        <w:rPr>
          <w:rFonts w:eastAsia="Times New Roman"/>
          <w:sz w:val="24"/>
          <w:szCs w:val="24"/>
        </w:rPr>
        <w:t xml:space="preserve">; </w:t>
      </w:r>
      <w:r w:rsidRPr="00231BC4">
        <w:rPr>
          <w:rFonts w:eastAsia="Times New Roman"/>
          <w:b/>
          <w:sz w:val="24"/>
          <w:szCs w:val="24"/>
        </w:rPr>
        <w:t>Keohane</w:t>
      </w:r>
      <w:r w:rsidRPr="00231BC4">
        <w:rPr>
          <w:rFonts w:eastAsia="Times New Roman"/>
          <w:sz w:val="24"/>
          <w:szCs w:val="24"/>
        </w:rPr>
        <w:t xml:space="preserve">, 882 </w:t>
      </w:r>
      <w:r w:rsidRPr="00231BC4">
        <w:rPr>
          <w:rFonts w:eastAsia="Times New Roman"/>
          <w:sz w:val="24"/>
          <w:szCs w:val="24"/>
        </w:rPr>
        <w:lastRenderedPageBreak/>
        <w:t xml:space="preserve">P.2d </w:t>
      </w:r>
      <w:r w:rsidR="00F97741">
        <w:rPr>
          <w:rFonts w:eastAsia="Times New Roman"/>
          <w:sz w:val="24"/>
          <w:szCs w:val="24"/>
        </w:rPr>
        <w:t xml:space="preserve">at </w:t>
      </w:r>
      <w:r w:rsidRPr="00231BC4">
        <w:rPr>
          <w:rFonts w:eastAsia="Times New Roman"/>
          <w:sz w:val="24"/>
          <w:szCs w:val="24"/>
        </w:rPr>
        <w:t>129</w:t>
      </w:r>
      <w:r w:rsidR="00F97741">
        <w:rPr>
          <w:rFonts w:eastAsia="Times New Roman"/>
          <w:sz w:val="24"/>
          <w:szCs w:val="24"/>
        </w:rPr>
        <w:t>7 n.3</w:t>
      </w:r>
      <w:r w:rsidRPr="00231BC4">
        <w:rPr>
          <w:rFonts w:eastAsia="Times New Roman"/>
          <w:sz w:val="24"/>
          <w:szCs w:val="24"/>
        </w:rPr>
        <w:t xml:space="preserve">; </w:t>
      </w:r>
      <w:r w:rsidRPr="00231BC4">
        <w:rPr>
          <w:rFonts w:eastAsia="Times New Roman"/>
          <w:b/>
          <w:sz w:val="24"/>
          <w:szCs w:val="24"/>
        </w:rPr>
        <w:t>Bernstein v. Dun &amp; Bradstreet, Inc.</w:t>
      </w:r>
      <w:r w:rsidRPr="00231BC4">
        <w:rPr>
          <w:rFonts w:eastAsia="Times New Roman"/>
          <w:sz w:val="24"/>
          <w:szCs w:val="24"/>
        </w:rPr>
        <w:t xml:space="preserve">, </w:t>
      </w:r>
      <w:r w:rsidR="00B3446C">
        <w:rPr>
          <w:rFonts w:eastAsia="Times New Roman"/>
          <w:sz w:val="24"/>
          <w:szCs w:val="24"/>
        </w:rPr>
        <w:t xml:space="preserve">149 Colo. 150, </w:t>
      </w:r>
      <w:r w:rsidRPr="00231BC4">
        <w:rPr>
          <w:rFonts w:eastAsia="Times New Roman"/>
          <w:sz w:val="24"/>
          <w:szCs w:val="24"/>
        </w:rPr>
        <w:t xml:space="preserve">368 P.2d 780 (1962); </w:t>
      </w:r>
      <w:r w:rsidRPr="00231BC4">
        <w:rPr>
          <w:rFonts w:eastAsia="Times New Roman"/>
          <w:b/>
          <w:sz w:val="24"/>
          <w:szCs w:val="24"/>
        </w:rPr>
        <w:t>Knapp</w:t>
      </w:r>
      <w:r w:rsidRPr="00231BC4">
        <w:rPr>
          <w:rFonts w:eastAsia="Times New Roman"/>
          <w:sz w:val="24"/>
          <w:szCs w:val="24"/>
        </w:rPr>
        <w:t>,</w:t>
      </w:r>
      <w:r w:rsidRPr="00231BC4">
        <w:rPr>
          <w:rFonts w:eastAsia="Times New Roman"/>
          <w:b/>
          <w:sz w:val="24"/>
          <w:szCs w:val="24"/>
        </w:rPr>
        <w:t xml:space="preserve"> </w:t>
      </w:r>
      <w:r w:rsidR="0020191D" w:rsidRPr="0020191D">
        <w:rPr>
          <w:rFonts w:eastAsia="Times New Roman"/>
          <w:sz w:val="24"/>
          <w:szCs w:val="24"/>
        </w:rPr>
        <w:t xml:space="preserve">111 Colo. at 497, </w:t>
      </w:r>
      <w:r w:rsidRPr="00231BC4">
        <w:rPr>
          <w:rFonts w:eastAsia="Times New Roman"/>
          <w:sz w:val="24"/>
          <w:szCs w:val="24"/>
        </w:rPr>
        <w:t xml:space="preserve">144 P.2d </w:t>
      </w:r>
      <w:r w:rsidR="0020191D">
        <w:rPr>
          <w:rFonts w:eastAsia="Times New Roman"/>
          <w:sz w:val="24"/>
          <w:szCs w:val="24"/>
        </w:rPr>
        <w:t xml:space="preserve">at </w:t>
      </w:r>
      <w:r w:rsidRPr="00231BC4">
        <w:rPr>
          <w:rFonts w:eastAsia="Times New Roman"/>
          <w:sz w:val="24"/>
          <w:szCs w:val="24"/>
        </w:rPr>
        <w:t>98</w:t>
      </w:r>
      <w:r w:rsidR="0020191D">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Wilson v. Meyer</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126 P.3d 276 (</w:t>
      </w:r>
      <w:r w:rsidR="00F60050">
        <w:rPr>
          <w:rFonts w:eastAsia="Times New Roman"/>
          <w:sz w:val="24"/>
          <w:szCs w:val="24"/>
        </w:rPr>
        <w:t>Colo. App.</w:t>
      </w:r>
      <w:r w:rsidRPr="00231BC4">
        <w:rPr>
          <w:rFonts w:eastAsia="Times New Roman"/>
          <w:sz w:val="24"/>
          <w:szCs w:val="24"/>
        </w:rPr>
        <w:t xml:space="preserve"> 2005); </w:t>
      </w:r>
      <w:r w:rsidRPr="00231BC4">
        <w:rPr>
          <w:rFonts w:eastAsia="Times New Roman"/>
          <w:b/>
          <w:sz w:val="24"/>
          <w:szCs w:val="24"/>
        </w:rPr>
        <w:t>McCammon &amp; Assocs., Inc. v. McGraw-Hill Broad. Co.</w:t>
      </w:r>
      <w:r w:rsidRPr="00231BC4">
        <w:rPr>
          <w:rFonts w:eastAsia="Times New Roman"/>
          <w:sz w:val="24"/>
          <w:szCs w:val="24"/>
        </w:rPr>
        <w:t>, 716 P.2d 490 (</w:t>
      </w:r>
      <w:r w:rsidR="00F60050">
        <w:rPr>
          <w:rFonts w:eastAsia="Times New Roman"/>
          <w:sz w:val="24"/>
          <w:szCs w:val="24"/>
        </w:rPr>
        <w:t>Colo. App.</w:t>
      </w:r>
      <w:r w:rsidRPr="00231BC4">
        <w:rPr>
          <w:rFonts w:eastAsia="Times New Roman"/>
          <w:sz w:val="24"/>
          <w:szCs w:val="24"/>
        </w:rPr>
        <w:t xml:space="preserve"> 1986); </w:t>
      </w:r>
      <w:r w:rsidRPr="00231BC4">
        <w:rPr>
          <w:rFonts w:eastAsia="Times New Roman"/>
          <w:b/>
          <w:sz w:val="24"/>
          <w:szCs w:val="24"/>
        </w:rPr>
        <w:t>Lind v. O’Reilly</w:t>
      </w:r>
      <w:r w:rsidRPr="00231BC4">
        <w:rPr>
          <w:rFonts w:eastAsia="Times New Roman"/>
          <w:sz w:val="24"/>
          <w:szCs w:val="24"/>
        </w:rPr>
        <w:t>, 636 P.2d 1319 (</w:t>
      </w:r>
      <w:r w:rsidR="00F60050">
        <w:rPr>
          <w:rFonts w:eastAsia="Times New Roman"/>
          <w:sz w:val="24"/>
          <w:szCs w:val="24"/>
        </w:rPr>
        <w:t>Colo. App.</w:t>
      </w:r>
      <w:r w:rsidR="00377B28">
        <w:rPr>
          <w:rFonts w:eastAsia="Times New Roman"/>
          <w:sz w:val="24"/>
          <w:szCs w:val="24"/>
        </w:rPr>
        <w:t xml:space="preserve"> </w:t>
      </w:r>
      <w:r w:rsidRPr="00231BC4">
        <w:rPr>
          <w:rFonts w:eastAsia="Times New Roman"/>
          <w:sz w:val="24"/>
          <w:szCs w:val="24"/>
        </w:rPr>
        <w:t xml:space="preserve">1981);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 xml:space="preserve">at </w:t>
      </w:r>
      <w:r w:rsidRPr="00231BC4">
        <w:rPr>
          <w:rFonts w:eastAsia="Times New Roman"/>
          <w:sz w:val="24"/>
          <w:szCs w:val="24"/>
        </w:rPr>
        <w:t>13</w:t>
      </w:r>
      <w:r w:rsidR="00A121B5">
        <w:rPr>
          <w:rFonts w:eastAsia="Times New Roman"/>
          <w:sz w:val="24"/>
          <w:szCs w:val="24"/>
        </w:rPr>
        <w:t>3</w:t>
      </w:r>
      <w:r w:rsidRPr="00231BC4">
        <w:rPr>
          <w:rFonts w:eastAsia="Times New Roman"/>
          <w:sz w:val="24"/>
          <w:szCs w:val="24"/>
        </w:rPr>
        <w:t xml:space="preserve">. Where a publication is reasonably capable of being construed as defamatory or not defamatory, it is libel per </w:t>
      </w:r>
      <w:proofErr w:type="spellStart"/>
      <w:r w:rsidRPr="00231BC4">
        <w:rPr>
          <w:rFonts w:eastAsia="Times New Roman"/>
          <w:sz w:val="24"/>
          <w:szCs w:val="24"/>
        </w:rPr>
        <w:t>quod</w:t>
      </w:r>
      <w:proofErr w:type="spellEnd"/>
      <w:r w:rsidRPr="00231BC4">
        <w:rPr>
          <w:rFonts w:eastAsia="Times New Roman"/>
          <w:sz w:val="24"/>
          <w:szCs w:val="24"/>
        </w:rPr>
        <w:t xml:space="preserve"> and not libel per se. </w:t>
      </w:r>
      <w:r w:rsidRPr="00231BC4">
        <w:rPr>
          <w:rFonts w:eastAsia="Times New Roman"/>
          <w:b/>
          <w:sz w:val="24"/>
          <w:szCs w:val="24"/>
        </w:rPr>
        <w:t>Morley v. Post Printing &amp; Publ’g Co.</w:t>
      </w:r>
      <w:r w:rsidRPr="00231BC4">
        <w:rPr>
          <w:rFonts w:eastAsia="Times New Roman"/>
          <w:sz w:val="24"/>
          <w:szCs w:val="24"/>
        </w:rPr>
        <w:t>,</w:t>
      </w:r>
      <w:r w:rsidRPr="00231BC4">
        <w:rPr>
          <w:rFonts w:eastAsia="Times New Roman"/>
          <w:b/>
          <w:sz w:val="24"/>
          <w:szCs w:val="24"/>
        </w:rPr>
        <w:t xml:space="preserve"> </w:t>
      </w:r>
      <w:r w:rsidR="00D437AC" w:rsidRPr="00D437AC">
        <w:rPr>
          <w:rFonts w:eastAsia="Times New Roman"/>
          <w:sz w:val="24"/>
          <w:szCs w:val="24"/>
        </w:rPr>
        <w:t xml:space="preserve">84 Colo. 41, </w:t>
      </w:r>
      <w:r w:rsidRPr="00231BC4">
        <w:rPr>
          <w:rFonts w:eastAsia="Times New Roman"/>
          <w:sz w:val="24"/>
          <w:szCs w:val="24"/>
        </w:rPr>
        <w:t xml:space="preserve">268 P. 540 (1928). In </w:t>
      </w:r>
      <w:r w:rsidRPr="00231BC4">
        <w:rPr>
          <w:rFonts w:eastAsia="Times New Roman"/>
          <w:b/>
          <w:sz w:val="24"/>
          <w:szCs w:val="24"/>
        </w:rPr>
        <w:t>Bueno</w:t>
      </w:r>
      <w:r w:rsidRPr="00231BC4">
        <w:rPr>
          <w:rFonts w:eastAsia="Times New Roman"/>
          <w:sz w:val="24"/>
          <w:szCs w:val="24"/>
        </w:rPr>
        <w:t xml:space="preserve">, 54 P.3d </w:t>
      </w:r>
      <w:r w:rsidR="00D437AC">
        <w:rPr>
          <w:rFonts w:eastAsia="Times New Roman"/>
          <w:sz w:val="24"/>
          <w:szCs w:val="24"/>
        </w:rPr>
        <w:t xml:space="preserve">at </w:t>
      </w:r>
      <w:r w:rsidRPr="00231BC4">
        <w:rPr>
          <w:rFonts w:eastAsia="Times New Roman"/>
          <w:sz w:val="24"/>
          <w:szCs w:val="24"/>
        </w:rPr>
        <w:t>89</w:t>
      </w:r>
      <w:r w:rsidR="00D437AC">
        <w:rPr>
          <w:rFonts w:eastAsia="Times New Roman"/>
          <w:sz w:val="24"/>
          <w:szCs w:val="24"/>
        </w:rPr>
        <w:t>9</w:t>
      </w:r>
      <w:r w:rsidRPr="00231BC4">
        <w:rPr>
          <w:rFonts w:eastAsia="Times New Roman"/>
          <w:sz w:val="24"/>
          <w:szCs w:val="24"/>
        </w:rPr>
        <w:t xml:space="preserve">, the Colorado Supreme Court </w:t>
      </w:r>
      <w:r w:rsidR="007A7B82">
        <w:rPr>
          <w:rFonts w:eastAsia="Times New Roman"/>
          <w:sz w:val="24"/>
          <w:szCs w:val="24"/>
        </w:rPr>
        <w:t>examined</w:t>
      </w:r>
      <w:r w:rsidR="007A7B82" w:rsidRPr="00231BC4">
        <w:rPr>
          <w:rFonts w:eastAsia="Times New Roman"/>
          <w:sz w:val="24"/>
          <w:szCs w:val="24"/>
        </w:rPr>
        <w:t xml:space="preserve"> </w:t>
      </w:r>
      <w:r w:rsidRPr="00231BC4">
        <w:rPr>
          <w:rFonts w:eastAsia="Times New Roman"/>
          <w:sz w:val="24"/>
          <w:szCs w:val="24"/>
        </w:rPr>
        <w:t xml:space="preserve">the elements of the torts of libel and slander in Colorado </w:t>
      </w:r>
      <w:r w:rsidR="007A7B82">
        <w:rPr>
          <w:rFonts w:eastAsia="Times New Roman"/>
          <w:sz w:val="24"/>
          <w:szCs w:val="24"/>
        </w:rPr>
        <w:t xml:space="preserve">and </w:t>
      </w:r>
      <w:r w:rsidRPr="00231BC4">
        <w:rPr>
          <w:rFonts w:eastAsia="Times New Roman"/>
          <w:sz w:val="24"/>
          <w:szCs w:val="24"/>
        </w:rPr>
        <w:t>de</w:t>
      </w:r>
      <w:r w:rsidR="007A7B82">
        <w:rPr>
          <w:rFonts w:eastAsia="Times New Roman"/>
          <w:sz w:val="24"/>
          <w:szCs w:val="24"/>
        </w:rPr>
        <w:t>clined</w:t>
      </w:r>
      <w:r w:rsidRPr="00231BC4">
        <w:rPr>
          <w:rFonts w:eastAsia="Times New Roman"/>
          <w:sz w:val="24"/>
          <w:szCs w:val="24"/>
        </w:rPr>
        <w:t xml:space="preserve"> to recognize the analogous tort of false light invasion of privacy. The court declared that, to sustain a claim for libel per se, a statement also must fall into one of the four categories of slander per se set forth in Paragraph 4 below. Defamatory statements spoken to a reporter and subsequently republished in print constitute libel rather than slander. </w:t>
      </w:r>
      <w:r w:rsidRPr="00231BC4">
        <w:rPr>
          <w:rFonts w:eastAsia="Times New Roman"/>
          <w:b/>
          <w:sz w:val="24"/>
          <w:szCs w:val="24"/>
        </w:rPr>
        <w:t>Willis v. Perry</w:t>
      </w:r>
      <w:r w:rsidRPr="00231BC4">
        <w:rPr>
          <w:rFonts w:eastAsia="Times New Roman"/>
          <w:sz w:val="24"/>
          <w:szCs w:val="24"/>
        </w:rPr>
        <w:t>, 677 P.2d 961 (</w:t>
      </w:r>
      <w:r w:rsidR="00F60050">
        <w:rPr>
          <w:rFonts w:eastAsia="Times New Roman"/>
          <w:sz w:val="24"/>
          <w:szCs w:val="24"/>
        </w:rPr>
        <w:t>Colo. App.</w:t>
      </w:r>
      <w:r w:rsidRPr="00231BC4">
        <w:rPr>
          <w:rFonts w:eastAsia="Times New Roman"/>
          <w:sz w:val="24"/>
          <w:szCs w:val="24"/>
        </w:rPr>
        <w:t xml:space="preserve"> 1983).</w:t>
      </w:r>
    </w:p>
    <w:p w14:paraId="1D673A96" w14:textId="16C0FF94"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3. </w:t>
      </w:r>
      <w:r w:rsidR="00957D59">
        <w:rPr>
          <w:rFonts w:eastAsia="Times New Roman"/>
          <w:sz w:val="24"/>
          <w:szCs w:val="24"/>
        </w:rPr>
        <w:t>As to t</w:t>
      </w:r>
      <w:r w:rsidRPr="00231BC4">
        <w:rPr>
          <w:rFonts w:eastAsia="Times New Roman"/>
          <w:sz w:val="24"/>
          <w:szCs w:val="24"/>
        </w:rPr>
        <w:t xml:space="preserve">he criterion, “public interest or general concern,” </w:t>
      </w:r>
      <w:r w:rsidR="00957D59">
        <w:rPr>
          <w:rFonts w:eastAsia="Times New Roman"/>
          <w:sz w:val="24"/>
          <w:szCs w:val="24"/>
        </w:rPr>
        <w:t>see</w:t>
      </w:r>
      <w:r w:rsidRPr="00231BC4">
        <w:rPr>
          <w:rFonts w:eastAsia="Times New Roman"/>
          <w:sz w:val="24"/>
          <w:szCs w:val="24"/>
        </w:rPr>
        <w:t xml:space="preserve"> </w:t>
      </w:r>
      <w:r w:rsidRPr="00231BC4">
        <w:rPr>
          <w:rFonts w:eastAsia="Times New Roman"/>
          <w:b/>
          <w:sz w:val="24"/>
          <w:szCs w:val="24"/>
        </w:rPr>
        <w:t>Burns v. McGraw-Hill Broad</w:t>
      </w:r>
      <w:r w:rsidR="008E748B">
        <w:rPr>
          <w:rFonts w:eastAsia="Times New Roman"/>
          <w:b/>
          <w:sz w:val="24"/>
          <w:szCs w:val="24"/>
        </w:rPr>
        <w:t>casting</w:t>
      </w:r>
      <w:r w:rsidRPr="00231BC4">
        <w:rPr>
          <w:rFonts w:eastAsia="Times New Roman"/>
          <w:b/>
          <w:sz w:val="24"/>
          <w:szCs w:val="24"/>
        </w:rPr>
        <w:t xml:space="preserve"> Co.</w:t>
      </w:r>
      <w:r w:rsidRPr="00231BC4">
        <w:rPr>
          <w:rFonts w:eastAsia="Times New Roman"/>
          <w:sz w:val="24"/>
          <w:szCs w:val="24"/>
        </w:rPr>
        <w:t>, 659 P.2d 1351 (Colo. 1983) (</w:t>
      </w:r>
      <w:r w:rsidR="00957D59">
        <w:rPr>
          <w:rFonts w:eastAsia="Times New Roman"/>
          <w:sz w:val="24"/>
          <w:szCs w:val="24"/>
        </w:rPr>
        <w:t>although not an issue on appeal, the newscast of a story detailing the life of a bomb squad officer who was seriously injured in an explosion was analyzed as a matter of public concern</w:t>
      </w:r>
      <w:r w:rsidRPr="00231BC4">
        <w:rPr>
          <w:rFonts w:eastAsia="Times New Roman"/>
          <w:sz w:val="24"/>
          <w:szCs w:val="24"/>
        </w:rPr>
        <w:t xml:space="preserve">); </w:t>
      </w:r>
      <w:r w:rsidRPr="00231BC4">
        <w:rPr>
          <w:rFonts w:eastAsia="Times New Roman"/>
          <w:b/>
          <w:sz w:val="24"/>
          <w:szCs w:val="24"/>
        </w:rPr>
        <w:t>Diversified M</w:t>
      </w:r>
      <w:r w:rsidR="003E5523">
        <w:rPr>
          <w:rFonts w:eastAsia="Times New Roman"/>
          <w:b/>
          <w:sz w:val="24"/>
          <w:szCs w:val="24"/>
        </w:rPr>
        <w:t>ana</w:t>
      </w:r>
      <w:r w:rsidRPr="00231BC4">
        <w:rPr>
          <w:rFonts w:eastAsia="Times New Roman"/>
          <w:b/>
          <w:sz w:val="24"/>
          <w:szCs w:val="24"/>
        </w:rPr>
        <w:t>g</w:t>
      </w:r>
      <w:r w:rsidR="003E5523">
        <w:rPr>
          <w:rFonts w:eastAsia="Times New Roman"/>
          <w:b/>
          <w:sz w:val="24"/>
          <w:szCs w:val="24"/>
        </w:rPr>
        <w:t>e</w:t>
      </w:r>
      <w:r w:rsidRPr="00231BC4">
        <w:rPr>
          <w:rFonts w:eastAsia="Times New Roman"/>
          <w:b/>
          <w:sz w:val="24"/>
          <w:szCs w:val="24"/>
        </w:rPr>
        <w:t>m</w:t>
      </w:r>
      <w:r w:rsidR="003E5523">
        <w:rPr>
          <w:rFonts w:eastAsia="Times New Roman"/>
          <w:b/>
          <w:sz w:val="24"/>
          <w:szCs w:val="24"/>
        </w:rPr>
        <w:t>en</w:t>
      </w:r>
      <w:r w:rsidRPr="00231BC4">
        <w:rPr>
          <w:rFonts w:eastAsia="Times New Roman"/>
          <w:b/>
          <w:sz w:val="24"/>
          <w:szCs w:val="24"/>
        </w:rPr>
        <w:t>t, Inc.</w:t>
      </w:r>
      <w:r w:rsidRPr="00231BC4">
        <w:rPr>
          <w:rFonts w:eastAsia="Times New Roman"/>
          <w:sz w:val="24"/>
          <w:szCs w:val="24"/>
        </w:rPr>
        <w:t xml:space="preserve">, 653 P.2d </w:t>
      </w:r>
      <w:r w:rsidR="003E5523">
        <w:rPr>
          <w:rFonts w:eastAsia="Times New Roman"/>
          <w:sz w:val="24"/>
          <w:szCs w:val="24"/>
        </w:rPr>
        <w:t xml:space="preserve">at </w:t>
      </w:r>
      <w:r w:rsidRPr="00231BC4">
        <w:rPr>
          <w:rFonts w:eastAsia="Times New Roman"/>
          <w:sz w:val="24"/>
          <w:szCs w:val="24"/>
        </w:rPr>
        <w:t>110</w:t>
      </w:r>
      <w:r w:rsidR="003E5523">
        <w:rPr>
          <w:rFonts w:eastAsia="Times New Roman"/>
          <w:sz w:val="24"/>
          <w:szCs w:val="24"/>
        </w:rPr>
        <w:t>8</w:t>
      </w:r>
      <w:r w:rsidRPr="00231BC4">
        <w:rPr>
          <w:rFonts w:eastAsia="Times New Roman"/>
          <w:sz w:val="24"/>
          <w:szCs w:val="24"/>
        </w:rPr>
        <w:t xml:space="preserve"> (</w:t>
      </w:r>
      <w:r w:rsidR="00957D59">
        <w:rPr>
          <w:rFonts w:eastAsia="Times New Roman"/>
          <w:sz w:val="24"/>
          <w:szCs w:val="24"/>
        </w:rPr>
        <w:t xml:space="preserve">because potential buyers were members of the general public, an </w:t>
      </w:r>
      <w:r w:rsidRPr="00231BC4">
        <w:rPr>
          <w:rFonts w:eastAsia="Times New Roman"/>
          <w:sz w:val="24"/>
          <w:szCs w:val="24"/>
        </w:rPr>
        <w:t>article reporting widespread and ongoing real estate development schemes of questionable propriety</w:t>
      </w:r>
      <w:r w:rsidR="00957D59">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Walker</w:t>
      </w:r>
      <w:r w:rsidRPr="00231BC4">
        <w:rPr>
          <w:rFonts w:eastAsia="Times New Roman"/>
          <w:sz w:val="24"/>
          <w:szCs w:val="24"/>
        </w:rPr>
        <w:t>,</w:t>
      </w:r>
      <w:r w:rsidRPr="00231BC4">
        <w:rPr>
          <w:rFonts w:eastAsia="Times New Roman"/>
          <w:b/>
          <w:sz w:val="24"/>
          <w:szCs w:val="24"/>
        </w:rPr>
        <w:t xml:space="preserve"> </w:t>
      </w:r>
      <w:r w:rsidR="00784ABC" w:rsidRPr="00763A44">
        <w:rPr>
          <w:rFonts w:eastAsia="Times New Roman"/>
          <w:sz w:val="24"/>
          <w:szCs w:val="24"/>
        </w:rPr>
        <w:t xml:space="preserve">188 Colo. at </w:t>
      </w:r>
      <w:r w:rsidR="00763A44" w:rsidRPr="00763A44">
        <w:rPr>
          <w:rFonts w:eastAsia="Times New Roman"/>
          <w:sz w:val="24"/>
          <w:szCs w:val="24"/>
        </w:rPr>
        <w:t>97,</w:t>
      </w:r>
      <w:r w:rsidR="00763A44">
        <w:rPr>
          <w:rFonts w:eastAsia="Times New Roman"/>
          <w:b/>
          <w:sz w:val="24"/>
          <w:szCs w:val="24"/>
        </w:rPr>
        <w:t xml:space="preserve"> </w:t>
      </w:r>
      <w:r w:rsidRPr="00231BC4">
        <w:rPr>
          <w:rFonts w:eastAsia="Times New Roman"/>
          <w:sz w:val="24"/>
          <w:szCs w:val="24"/>
        </w:rPr>
        <w:t xml:space="preserve">538 P.2d </w:t>
      </w:r>
      <w:r w:rsidR="00763A44">
        <w:rPr>
          <w:rFonts w:eastAsia="Times New Roman"/>
          <w:sz w:val="24"/>
          <w:szCs w:val="24"/>
        </w:rPr>
        <w:t xml:space="preserve">at </w:t>
      </w:r>
      <w:r w:rsidRPr="00231BC4">
        <w:rPr>
          <w:rFonts w:eastAsia="Times New Roman"/>
          <w:sz w:val="24"/>
          <w:szCs w:val="24"/>
        </w:rPr>
        <w:t>45</w:t>
      </w:r>
      <w:r w:rsidR="00763A44">
        <w:rPr>
          <w:rFonts w:eastAsia="Times New Roman"/>
          <w:sz w:val="24"/>
          <w:szCs w:val="24"/>
        </w:rPr>
        <w:t>6</w:t>
      </w:r>
      <w:r w:rsidRPr="00231BC4">
        <w:rPr>
          <w:rFonts w:eastAsia="Times New Roman"/>
          <w:sz w:val="24"/>
          <w:szCs w:val="24"/>
        </w:rPr>
        <w:t xml:space="preserve"> (dispute between property owner and antique dealer, when relevant to public interest in failure of legal system to intervene in such disputes</w:t>
      </w:r>
      <w:r w:rsidR="00957D59">
        <w:rPr>
          <w:rFonts w:eastAsia="Times New Roman"/>
          <w:sz w:val="24"/>
          <w:szCs w:val="24"/>
        </w:rPr>
        <w:t>, was matter of public concern</w:t>
      </w:r>
      <w:r w:rsidRPr="00231BC4">
        <w:rPr>
          <w:rFonts w:eastAsia="Times New Roman"/>
          <w:sz w:val="24"/>
          <w:szCs w:val="24"/>
        </w:rPr>
        <w:t xml:space="preserve">); </w:t>
      </w:r>
      <w:r w:rsidRPr="00231BC4">
        <w:rPr>
          <w:rFonts w:eastAsia="Times New Roman"/>
          <w:b/>
          <w:sz w:val="24"/>
          <w:szCs w:val="24"/>
        </w:rPr>
        <w:t>Lawson</w:t>
      </w:r>
      <w:r w:rsidRPr="00231BC4">
        <w:rPr>
          <w:rFonts w:eastAsia="Times New Roman"/>
          <w:b/>
          <w:i/>
          <w:sz w:val="24"/>
          <w:szCs w:val="24"/>
        </w:rPr>
        <w:t xml:space="preserve"> </w:t>
      </w:r>
      <w:r w:rsidRPr="00231BC4">
        <w:rPr>
          <w:rFonts w:eastAsia="Times New Roman"/>
          <w:b/>
          <w:sz w:val="24"/>
          <w:szCs w:val="24"/>
        </w:rPr>
        <w:t>v.</w:t>
      </w:r>
      <w:r w:rsidRPr="00231BC4">
        <w:rPr>
          <w:rFonts w:eastAsia="Times New Roman"/>
          <w:b/>
          <w:i/>
          <w:sz w:val="24"/>
          <w:szCs w:val="24"/>
        </w:rPr>
        <w:t xml:space="preserve"> </w:t>
      </w:r>
      <w:r w:rsidRPr="00231BC4">
        <w:rPr>
          <w:rFonts w:eastAsia="Times New Roman"/>
          <w:b/>
          <w:sz w:val="24"/>
          <w:szCs w:val="24"/>
        </w:rPr>
        <w:t>Stow</w:t>
      </w:r>
      <w:r w:rsidRPr="00231BC4">
        <w:rPr>
          <w:rFonts w:eastAsia="Times New Roman"/>
          <w:sz w:val="24"/>
          <w:szCs w:val="24"/>
        </w:rPr>
        <w:t xml:space="preserve">, </w:t>
      </w:r>
      <w:r w:rsidR="00435937">
        <w:rPr>
          <w:rFonts w:eastAsia="Times New Roman"/>
          <w:sz w:val="24"/>
          <w:szCs w:val="24"/>
        </w:rPr>
        <w:t xml:space="preserve">2014 COA 26, ¶¶ 23-26, </w:t>
      </w:r>
      <w:r w:rsidRPr="00231BC4">
        <w:rPr>
          <w:rFonts w:eastAsia="Times New Roman"/>
          <w:sz w:val="24"/>
          <w:szCs w:val="24"/>
        </w:rPr>
        <w:t>327 P.3d 340 (statements made to public employees charged with investigating child abuse</w:t>
      </w:r>
      <w:r w:rsidR="00435937">
        <w:rPr>
          <w:rFonts w:eastAsia="Times New Roman"/>
          <w:sz w:val="24"/>
          <w:szCs w:val="24"/>
        </w:rPr>
        <w:t xml:space="preserve"> relate to</w:t>
      </w:r>
      <w:r w:rsidRPr="00231BC4">
        <w:rPr>
          <w:rFonts w:eastAsia="Times New Roman"/>
          <w:sz w:val="24"/>
          <w:szCs w:val="24"/>
        </w:rPr>
        <w:t xml:space="preserve"> a matter of public concern); </w:t>
      </w:r>
      <w:proofErr w:type="spellStart"/>
      <w:r w:rsidRPr="00231BC4">
        <w:rPr>
          <w:rFonts w:eastAsia="Times New Roman"/>
          <w:b/>
          <w:sz w:val="24"/>
          <w:szCs w:val="24"/>
        </w:rPr>
        <w:t>Shoen</w:t>
      </w:r>
      <w:proofErr w:type="spellEnd"/>
      <w:r w:rsidRPr="00231BC4">
        <w:rPr>
          <w:rFonts w:eastAsia="Times New Roman"/>
          <w:b/>
          <w:sz w:val="24"/>
          <w:szCs w:val="24"/>
        </w:rPr>
        <w:t xml:space="preserve"> v. </w:t>
      </w:r>
      <w:proofErr w:type="spellStart"/>
      <w:r w:rsidRPr="00231BC4">
        <w:rPr>
          <w:rFonts w:eastAsia="Times New Roman"/>
          <w:b/>
          <w:sz w:val="24"/>
          <w:szCs w:val="24"/>
        </w:rPr>
        <w:t>Shoen</w:t>
      </w:r>
      <w:proofErr w:type="spellEnd"/>
      <w:r w:rsidRPr="00231BC4">
        <w:rPr>
          <w:rFonts w:eastAsia="Times New Roman"/>
          <w:sz w:val="24"/>
          <w:szCs w:val="24"/>
        </w:rPr>
        <w:t xml:space="preserve">, 2012 COA 207, </w:t>
      </w:r>
      <w:r w:rsidR="009D2A3C">
        <w:rPr>
          <w:rFonts w:eastAsia="Times New Roman"/>
          <w:sz w:val="24"/>
          <w:szCs w:val="24"/>
        </w:rPr>
        <w:t xml:space="preserve">¶¶ 25-27, </w:t>
      </w:r>
      <w:r w:rsidRPr="00231BC4">
        <w:rPr>
          <w:rFonts w:eastAsia="Times New Roman"/>
          <w:sz w:val="24"/>
          <w:szCs w:val="24"/>
        </w:rPr>
        <w:t>292 P.3d 1224 (</w:t>
      </w:r>
      <w:r w:rsidR="00AF2E4E">
        <w:rPr>
          <w:rFonts w:eastAsia="Times New Roman"/>
          <w:sz w:val="24"/>
          <w:szCs w:val="24"/>
        </w:rPr>
        <w:t xml:space="preserve">husband’s </w:t>
      </w:r>
      <w:r w:rsidRPr="00231BC4">
        <w:rPr>
          <w:rFonts w:eastAsia="Times New Roman"/>
          <w:sz w:val="24"/>
          <w:szCs w:val="24"/>
        </w:rPr>
        <w:t xml:space="preserve">statements </w:t>
      </w:r>
      <w:r w:rsidR="00AF2E4E">
        <w:rPr>
          <w:rFonts w:eastAsia="Times New Roman"/>
          <w:sz w:val="24"/>
          <w:szCs w:val="24"/>
        </w:rPr>
        <w:t>addressing inadequacy of police</w:t>
      </w:r>
      <w:r w:rsidRPr="00231BC4">
        <w:rPr>
          <w:rFonts w:eastAsia="Times New Roman"/>
          <w:sz w:val="24"/>
          <w:szCs w:val="24"/>
        </w:rPr>
        <w:t xml:space="preserve"> investigation </w:t>
      </w:r>
      <w:r w:rsidR="00AF2E4E">
        <w:rPr>
          <w:rFonts w:eastAsia="Times New Roman"/>
          <w:sz w:val="24"/>
          <w:szCs w:val="24"/>
        </w:rPr>
        <w:t>in</w:t>
      </w:r>
      <w:r w:rsidR="007D4F54">
        <w:rPr>
          <w:rFonts w:eastAsia="Times New Roman"/>
          <w:sz w:val="24"/>
          <w:szCs w:val="24"/>
        </w:rPr>
        <w:t>to</w:t>
      </w:r>
      <w:r w:rsidR="00AF2E4E">
        <w:rPr>
          <w:rFonts w:eastAsia="Times New Roman"/>
          <w:sz w:val="24"/>
          <w:szCs w:val="24"/>
        </w:rPr>
        <w:t xml:space="preserve"> his wife’s</w:t>
      </w:r>
      <w:r w:rsidRPr="00231BC4">
        <w:rPr>
          <w:rFonts w:eastAsia="Times New Roman"/>
          <w:sz w:val="24"/>
          <w:szCs w:val="24"/>
        </w:rPr>
        <w:t xml:space="preserve"> murder</w:t>
      </w:r>
      <w:r w:rsidR="007D4F54">
        <w:rPr>
          <w:rFonts w:eastAsia="Times New Roman"/>
          <w:sz w:val="24"/>
          <w:szCs w:val="24"/>
        </w:rPr>
        <w:t>, fourteen years earlier,</w:t>
      </w:r>
      <w:r w:rsidRPr="00231BC4">
        <w:rPr>
          <w:rFonts w:eastAsia="Times New Roman"/>
          <w:sz w:val="24"/>
          <w:szCs w:val="24"/>
        </w:rPr>
        <w:t xml:space="preserve"> </w:t>
      </w:r>
      <w:r w:rsidR="00AF2E4E">
        <w:rPr>
          <w:rFonts w:eastAsia="Times New Roman"/>
          <w:sz w:val="24"/>
          <w:szCs w:val="24"/>
        </w:rPr>
        <w:t>related to matter of public concern</w:t>
      </w:r>
      <w:r w:rsidRPr="00231BC4">
        <w:rPr>
          <w:rFonts w:eastAsia="Times New Roman"/>
          <w:sz w:val="24"/>
          <w:szCs w:val="24"/>
        </w:rPr>
        <w:t xml:space="preserve">); </w:t>
      </w:r>
      <w:r w:rsidRPr="00231BC4">
        <w:rPr>
          <w:rFonts w:eastAsia="Times New Roman"/>
          <w:b/>
          <w:sz w:val="24"/>
          <w:szCs w:val="24"/>
        </w:rPr>
        <w:t>Smiley’s Too</w:t>
      </w:r>
      <w:r w:rsidRPr="00231BC4">
        <w:rPr>
          <w:rFonts w:eastAsia="Times New Roman"/>
          <w:sz w:val="24"/>
          <w:szCs w:val="24"/>
        </w:rPr>
        <w:t xml:space="preserve">, 935 P.2d </w:t>
      </w:r>
      <w:r w:rsidR="00050E35">
        <w:rPr>
          <w:rFonts w:eastAsia="Times New Roman"/>
          <w:sz w:val="24"/>
          <w:szCs w:val="24"/>
        </w:rPr>
        <w:t>at 42</w:t>
      </w:r>
      <w:r w:rsidRPr="00231BC4">
        <w:rPr>
          <w:rFonts w:eastAsia="Times New Roman"/>
          <w:sz w:val="24"/>
          <w:szCs w:val="24"/>
        </w:rPr>
        <w:t xml:space="preserve"> (article about retailer’s business practices that affected many consumers and involved a consumer affairs agency</w:t>
      </w:r>
      <w:r w:rsidR="00AF2E4E">
        <w:rPr>
          <w:rFonts w:eastAsia="Times New Roman"/>
          <w:sz w:val="24"/>
          <w:szCs w:val="24"/>
        </w:rPr>
        <w:t xml:space="preserve"> was a matter of public concern</w:t>
      </w:r>
      <w:r w:rsidRPr="00231BC4">
        <w:rPr>
          <w:rFonts w:eastAsia="Times New Roman"/>
          <w:sz w:val="24"/>
          <w:szCs w:val="24"/>
        </w:rPr>
        <w:t xml:space="preserve">); </w:t>
      </w:r>
      <w:r w:rsidRPr="00231BC4">
        <w:rPr>
          <w:rFonts w:eastAsia="Times New Roman"/>
          <w:b/>
          <w:sz w:val="24"/>
          <w:szCs w:val="24"/>
        </w:rPr>
        <w:t>Lewis</w:t>
      </w:r>
      <w:r w:rsidRPr="00231BC4">
        <w:rPr>
          <w:rFonts w:eastAsia="Times New Roman"/>
          <w:sz w:val="24"/>
          <w:szCs w:val="24"/>
        </w:rPr>
        <w:t xml:space="preserve">, 832 P.2d </w:t>
      </w:r>
      <w:r w:rsidR="00C53919">
        <w:rPr>
          <w:rFonts w:eastAsia="Times New Roman"/>
          <w:sz w:val="24"/>
          <w:szCs w:val="24"/>
        </w:rPr>
        <w:t xml:space="preserve">at </w:t>
      </w:r>
      <w:r w:rsidRPr="00231BC4">
        <w:rPr>
          <w:rFonts w:eastAsia="Times New Roman"/>
          <w:sz w:val="24"/>
          <w:szCs w:val="24"/>
        </w:rPr>
        <w:t>11</w:t>
      </w:r>
      <w:r w:rsidR="00C53919">
        <w:rPr>
          <w:rFonts w:eastAsia="Times New Roman"/>
          <w:sz w:val="24"/>
          <w:szCs w:val="24"/>
        </w:rPr>
        <w:t>21</w:t>
      </w:r>
      <w:r w:rsidRPr="00231BC4">
        <w:rPr>
          <w:rFonts w:eastAsia="Times New Roman"/>
          <w:sz w:val="24"/>
          <w:szCs w:val="24"/>
        </w:rPr>
        <w:t xml:space="preserve"> (</w:t>
      </w:r>
      <w:r w:rsidR="00C53919">
        <w:rPr>
          <w:rFonts w:eastAsia="Times New Roman"/>
          <w:sz w:val="24"/>
          <w:szCs w:val="24"/>
        </w:rPr>
        <w:t xml:space="preserve">newscast involving public controversy of racially discriminatory policies and implying plaintiff had been previously </w:t>
      </w:r>
      <w:r w:rsidRPr="00231BC4">
        <w:rPr>
          <w:rFonts w:eastAsia="Times New Roman"/>
          <w:sz w:val="24"/>
          <w:szCs w:val="24"/>
        </w:rPr>
        <w:t>arrest</w:t>
      </w:r>
      <w:r w:rsidR="00C53919">
        <w:rPr>
          <w:rFonts w:eastAsia="Times New Roman"/>
          <w:sz w:val="24"/>
          <w:szCs w:val="24"/>
        </w:rPr>
        <w:t>ed</w:t>
      </w:r>
      <w:r w:rsidR="00AF2E4E">
        <w:rPr>
          <w:rFonts w:eastAsia="Times New Roman"/>
          <w:sz w:val="24"/>
          <w:szCs w:val="24"/>
        </w:rPr>
        <w:t xml:space="preserve"> was matter of public concern</w:t>
      </w:r>
      <w:r w:rsidRPr="00231BC4">
        <w:rPr>
          <w:rFonts w:eastAsia="Times New Roman"/>
          <w:sz w:val="24"/>
          <w:szCs w:val="24"/>
        </w:rPr>
        <w:t xml:space="preserve">); </w:t>
      </w:r>
      <w:proofErr w:type="spellStart"/>
      <w:r w:rsidRPr="00231BC4">
        <w:rPr>
          <w:rFonts w:eastAsia="Times New Roman"/>
          <w:b/>
          <w:sz w:val="24"/>
          <w:szCs w:val="24"/>
        </w:rPr>
        <w:t>Seible</w:t>
      </w:r>
      <w:proofErr w:type="spellEnd"/>
      <w:r w:rsidRPr="00231BC4">
        <w:rPr>
          <w:rFonts w:eastAsia="Times New Roman"/>
          <w:b/>
          <w:sz w:val="24"/>
          <w:szCs w:val="24"/>
        </w:rPr>
        <w:t xml:space="preserve"> v. Denver Post Corp.</w:t>
      </w:r>
      <w:r w:rsidRPr="00231BC4">
        <w:rPr>
          <w:rFonts w:eastAsia="Times New Roman"/>
          <w:sz w:val="24"/>
          <w:szCs w:val="24"/>
        </w:rPr>
        <w:t>, 782 P.2d 805 (</w:t>
      </w:r>
      <w:r w:rsidR="00F60050">
        <w:rPr>
          <w:rFonts w:eastAsia="Times New Roman"/>
          <w:sz w:val="24"/>
          <w:szCs w:val="24"/>
        </w:rPr>
        <w:t>Colo. App.</w:t>
      </w:r>
      <w:r w:rsidR="00C039BC">
        <w:rPr>
          <w:rFonts w:eastAsia="Times New Roman"/>
          <w:sz w:val="24"/>
          <w:szCs w:val="24"/>
        </w:rPr>
        <w:t xml:space="preserve"> </w:t>
      </w:r>
      <w:r w:rsidRPr="00231BC4">
        <w:rPr>
          <w:rFonts w:eastAsia="Times New Roman"/>
          <w:sz w:val="24"/>
          <w:szCs w:val="24"/>
        </w:rPr>
        <w:t>1989) (</w:t>
      </w:r>
      <w:r w:rsidR="00AC16AE">
        <w:rPr>
          <w:rFonts w:eastAsia="Times New Roman"/>
          <w:sz w:val="24"/>
          <w:szCs w:val="24"/>
        </w:rPr>
        <w:t xml:space="preserve">defendants did not dispute on appeal that </w:t>
      </w:r>
      <w:r w:rsidRPr="00231BC4">
        <w:rPr>
          <w:rFonts w:eastAsia="Times New Roman"/>
          <w:sz w:val="24"/>
          <w:szCs w:val="24"/>
        </w:rPr>
        <w:t>allegations of attempts to evade handicapped accessibility requirements of city building code</w:t>
      </w:r>
      <w:r w:rsidR="00AC16AE">
        <w:rPr>
          <w:rFonts w:eastAsia="Times New Roman"/>
          <w:sz w:val="24"/>
          <w:szCs w:val="24"/>
        </w:rPr>
        <w:t xml:space="preserve"> involved a matter of public concern</w:t>
      </w:r>
      <w:r w:rsidRPr="00231BC4">
        <w:rPr>
          <w:rFonts w:eastAsia="Times New Roman"/>
          <w:sz w:val="24"/>
          <w:szCs w:val="24"/>
        </w:rPr>
        <w:t xml:space="preserve">); </w:t>
      </w:r>
      <w:r w:rsidRPr="00231BC4">
        <w:rPr>
          <w:rFonts w:eastAsia="Times New Roman"/>
          <w:b/>
          <w:sz w:val="24"/>
          <w:szCs w:val="24"/>
        </w:rPr>
        <w:t>Bowers v. Loveland Publ’g Co.</w:t>
      </w:r>
      <w:r w:rsidRPr="00231BC4">
        <w:rPr>
          <w:rFonts w:eastAsia="Times New Roman"/>
          <w:sz w:val="24"/>
          <w:szCs w:val="24"/>
        </w:rPr>
        <w:t>, 773 P.2d 595 (</w:t>
      </w:r>
      <w:r w:rsidR="00F60050">
        <w:rPr>
          <w:rFonts w:eastAsia="Times New Roman"/>
          <w:sz w:val="24"/>
          <w:szCs w:val="24"/>
        </w:rPr>
        <w:t>Colo. App.</w:t>
      </w:r>
      <w:r w:rsidRPr="00231BC4">
        <w:rPr>
          <w:rFonts w:eastAsia="Times New Roman"/>
          <w:sz w:val="24"/>
          <w:szCs w:val="24"/>
        </w:rPr>
        <w:t xml:space="preserve"> 1988) (</w:t>
      </w:r>
      <w:r w:rsidR="00DA304E">
        <w:rPr>
          <w:rFonts w:eastAsia="Times New Roman"/>
          <w:sz w:val="24"/>
          <w:szCs w:val="24"/>
        </w:rPr>
        <w:t xml:space="preserve">news items relaying contents of </w:t>
      </w:r>
      <w:r w:rsidRPr="00231BC4">
        <w:rPr>
          <w:rFonts w:eastAsia="Times New Roman"/>
          <w:sz w:val="24"/>
          <w:szCs w:val="24"/>
        </w:rPr>
        <w:t>police report</w:t>
      </w:r>
      <w:r w:rsidR="00DA304E">
        <w:rPr>
          <w:rFonts w:eastAsia="Times New Roman"/>
          <w:sz w:val="24"/>
          <w:szCs w:val="24"/>
        </w:rPr>
        <w:t xml:space="preserve"> is matter of public concern</w:t>
      </w:r>
      <w:r w:rsidRPr="00231BC4">
        <w:rPr>
          <w:rFonts w:eastAsia="Times New Roman"/>
          <w:sz w:val="24"/>
          <w:szCs w:val="24"/>
        </w:rPr>
        <w:t xml:space="preserve">). On the other hand, the criterion “public interest or general concern” was not met in </w:t>
      </w:r>
      <w:proofErr w:type="spellStart"/>
      <w:r w:rsidRPr="00231BC4">
        <w:rPr>
          <w:rFonts w:eastAsia="Times New Roman"/>
          <w:b/>
          <w:sz w:val="24"/>
          <w:szCs w:val="24"/>
        </w:rPr>
        <w:t>Zueger</w:t>
      </w:r>
      <w:proofErr w:type="spellEnd"/>
      <w:r w:rsidRPr="00231BC4">
        <w:rPr>
          <w:rFonts w:eastAsia="Times New Roman"/>
          <w:sz w:val="24"/>
          <w:szCs w:val="24"/>
        </w:rPr>
        <w:t>, ¶ 28</w:t>
      </w:r>
      <w:r w:rsidR="002F73DE">
        <w:rPr>
          <w:rFonts w:eastAsia="Times New Roman"/>
          <w:sz w:val="24"/>
          <w:szCs w:val="24"/>
        </w:rPr>
        <w:t>, 343 P.3d at 1036</w:t>
      </w:r>
      <w:r w:rsidRPr="00231BC4">
        <w:rPr>
          <w:rFonts w:eastAsia="Times New Roman"/>
          <w:sz w:val="24"/>
          <w:szCs w:val="24"/>
        </w:rPr>
        <w:t xml:space="preserve"> (business dispute between two private parties discussed on </w:t>
      </w:r>
      <w:r w:rsidR="002F73DE">
        <w:rPr>
          <w:rFonts w:eastAsia="Times New Roman"/>
          <w:sz w:val="24"/>
          <w:szCs w:val="24"/>
        </w:rPr>
        <w:t>i</w:t>
      </w:r>
      <w:r w:rsidRPr="00231BC4">
        <w:rPr>
          <w:rFonts w:eastAsia="Times New Roman"/>
          <w:sz w:val="24"/>
          <w:szCs w:val="24"/>
        </w:rPr>
        <w:t>nternet)</w:t>
      </w:r>
      <w:r w:rsidR="00AF2E4E">
        <w:rPr>
          <w:rFonts w:eastAsia="Times New Roman"/>
          <w:sz w:val="24"/>
          <w:szCs w:val="24"/>
        </w:rPr>
        <w:t>;</w:t>
      </w:r>
      <w:r w:rsidRPr="00231BC4">
        <w:rPr>
          <w:rFonts w:eastAsia="Times New Roman"/>
          <w:sz w:val="24"/>
          <w:szCs w:val="24"/>
        </w:rPr>
        <w:t xml:space="preserve"> </w:t>
      </w:r>
      <w:r w:rsidRPr="00231BC4">
        <w:rPr>
          <w:rFonts w:eastAsia="Times New Roman"/>
          <w:b/>
          <w:sz w:val="24"/>
          <w:szCs w:val="24"/>
        </w:rPr>
        <w:t>McIntyre v. Jones</w:t>
      </w:r>
      <w:r w:rsidRPr="00231BC4">
        <w:rPr>
          <w:rFonts w:eastAsia="Times New Roman"/>
          <w:sz w:val="24"/>
          <w:szCs w:val="24"/>
        </w:rPr>
        <w:t>, 194 P.3d 519 (</w:t>
      </w:r>
      <w:r w:rsidR="00F60050">
        <w:rPr>
          <w:rFonts w:eastAsia="Times New Roman"/>
          <w:sz w:val="24"/>
          <w:szCs w:val="24"/>
        </w:rPr>
        <w:t>Colo. App.</w:t>
      </w:r>
      <w:r w:rsidRPr="00231BC4">
        <w:rPr>
          <w:rFonts w:eastAsia="Times New Roman"/>
          <w:sz w:val="24"/>
          <w:szCs w:val="24"/>
        </w:rPr>
        <w:t xml:space="preserve"> 2008) (statement concerning qualifications of applicant for bookkeeper of small homeowners association)</w:t>
      </w:r>
      <w:r w:rsidR="00AF2E4E">
        <w:rPr>
          <w:rFonts w:eastAsia="Times New Roman"/>
          <w:sz w:val="24"/>
          <w:szCs w:val="24"/>
        </w:rPr>
        <w:t>;</w:t>
      </w:r>
      <w:r w:rsidRPr="00231BC4">
        <w:rPr>
          <w:rFonts w:eastAsia="Times New Roman"/>
          <w:sz w:val="24"/>
          <w:szCs w:val="24"/>
        </w:rPr>
        <w:t xml:space="preserve"> </w:t>
      </w:r>
      <w:r w:rsidR="00AF2E4E">
        <w:rPr>
          <w:rFonts w:eastAsia="Times New Roman"/>
          <w:sz w:val="24"/>
          <w:szCs w:val="24"/>
        </w:rPr>
        <w:t>and</w:t>
      </w:r>
      <w:r w:rsidRPr="00231BC4">
        <w:rPr>
          <w:rFonts w:eastAsia="Times New Roman"/>
          <w:b/>
          <w:sz w:val="24"/>
          <w:szCs w:val="24"/>
        </w:rPr>
        <w:t xml:space="preserve"> Williams v. Cont</w:t>
      </w:r>
      <w:r w:rsidR="00304B12">
        <w:rPr>
          <w:rFonts w:eastAsia="Times New Roman"/>
          <w:b/>
          <w:sz w:val="24"/>
          <w:szCs w:val="24"/>
        </w:rPr>
        <w:t>inenta</w:t>
      </w:r>
      <w:r w:rsidRPr="00231BC4">
        <w:rPr>
          <w:rFonts w:eastAsia="Times New Roman"/>
          <w:b/>
          <w:sz w:val="24"/>
          <w:szCs w:val="24"/>
        </w:rPr>
        <w:t>l Airlines, Inc</w:t>
      </w:r>
      <w:r w:rsidRPr="00231BC4">
        <w:rPr>
          <w:rFonts w:eastAsia="Times New Roman"/>
          <w:sz w:val="24"/>
          <w:szCs w:val="24"/>
        </w:rPr>
        <w:t>., 943 P.2d 10 (</w:t>
      </w:r>
      <w:r w:rsidR="00F60050">
        <w:rPr>
          <w:rFonts w:eastAsia="Times New Roman"/>
          <w:sz w:val="24"/>
          <w:szCs w:val="24"/>
        </w:rPr>
        <w:t>Colo. App.</w:t>
      </w:r>
      <w:r w:rsidRPr="00231BC4">
        <w:rPr>
          <w:rFonts w:eastAsia="Times New Roman"/>
          <w:sz w:val="24"/>
          <w:szCs w:val="24"/>
        </w:rPr>
        <w:t xml:space="preserve"> 1996) (statements by flight attendant that pilot attempted to rape her were not matters of public concern).</w:t>
      </w:r>
    </w:p>
    <w:p w14:paraId="1C3F5088" w14:textId="10D9B953" w:rsidR="00231BC4" w:rsidRPr="00231BC4" w:rsidRDefault="00231BC4" w:rsidP="00231BC4">
      <w:pPr>
        <w:spacing w:after="240"/>
        <w:ind w:firstLine="720"/>
        <w:rPr>
          <w:rFonts w:eastAsia="Times New Roman"/>
          <w:sz w:val="24"/>
          <w:szCs w:val="24"/>
        </w:rPr>
      </w:pPr>
      <w:r w:rsidRPr="00231BC4">
        <w:rPr>
          <w:rFonts w:eastAsia="Times New Roman"/>
          <w:sz w:val="24"/>
          <w:szCs w:val="24"/>
        </w:rPr>
        <w:t>4. To be slanderous per se the statement must be oral and have imputed to the plaintiff the commission of a crime, the affliction of a loathsome disease, unchastity, or have defamed the plaintiff in the plaintiff’s trade, business, profession</w:t>
      </w:r>
      <w:r w:rsidR="009F03E7">
        <w:rPr>
          <w:rFonts w:eastAsia="Times New Roman"/>
          <w:sz w:val="24"/>
          <w:szCs w:val="24"/>
        </w:rPr>
        <w:t>,</w:t>
      </w:r>
      <w:r w:rsidRPr="00231BC4">
        <w:rPr>
          <w:rFonts w:eastAsia="Times New Roman"/>
          <w:sz w:val="24"/>
          <w:szCs w:val="24"/>
        </w:rPr>
        <w:t xml:space="preserve"> or office. </w:t>
      </w:r>
      <w:proofErr w:type="spellStart"/>
      <w:r w:rsidRPr="00231BC4">
        <w:rPr>
          <w:rFonts w:eastAsia="Times New Roman"/>
          <w:b/>
          <w:sz w:val="24"/>
          <w:szCs w:val="24"/>
        </w:rPr>
        <w:t>Cinquanta</w:t>
      </w:r>
      <w:proofErr w:type="spellEnd"/>
      <w:r w:rsidRPr="00231BC4">
        <w:rPr>
          <w:rFonts w:eastAsia="Times New Roman"/>
          <w:b/>
          <w:sz w:val="24"/>
          <w:szCs w:val="24"/>
        </w:rPr>
        <w:t xml:space="preserve"> v. Burdett</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154 Colo. 37, 388 P.2d 779 (1963); </w:t>
      </w:r>
      <w:r w:rsidRPr="00231BC4">
        <w:rPr>
          <w:rFonts w:eastAsia="Times New Roman"/>
          <w:b/>
          <w:sz w:val="24"/>
          <w:szCs w:val="24"/>
        </w:rPr>
        <w:t>Bernstein</w:t>
      </w:r>
      <w:r w:rsidRPr="00231BC4">
        <w:rPr>
          <w:rFonts w:eastAsia="Times New Roman"/>
          <w:sz w:val="24"/>
          <w:szCs w:val="24"/>
        </w:rPr>
        <w:t xml:space="preserve">, </w:t>
      </w:r>
      <w:r w:rsidR="00B3446C">
        <w:rPr>
          <w:rFonts w:eastAsia="Times New Roman"/>
          <w:sz w:val="24"/>
          <w:szCs w:val="24"/>
        </w:rPr>
        <w:t xml:space="preserve">149 Colo. at 156, </w:t>
      </w:r>
      <w:r w:rsidRPr="00231BC4">
        <w:rPr>
          <w:rFonts w:eastAsia="Times New Roman"/>
          <w:sz w:val="24"/>
          <w:szCs w:val="24"/>
        </w:rPr>
        <w:t xml:space="preserve">368 P.2d </w:t>
      </w:r>
      <w:r w:rsidR="00B3446C">
        <w:rPr>
          <w:rFonts w:eastAsia="Times New Roman"/>
          <w:sz w:val="24"/>
          <w:szCs w:val="24"/>
        </w:rPr>
        <w:t xml:space="preserve">at </w:t>
      </w:r>
      <w:r w:rsidRPr="00231BC4">
        <w:rPr>
          <w:rFonts w:eastAsia="Times New Roman"/>
          <w:sz w:val="24"/>
          <w:szCs w:val="24"/>
        </w:rPr>
        <w:t>78</w:t>
      </w:r>
      <w:r w:rsidR="00B3446C">
        <w:rPr>
          <w:rFonts w:eastAsia="Times New Roman"/>
          <w:sz w:val="24"/>
          <w:szCs w:val="24"/>
        </w:rPr>
        <w:t>3</w:t>
      </w:r>
      <w:r w:rsidRPr="00231BC4">
        <w:rPr>
          <w:rFonts w:eastAsia="Times New Roman"/>
          <w:sz w:val="24"/>
          <w:szCs w:val="24"/>
        </w:rPr>
        <w:t xml:space="preserve">; </w:t>
      </w:r>
      <w:r w:rsidRPr="00231BC4">
        <w:rPr>
          <w:rFonts w:eastAsia="Times New Roman"/>
          <w:b/>
          <w:sz w:val="24"/>
          <w:szCs w:val="24"/>
        </w:rPr>
        <w:t>Biggerstaff v. Zimmerman</w:t>
      </w:r>
      <w:r w:rsidRPr="00231BC4">
        <w:rPr>
          <w:rFonts w:eastAsia="Times New Roman"/>
          <w:sz w:val="24"/>
          <w:szCs w:val="24"/>
        </w:rPr>
        <w:t xml:space="preserve">, </w:t>
      </w:r>
      <w:r w:rsidR="00B3446C">
        <w:rPr>
          <w:rFonts w:eastAsia="Times New Roman"/>
          <w:sz w:val="24"/>
          <w:szCs w:val="24"/>
        </w:rPr>
        <w:t xml:space="preserve">108 Colo. 194, </w:t>
      </w:r>
      <w:r w:rsidRPr="00231BC4">
        <w:rPr>
          <w:rFonts w:eastAsia="Times New Roman"/>
          <w:sz w:val="24"/>
          <w:szCs w:val="24"/>
        </w:rPr>
        <w:t xml:space="preserve">114 P.2d 1098 (1941); </w:t>
      </w:r>
      <w:r w:rsidRPr="00231BC4">
        <w:rPr>
          <w:rFonts w:eastAsia="Times New Roman"/>
          <w:b/>
          <w:sz w:val="24"/>
          <w:szCs w:val="24"/>
        </w:rPr>
        <w:t>Kendall v. Lively</w:t>
      </w:r>
      <w:r w:rsidRPr="00231BC4">
        <w:rPr>
          <w:rFonts w:eastAsia="Times New Roman"/>
          <w:sz w:val="24"/>
          <w:szCs w:val="24"/>
        </w:rPr>
        <w:t xml:space="preserve">, </w:t>
      </w:r>
      <w:r w:rsidR="00B3446C">
        <w:rPr>
          <w:rFonts w:eastAsia="Times New Roman"/>
          <w:sz w:val="24"/>
          <w:szCs w:val="24"/>
        </w:rPr>
        <w:t xml:space="preserve">94 Colo. 483, </w:t>
      </w:r>
      <w:r w:rsidRPr="00231BC4">
        <w:rPr>
          <w:rFonts w:eastAsia="Times New Roman"/>
          <w:sz w:val="24"/>
          <w:szCs w:val="24"/>
        </w:rPr>
        <w:t xml:space="preserve">31 P.2d 343 (1934); </w:t>
      </w:r>
      <w:r w:rsidRPr="00231BC4">
        <w:rPr>
          <w:rFonts w:eastAsia="Times New Roman"/>
          <w:b/>
          <w:sz w:val="24"/>
          <w:szCs w:val="24"/>
        </w:rPr>
        <w:t>Sky Fun 1</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8 P.3d </w:t>
      </w:r>
      <w:r w:rsidR="009F03E7">
        <w:rPr>
          <w:rFonts w:eastAsia="Times New Roman"/>
          <w:sz w:val="24"/>
          <w:szCs w:val="24"/>
        </w:rPr>
        <w:t xml:space="preserve">at </w:t>
      </w:r>
      <w:r w:rsidRPr="00231BC4">
        <w:rPr>
          <w:rFonts w:eastAsia="Times New Roman"/>
          <w:sz w:val="24"/>
          <w:szCs w:val="24"/>
        </w:rPr>
        <w:t>57</w:t>
      </w:r>
      <w:r w:rsidR="009F03E7">
        <w:rPr>
          <w:rFonts w:eastAsia="Times New Roman"/>
          <w:sz w:val="24"/>
          <w:szCs w:val="24"/>
        </w:rPr>
        <w:t>4</w:t>
      </w:r>
      <w:r w:rsidRPr="00231BC4">
        <w:rPr>
          <w:rFonts w:eastAsia="Times New Roman"/>
          <w:sz w:val="24"/>
          <w:szCs w:val="24"/>
        </w:rPr>
        <w:t xml:space="preserve">; </w:t>
      </w:r>
      <w:r w:rsidRPr="00231BC4">
        <w:rPr>
          <w:rFonts w:eastAsia="Times New Roman"/>
          <w:b/>
          <w:sz w:val="24"/>
          <w:szCs w:val="24"/>
        </w:rPr>
        <w:t>Dorr v. C.B. Johnson, Inc.</w:t>
      </w:r>
      <w:r w:rsidRPr="00231BC4">
        <w:rPr>
          <w:rFonts w:eastAsia="Times New Roman"/>
          <w:sz w:val="24"/>
          <w:szCs w:val="24"/>
        </w:rPr>
        <w:t>, 660 P.2d 517 (</w:t>
      </w:r>
      <w:r w:rsidR="00F60050">
        <w:rPr>
          <w:rFonts w:eastAsia="Times New Roman"/>
          <w:sz w:val="24"/>
          <w:szCs w:val="24"/>
        </w:rPr>
        <w:t>Colo. App.</w:t>
      </w:r>
      <w:r w:rsidRPr="00231BC4">
        <w:rPr>
          <w:rFonts w:eastAsia="Times New Roman"/>
          <w:sz w:val="24"/>
          <w:szCs w:val="24"/>
        </w:rPr>
        <w:t xml:space="preserve"> </w:t>
      </w:r>
      <w:r w:rsidRPr="00231BC4">
        <w:rPr>
          <w:rFonts w:eastAsia="Times New Roman"/>
          <w:sz w:val="24"/>
          <w:szCs w:val="24"/>
        </w:rPr>
        <w:lastRenderedPageBreak/>
        <w:t xml:space="preserve">1983). The statement also must be such as to require no extrinsic evidence to show how it might be understood as being about the plaintiff or to show how it might be understood as defaming the plaintiff in one or more of the four categories noted above. </w:t>
      </w:r>
      <w:r w:rsidRPr="00231BC4">
        <w:rPr>
          <w:rFonts w:eastAsia="Times New Roman"/>
          <w:b/>
          <w:sz w:val="24"/>
          <w:szCs w:val="24"/>
        </w:rPr>
        <w:t>Brown v. Barnes</w:t>
      </w:r>
      <w:r w:rsidRPr="00231BC4">
        <w:rPr>
          <w:rFonts w:eastAsia="Times New Roman"/>
          <w:sz w:val="24"/>
          <w:szCs w:val="24"/>
        </w:rPr>
        <w:t>,</w:t>
      </w:r>
      <w:r w:rsidRPr="00231BC4">
        <w:rPr>
          <w:rFonts w:eastAsia="Times New Roman"/>
          <w:b/>
          <w:sz w:val="24"/>
          <w:szCs w:val="24"/>
        </w:rPr>
        <w:t xml:space="preserve"> </w:t>
      </w:r>
      <w:r w:rsidR="00F25402" w:rsidRPr="00F25402">
        <w:rPr>
          <w:rFonts w:eastAsia="Times New Roman"/>
          <w:sz w:val="24"/>
          <w:szCs w:val="24"/>
        </w:rPr>
        <w:t xml:space="preserve">133 Colo. 411, </w:t>
      </w:r>
      <w:r w:rsidRPr="00231BC4">
        <w:rPr>
          <w:rFonts w:eastAsia="Times New Roman"/>
          <w:sz w:val="24"/>
          <w:szCs w:val="24"/>
        </w:rPr>
        <w:t xml:space="preserve">296 P.2d 739 (1956); </w:t>
      </w:r>
      <w:r w:rsidRPr="00231BC4">
        <w:rPr>
          <w:rFonts w:eastAsia="Times New Roman"/>
          <w:b/>
          <w:sz w:val="24"/>
          <w:szCs w:val="24"/>
        </w:rPr>
        <w:t xml:space="preserve">Pittman v. Larson </w:t>
      </w:r>
      <w:proofErr w:type="spellStart"/>
      <w:r w:rsidRPr="00231BC4">
        <w:rPr>
          <w:rFonts w:eastAsia="Times New Roman"/>
          <w:b/>
          <w:sz w:val="24"/>
          <w:szCs w:val="24"/>
        </w:rPr>
        <w:t>Distrib</w:t>
      </w:r>
      <w:proofErr w:type="spellEnd"/>
      <w:r w:rsidRPr="00231BC4">
        <w:rPr>
          <w:rFonts w:eastAsia="Times New Roman"/>
          <w:sz w:val="24"/>
          <w:szCs w:val="24"/>
        </w:rPr>
        <w:t>.</w:t>
      </w:r>
      <w:r w:rsidRPr="00231BC4">
        <w:rPr>
          <w:rFonts w:eastAsia="Times New Roman"/>
          <w:b/>
          <w:sz w:val="24"/>
          <w:szCs w:val="24"/>
        </w:rPr>
        <w:t xml:space="preserve"> Co.</w:t>
      </w:r>
      <w:r w:rsidRPr="00231BC4">
        <w:rPr>
          <w:rFonts w:eastAsia="Times New Roman"/>
          <w:sz w:val="24"/>
          <w:szCs w:val="24"/>
        </w:rPr>
        <w:t>, 724 P.2d 1379 (</w:t>
      </w:r>
      <w:r w:rsidR="00F60050">
        <w:rPr>
          <w:rFonts w:eastAsia="Times New Roman"/>
          <w:sz w:val="24"/>
          <w:szCs w:val="24"/>
        </w:rPr>
        <w:t>Colo. App.</w:t>
      </w:r>
      <w:r w:rsidR="00B2227B">
        <w:rPr>
          <w:rFonts w:eastAsia="Times New Roman"/>
          <w:sz w:val="24"/>
          <w:szCs w:val="24"/>
        </w:rPr>
        <w:t xml:space="preserve"> </w:t>
      </w:r>
      <w:r w:rsidRPr="00231BC4">
        <w:rPr>
          <w:rFonts w:eastAsia="Times New Roman"/>
          <w:sz w:val="24"/>
          <w:szCs w:val="24"/>
        </w:rPr>
        <w:t xml:space="preserve">1986). Further, for a statement to be slanderous per se, it must unequivocally expose the person defamed to public hatred or contempt. </w:t>
      </w:r>
      <w:r w:rsidRPr="00231BC4">
        <w:rPr>
          <w:rFonts w:eastAsia="Times New Roman"/>
          <w:b/>
          <w:sz w:val="24"/>
          <w:szCs w:val="24"/>
        </w:rPr>
        <w:t>Hayes v. Smith</w:t>
      </w:r>
      <w:r w:rsidRPr="00231BC4">
        <w:rPr>
          <w:rFonts w:eastAsia="Times New Roman"/>
          <w:sz w:val="24"/>
          <w:szCs w:val="24"/>
        </w:rPr>
        <w:t>, 832 P.2d 1022 (</w:t>
      </w:r>
      <w:r w:rsidR="00F60050">
        <w:rPr>
          <w:rFonts w:eastAsia="Times New Roman"/>
          <w:sz w:val="24"/>
          <w:szCs w:val="24"/>
        </w:rPr>
        <w:t>Colo. App.</w:t>
      </w:r>
      <w:r w:rsidRPr="00231BC4">
        <w:rPr>
          <w:rFonts w:eastAsia="Times New Roman"/>
          <w:sz w:val="24"/>
          <w:szCs w:val="24"/>
        </w:rPr>
        <w:t xml:space="preserve"> 1991) (false accusations of homosexuality are not slander per se).</w:t>
      </w:r>
    </w:p>
    <w:p w14:paraId="4401222F" w14:textId="654DFAF5"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5. In </w:t>
      </w:r>
      <w:r w:rsidRPr="00231BC4">
        <w:rPr>
          <w:rFonts w:eastAsia="Times New Roman"/>
          <w:b/>
          <w:sz w:val="24"/>
          <w:szCs w:val="24"/>
        </w:rPr>
        <w:t>Lininger</w:t>
      </w:r>
      <w:r w:rsidRPr="00231BC4">
        <w:rPr>
          <w:rFonts w:eastAsia="Times New Roman"/>
          <w:sz w:val="24"/>
          <w:szCs w:val="24"/>
        </w:rPr>
        <w:t xml:space="preserve">, </w:t>
      </w:r>
      <w:r w:rsidR="00E531CD">
        <w:rPr>
          <w:rFonts w:eastAsia="Times New Roman"/>
          <w:sz w:val="24"/>
          <w:szCs w:val="24"/>
        </w:rPr>
        <w:t xml:space="preserve">123 Colo. at 214, </w:t>
      </w:r>
      <w:r w:rsidRPr="00231BC4">
        <w:rPr>
          <w:rFonts w:eastAsia="Times New Roman"/>
          <w:sz w:val="24"/>
          <w:szCs w:val="24"/>
        </w:rPr>
        <w:t xml:space="preserve">226 P.2d </w:t>
      </w:r>
      <w:r w:rsidR="00E531CD">
        <w:rPr>
          <w:rFonts w:eastAsia="Times New Roman"/>
          <w:sz w:val="24"/>
          <w:szCs w:val="24"/>
        </w:rPr>
        <w:t>at</w:t>
      </w:r>
      <w:r w:rsidRPr="00231BC4">
        <w:rPr>
          <w:rFonts w:eastAsia="Times New Roman"/>
          <w:sz w:val="24"/>
          <w:szCs w:val="24"/>
        </w:rPr>
        <w:t xml:space="preserve"> 810,</w:t>
      </w:r>
      <w:r w:rsidR="00EF453F">
        <w:rPr>
          <w:rFonts w:eastAsia="Times New Roman"/>
          <w:sz w:val="24"/>
          <w:szCs w:val="24"/>
        </w:rPr>
        <w:t xml:space="preserve"> an</w:t>
      </w:r>
      <w:r w:rsidRPr="00231BC4">
        <w:rPr>
          <w:rFonts w:eastAsia="Times New Roman"/>
          <w:sz w:val="24"/>
          <w:szCs w:val="24"/>
        </w:rPr>
        <w:t xml:space="preserve"> owner and licensee of </w:t>
      </w:r>
      <w:r w:rsidR="00EF453F">
        <w:rPr>
          <w:rFonts w:eastAsia="Times New Roman"/>
          <w:sz w:val="24"/>
          <w:szCs w:val="24"/>
        </w:rPr>
        <w:t>a club</w:t>
      </w:r>
      <w:r w:rsidRPr="00231BC4">
        <w:rPr>
          <w:rFonts w:eastAsia="Times New Roman"/>
          <w:sz w:val="24"/>
          <w:szCs w:val="24"/>
        </w:rPr>
        <w:t xml:space="preserve"> sued over a citizen’s petition to cancel her liquor license (which named the establishment, but not the licensee) because the club was allegedly “a hide-out for people who want to drink and carry on in a manner objectionable to the established morals of this community.” The court, applying the rule that “[t]o be libelous per se, the [publication] must contain defamatory words specifically directed at the person claiming injury,” held that the petition did not fulfill that requirement, because “[</w:t>
      </w:r>
      <w:proofErr w:type="spellStart"/>
      <w:r w:rsidRPr="00231BC4">
        <w:rPr>
          <w:rFonts w:eastAsia="Times New Roman"/>
          <w:sz w:val="24"/>
          <w:szCs w:val="24"/>
        </w:rPr>
        <w:t>i</w:t>
      </w:r>
      <w:proofErr w:type="spellEnd"/>
      <w:r w:rsidRPr="00231BC4">
        <w:rPr>
          <w:rFonts w:eastAsia="Times New Roman"/>
          <w:sz w:val="24"/>
          <w:szCs w:val="24"/>
        </w:rPr>
        <w:t xml:space="preserve">]t is not ascertainable from the petition who is defamed, and that could be ascertained only by innuendo.” </w:t>
      </w:r>
      <w:r w:rsidRPr="00231BC4">
        <w:rPr>
          <w:rFonts w:eastAsia="Times New Roman"/>
          <w:i/>
          <w:sz w:val="24"/>
          <w:szCs w:val="24"/>
        </w:rPr>
        <w:t>Id.</w:t>
      </w:r>
      <w:r w:rsidRPr="0020191D">
        <w:rPr>
          <w:rFonts w:eastAsia="Times New Roman"/>
          <w:sz w:val="24"/>
          <w:szCs w:val="24"/>
        </w:rPr>
        <w:t xml:space="preserve"> </w:t>
      </w:r>
      <w:r w:rsidR="0020191D" w:rsidRPr="0020191D">
        <w:rPr>
          <w:rFonts w:eastAsia="Times New Roman"/>
          <w:sz w:val="24"/>
          <w:szCs w:val="24"/>
        </w:rPr>
        <w:t xml:space="preserve">at 221, </w:t>
      </w:r>
      <w:r w:rsidRPr="00231BC4">
        <w:rPr>
          <w:rFonts w:eastAsia="Times New Roman"/>
          <w:sz w:val="24"/>
          <w:szCs w:val="24"/>
        </w:rPr>
        <w:t>226 P.2d at 81</w:t>
      </w:r>
      <w:r w:rsidR="0020191D">
        <w:rPr>
          <w:rFonts w:eastAsia="Times New Roman"/>
          <w:sz w:val="24"/>
          <w:szCs w:val="24"/>
        </w:rPr>
        <w:t>3</w:t>
      </w:r>
      <w:r w:rsidR="009D32AD">
        <w:rPr>
          <w:rFonts w:eastAsia="Times New Roman"/>
          <w:sz w:val="24"/>
          <w:szCs w:val="24"/>
        </w:rPr>
        <w:t>;</w:t>
      </w:r>
      <w:r w:rsidRPr="00231BC4">
        <w:rPr>
          <w:rFonts w:eastAsia="Times New Roman"/>
          <w:sz w:val="24"/>
          <w:szCs w:val="24"/>
        </w:rPr>
        <w:t xml:space="preserve"> </w:t>
      </w:r>
      <w:r w:rsidR="009D32AD">
        <w:rPr>
          <w:rFonts w:eastAsia="Times New Roman"/>
          <w:i/>
          <w:sz w:val="24"/>
          <w:szCs w:val="24"/>
        </w:rPr>
        <w:t>s</w:t>
      </w:r>
      <w:r w:rsidRPr="00231BC4">
        <w:rPr>
          <w:rFonts w:eastAsia="Times New Roman"/>
          <w:i/>
          <w:sz w:val="24"/>
          <w:szCs w:val="24"/>
        </w:rPr>
        <w:t>ee also</w:t>
      </w:r>
      <w:r w:rsidRPr="00231BC4">
        <w:rPr>
          <w:rFonts w:eastAsia="Times New Roman"/>
          <w:sz w:val="24"/>
          <w:szCs w:val="24"/>
        </w:rPr>
        <w:t xml:space="preserve"> </w:t>
      </w:r>
      <w:r w:rsidRPr="00231BC4">
        <w:rPr>
          <w:rFonts w:eastAsia="Times New Roman"/>
          <w:b/>
          <w:sz w:val="24"/>
          <w:szCs w:val="24"/>
        </w:rPr>
        <w:t>Wilson</w:t>
      </w:r>
      <w:r w:rsidRPr="00231BC4">
        <w:rPr>
          <w:rFonts w:eastAsia="Times New Roman"/>
          <w:sz w:val="24"/>
          <w:szCs w:val="24"/>
        </w:rPr>
        <w:t xml:space="preserve">, 126 P.3d </w:t>
      </w:r>
      <w:r w:rsidR="009D32AD">
        <w:rPr>
          <w:rFonts w:eastAsia="Times New Roman"/>
          <w:sz w:val="24"/>
          <w:szCs w:val="24"/>
        </w:rPr>
        <w:t>at</w:t>
      </w:r>
      <w:r w:rsidRPr="00231BC4">
        <w:rPr>
          <w:rFonts w:eastAsia="Times New Roman"/>
          <w:sz w:val="24"/>
          <w:szCs w:val="24"/>
        </w:rPr>
        <w:t xml:space="preserve"> 279 (to be actionable without proof of special damages, a statement “must be, on its face and without extrinsic proof, unmistakably recognized as injurious and specifically directed at the plaintiff”); </w:t>
      </w:r>
      <w:r w:rsidRPr="00231BC4">
        <w:rPr>
          <w:rFonts w:eastAsia="Times New Roman"/>
          <w:b/>
          <w:sz w:val="24"/>
          <w:szCs w:val="24"/>
        </w:rPr>
        <w:t>Inter-State Detective Bur</w:t>
      </w:r>
      <w:r w:rsidR="00A121B5">
        <w:rPr>
          <w:rFonts w:eastAsia="Times New Roman"/>
          <w:b/>
          <w:sz w:val="24"/>
          <w:szCs w:val="24"/>
        </w:rPr>
        <w:t>eau</w:t>
      </w:r>
      <w:r w:rsidRPr="00231BC4">
        <w:rPr>
          <w:rFonts w:eastAsia="Times New Roman"/>
          <w:sz w:val="24"/>
          <w:szCs w:val="24"/>
        </w:rPr>
        <w:t xml:space="preserve">, </w:t>
      </w:r>
      <w:r w:rsidR="00A121B5">
        <w:rPr>
          <w:rFonts w:eastAsia="Times New Roman"/>
          <w:sz w:val="24"/>
          <w:szCs w:val="24"/>
        </w:rPr>
        <w:t xml:space="preserve">29 Colo. App. at 317, </w:t>
      </w:r>
      <w:r w:rsidRPr="00231BC4">
        <w:rPr>
          <w:rFonts w:eastAsia="Times New Roman"/>
          <w:sz w:val="24"/>
          <w:szCs w:val="24"/>
        </w:rPr>
        <w:t xml:space="preserve">484 P.2d </w:t>
      </w:r>
      <w:r w:rsidR="00A121B5">
        <w:rPr>
          <w:rFonts w:eastAsia="Times New Roman"/>
          <w:sz w:val="24"/>
          <w:szCs w:val="24"/>
        </w:rPr>
        <w:t>at</w:t>
      </w:r>
      <w:r w:rsidRPr="00231BC4">
        <w:rPr>
          <w:rFonts w:eastAsia="Times New Roman"/>
          <w:sz w:val="24"/>
          <w:szCs w:val="24"/>
        </w:rPr>
        <w:t xml:space="preserve"> 133 (“To show that the article was defamatory to the plaintiff, it was necessary </w:t>
      </w:r>
      <w:r w:rsidR="00A121B5">
        <w:rPr>
          <w:rFonts w:eastAsia="Times New Roman"/>
          <w:sz w:val="24"/>
          <w:szCs w:val="24"/>
        </w:rPr>
        <w:t xml:space="preserve">for plaintiff </w:t>
      </w:r>
      <w:r w:rsidRPr="00231BC4">
        <w:rPr>
          <w:rFonts w:eastAsia="Times New Roman"/>
          <w:sz w:val="24"/>
          <w:szCs w:val="24"/>
        </w:rPr>
        <w:t>to allege</w:t>
      </w:r>
      <w:r w:rsidR="00A121B5">
        <w:rPr>
          <w:rFonts w:eastAsia="Times New Roman"/>
          <w:sz w:val="24"/>
          <w:szCs w:val="24"/>
        </w:rPr>
        <w:t>, by way of innuendo,</w:t>
      </w:r>
      <w:r w:rsidRPr="00231BC4">
        <w:rPr>
          <w:rFonts w:eastAsia="Times New Roman"/>
          <w:sz w:val="24"/>
          <w:szCs w:val="24"/>
        </w:rPr>
        <w:t xml:space="preserve"> that the words were published ‘of and concerning the plaintiff’ . . . </w:t>
      </w:r>
      <w:r w:rsidR="00A121B5">
        <w:rPr>
          <w:rFonts w:eastAsia="Times New Roman"/>
          <w:sz w:val="24"/>
          <w:szCs w:val="24"/>
        </w:rPr>
        <w:t xml:space="preserve">. </w:t>
      </w:r>
      <w:r w:rsidRPr="00231BC4">
        <w:rPr>
          <w:rFonts w:eastAsia="Times New Roman"/>
          <w:sz w:val="24"/>
          <w:szCs w:val="24"/>
        </w:rPr>
        <w:t xml:space="preserve">The office of an innuendo in pleading is to explain the </w:t>
      </w:r>
      <w:r w:rsidR="00A121B5">
        <w:rPr>
          <w:rFonts w:eastAsia="Times New Roman"/>
          <w:sz w:val="24"/>
          <w:szCs w:val="24"/>
        </w:rPr>
        <w:t xml:space="preserve">defendant’s meaning in the </w:t>
      </w:r>
      <w:r w:rsidRPr="00231BC4">
        <w:rPr>
          <w:rFonts w:eastAsia="Times New Roman"/>
          <w:sz w:val="24"/>
          <w:szCs w:val="24"/>
        </w:rPr>
        <w:t>language employed, and also to show how it relates to the plaintiff when that is not clear on its face. Words which require an innuendo are not libelous per se.”</w:t>
      </w:r>
      <w:r w:rsidR="00A121B5">
        <w:rPr>
          <w:rFonts w:eastAsia="Times New Roman"/>
          <w:sz w:val="24"/>
          <w:szCs w:val="24"/>
        </w:rPr>
        <w:t xml:space="preserve"> (citation omitted)</w:t>
      </w:r>
      <w:r w:rsidRPr="00231BC4">
        <w:rPr>
          <w:rFonts w:eastAsia="Times New Roman"/>
          <w:sz w:val="24"/>
          <w:szCs w:val="24"/>
        </w:rPr>
        <w:t>). In</w:t>
      </w:r>
      <w:r w:rsidRPr="00231BC4">
        <w:rPr>
          <w:rFonts w:eastAsia="Times New Roman"/>
          <w:i/>
          <w:sz w:val="24"/>
          <w:szCs w:val="24"/>
        </w:rPr>
        <w:t xml:space="preserve"> </w:t>
      </w:r>
      <w:r w:rsidRPr="00231BC4">
        <w:rPr>
          <w:rFonts w:eastAsia="Times New Roman"/>
          <w:b/>
          <w:sz w:val="24"/>
          <w:szCs w:val="24"/>
        </w:rPr>
        <w:t>Lind</w:t>
      </w:r>
      <w:r w:rsidRPr="00231BC4">
        <w:rPr>
          <w:rFonts w:eastAsia="Times New Roman"/>
          <w:sz w:val="24"/>
          <w:szCs w:val="24"/>
        </w:rPr>
        <w:t xml:space="preserve">, 636 P.2d </w:t>
      </w:r>
      <w:r w:rsidR="00D437AC">
        <w:rPr>
          <w:rFonts w:eastAsia="Times New Roman"/>
          <w:sz w:val="24"/>
          <w:szCs w:val="24"/>
        </w:rPr>
        <w:t>at</w:t>
      </w:r>
      <w:r w:rsidRPr="00231BC4">
        <w:rPr>
          <w:rFonts w:eastAsia="Times New Roman"/>
          <w:sz w:val="24"/>
          <w:szCs w:val="24"/>
        </w:rPr>
        <w:t xml:space="preserve"> 1320, another division of the court of appeals relied upon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in holding that a television news report that showed a picture of plaintiff’s home and described it as the home of a “big time drug dealer” was not libelous per se, because “[t]he person referred to can be ascertained </w:t>
      </w:r>
      <w:r w:rsidR="00D437AC">
        <w:rPr>
          <w:rFonts w:eastAsia="Times New Roman"/>
          <w:sz w:val="24"/>
          <w:szCs w:val="24"/>
        </w:rPr>
        <w:t xml:space="preserve">only </w:t>
      </w:r>
      <w:r w:rsidRPr="00231BC4">
        <w:rPr>
          <w:rFonts w:eastAsia="Times New Roman"/>
          <w:sz w:val="24"/>
          <w:szCs w:val="24"/>
        </w:rPr>
        <w:t xml:space="preserve">by pleading an innuendo and by extrinsic proof.” In </w:t>
      </w:r>
      <w:r w:rsidRPr="00231BC4">
        <w:rPr>
          <w:rFonts w:eastAsia="Times New Roman"/>
          <w:b/>
          <w:sz w:val="24"/>
          <w:szCs w:val="24"/>
        </w:rPr>
        <w:t>Bueno</w:t>
      </w:r>
      <w:r w:rsidRPr="00231BC4">
        <w:rPr>
          <w:rFonts w:eastAsia="Times New Roman"/>
          <w:sz w:val="24"/>
          <w:szCs w:val="24"/>
        </w:rPr>
        <w:t xml:space="preserve">, 54 P.3d </w:t>
      </w:r>
      <w:r w:rsidR="007A7B82">
        <w:rPr>
          <w:rFonts w:eastAsia="Times New Roman"/>
          <w:sz w:val="24"/>
          <w:szCs w:val="24"/>
        </w:rPr>
        <w:t xml:space="preserve">at </w:t>
      </w:r>
      <w:r w:rsidRPr="00231BC4">
        <w:rPr>
          <w:rFonts w:eastAsia="Times New Roman"/>
          <w:sz w:val="24"/>
          <w:szCs w:val="24"/>
        </w:rPr>
        <w:t xml:space="preserve">900, the Colorado Supreme Court acknowledged its previous holding in </w:t>
      </w:r>
      <w:r w:rsidRPr="00231BC4">
        <w:rPr>
          <w:rFonts w:eastAsia="Times New Roman"/>
          <w:b/>
          <w:sz w:val="24"/>
          <w:szCs w:val="24"/>
        </w:rPr>
        <w:t>Lininger</w:t>
      </w:r>
      <w:r w:rsidRPr="00231BC4">
        <w:rPr>
          <w:rFonts w:eastAsia="Times New Roman"/>
          <w:sz w:val="24"/>
          <w:szCs w:val="24"/>
        </w:rPr>
        <w:t xml:space="preserve"> that statements not specifically refer</w:t>
      </w:r>
      <w:r w:rsidR="000D456D">
        <w:rPr>
          <w:rFonts w:eastAsia="Times New Roman"/>
          <w:sz w:val="24"/>
          <w:szCs w:val="24"/>
        </w:rPr>
        <w:t>encing</w:t>
      </w:r>
      <w:r w:rsidRPr="00231BC4">
        <w:rPr>
          <w:rFonts w:eastAsia="Times New Roman"/>
          <w:sz w:val="24"/>
          <w:szCs w:val="24"/>
        </w:rPr>
        <w:t xml:space="preserve"> the plaintiff are not libelous per se, but took no position as to whether the trial court properly determined that a publication that did not name the plaintiff was not libelous per se. </w:t>
      </w:r>
      <w:r w:rsidRPr="00231BC4">
        <w:rPr>
          <w:rFonts w:eastAsia="Times New Roman"/>
          <w:i/>
          <w:sz w:val="24"/>
          <w:szCs w:val="24"/>
        </w:rPr>
        <w:t>But see</w:t>
      </w:r>
      <w:r w:rsidRPr="00231BC4">
        <w:rPr>
          <w:rFonts w:eastAsia="Times New Roman"/>
          <w:sz w:val="24"/>
          <w:szCs w:val="24"/>
        </w:rPr>
        <w:t xml:space="preserve"> </w:t>
      </w:r>
      <w:r w:rsidR="00595D7F" w:rsidRPr="00231BC4">
        <w:rPr>
          <w:rFonts w:eastAsia="Times New Roman"/>
          <w:b/>
          <w:sz w:val="24"/>
          <w:szCs w:val="24"/>
        </w:rPr>
        <w:t>Lee v. Colo. Times, Inc.</w:t>
      </w:r>
      <w:r w:rsidR="00595D7F" w:rsidRPr="00231BC4">
        <w:rPr>
          <w:rFonts w:eastAsia="Times New Roman"/>
          <w:sz w:val="24"/>
          <w:szCs w:val="24"/>
        </w:rPr>
        <w:t>, 22</w:t>
      </w:r>
      <w:r w:rsidR="00595D7F">
        <w:rPr>
          <w:rFonts w:eastAsia="Times New Roman"/>
          <w:sz w:val="24"/>
          <w:szCs w:val="24"/>
        </w:rPr>
        <w:t>2</w:t>
      </w:r>
      <w:r w:rsidR="00595D7F" w:rsidRPr="00231BC4">
        <w:rPr>
          <w:rFonts w:eastAsia="Times New Roman"/>
          <w:sz w:val="24"/>
          <w:szCs w:val="24"/>
        </w:rPr>
        <w:t xml:space="preserve"> P.3d 957 (</w:t>
      </w:r>
      <w:r w:rsidR="00595D7F">
        <w:rPr>
          <w:rFonts w:eastAsia="Times New Roman"/>
          <w:sz w:val="24"/>
          <w:szCs w:val="24"/>
        </w:rPr>
        <w:t>Colo. App.</w:t>
      </w:r>
      <w:r w:rsidR="00595D7F" w:rsidRPr="00231BC4">
        <w:rPr>
          <w:rFonts w:eastAsia="Times New Roman"/>
          <w:sz w:val="24"/>
          <w:szCs w:val="24"/>
        </w:rPr>
        <w:t xml:space="preserve"> 2009)</w:t>
      </w:r>
      <w:r w:rsidR="00595D7F">
        <w:rPr>
          <w:rFonts w:eastAsia="Times New Roman"/>
          <w:sz w:val="24"/>
          <w:szCs w:val="24"/>
        </w:rPr>
        <w:t xml:space="preserve"> (</w:t>
      </w:r>
      <w:r w:rsidR="00595D7F" w:rsidRPr="00595D7F">
        <w:rPr>
          <w:rFonts w:eastAsia="Times New Roman"/>
          <w:sz w:val="24"/>
          <w:szCs w:val="24"/>
        </w:rPr>
        <w:t xml:space="preserve">evidence may be used to prove a publication refers to the plaintiff without rendering the statement defamatory per </w:t>
      </w:r>
      <w:proofErr w:type="spellStart"/>
      <w:r w:rsidR="00595D7F" w:rsidRPr="00595D7F">
        <w:rPr>
          <w:rFonts w:eastAsia="Times New Roman"/>
          <w:sz w:val="24"/>
          <w:szCs w:val="24"/>
        </w:rPr>
        <w:t>quod</w:t>
      </w:r>
      <w:proofErr w:type="spellEnd"/>
      <w:r w:rsidR="00595D7F">
        <w:rPr>
          <w:rFonts w:eastAsia="Times New Roman"/>
          <w:sz w:val="24"/>
          <w:szCs w:val="24"/>
        </w:rPr>
        <w:t xml:space="preserve">); </w:t>
      </w:r>
      <w:r w:rsidRPr="00231BC4">
        <w:rPr>
          <w:rFonts w:eastAsia="Times New Roman"/>
          <w:b/>
          <w:sz w:val="24"/>
          <w:szCs w:val="24"/>
        </w:rPr>
        <w:t>Gordon v. Boyles</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99 P.3d 75</w:t>
      </w:r>
      <w:r w:rsidR="00BB1229">
        <w:rPr>
          <w:rFonts w:eastAsia="Times New Roman"/>
          <w:sz w:val="24"/>
          <w:szCs w:val="24"/>
        </w:rPr>
        <w:t>, 80</w:t>
      </w:r>
      <w:r w:rsidRPr="00231BC4">
        <w:rPr>
          <w:rFonts w:eastAsia="Times New Roman"/>
          <w:sz w:val="24"/>
          <w:szCs w:val="24"/>
        </w:rPr>
        <w:t xml:space="preserve"> (</w:t>
      </w:r>
      <w:r w:rsidR="00F60050">
        <w:rPr>
          <w:rFonts w:eastAsia="Times New Roman"/>
          <w:sz w:val="24"/>
          <w:szCs w:val="24"/>
        </w:rPr>
        <w:t>Colo. App.</w:t>
      </w:r>
      <w:r w:rsidR="000D456D">
        <w:rPr>
          <w:rFonts w:eastAsia="Times New Roman"/>
          <w:sz w:val="24"/>
          <w:szCs w:val="24"/>
        </w:rPr>
        <w:t xml:space="preserve"> </w:t>
      </w:r>
      <w:r w:rsidRPr="00231BC4">
        <w:rPr>
          <w:rFonts w:eastAsia="Times New Roman"/>
          <w:sz w:val="24"/>
          <w:szCs w:val="24"/>
        </w:rPr>
        <w:t xml:space="preserve">2004) (interpreting </w:t>
      </w:r>
      <w:r w:rsidRPr="00231BC4">
        <w:rPr>
          <w:rFonts w:eastAsia="Times New Roman"/>
          <w:b/>
          <w:sz w:val="24"/>
          <w:szCs w:val="24"/>
        </w:rPr>
        <w:t>Lininger</w:t>
      </w:r>
      <w:r w:rsidRPr="00231BC4">
        <w:rPr>
          <w:rFonts w:eastAsia="Times New Roman"/>
          <w:sz w:val="24"/>
          <w:szCs w:val="24"/>
        </w:rPr>
        <w:t xml:space="preserve"> and </w:t>
      </w:r>
      <w:r w:rsidRPr="00231BC4">
        <w:rPr>
          <w:rFonts w:eastAsia="Times New Roman"/>
          <w:b/>
          <w:sz w:val="24"/>
          <w:szCs w:val="24"/>
        </w:rPr>
        <w:t>Inter-State Detective Bureau</w:t>
      </w:r>
      <w:r w:rsidRPr="00231BC4">
        <w:rPr>
          <w:rFonts w:eastAsia="Times New Roman"/>
          <w:sz w:val="24"/>
          <w:szCs w:val="24"/>
        </w:rPr>
        <w:t xml:space="preserve"> </w:t>
      </w:r>
      <w:r w:rsidR="00BB1229">
        <w:rPr>
          <w:rFonts w:eastAsia="Times New Roman"/>
          <w:sz w:val="24"/>
          <w:szCs w:val="24"/>
        </w:rPr>
        <w:t>to require that “[a]</w:t>
      </w:r>
      <w:proofErr w:type="spellStart"/>
      <w:r w:rsidR="00BB1229">
        <w:rPr>
          <w:rFonts w:eastAsia="Times New Roman"/>
          <w:sz w:val="24"/>
          <w:szCs w:val="24"/>
        </w:rPr>
        <w:t>lthough</w:t>
      </w:r>
      <w:proofErr w:type="spellEnd"/>
      <w:r w:rsidR="00BB1229">
        <w:rPr>
          <w:rFonts w:eastAsia="Times New Roman"/>
          <w:sz w:val="24"/>
          <w:szCs w:val="24"/>
        </w:rPr>
        <w:t xml:space="preserve"> </w:t>
      </w:r>
      <w:r w:rsidR="00BB1229" w:rsidRPr="00BB1229">
        <w:rPr>
          <w:rFonts w:eastAsia="Times New Roman"/>
          <w:sz w:val="24"/>
          <w:szCs w:val="24"/>
        </w:rPr>
        <w:t xml:space="preserve">defamatory meaning must be apparent from the statement itself for a statement to be defamatory per se, whether the statement is directed at the plaintiff can be established by extrinsic proof without rendering the publication defamatory per </w:t>
      </w:r>
      <w:proofErr w:type="spellStart"/>
      <w:r w:rsidR="00BB1229" w:rsidRPr="00BB1229">
        <w:rPr>
          <w:rFonts w:eastAsia="Times New Roman"/>
          <w:sz w:val="24"/>
          <w:szCs w:val="24"/>
        </w:rPr>
        <w:t>quod</w:t>
      </w:r>
      <w:proofErr w:type="spellEnd"/>
      <w:r w:rsidR="00BB1229">
        <w:rPr>
          <w:rFonts w:eastAsia="Times New Roman"/>
          <w:sz w:val="24"/>
          <w:szCs w:val="24"/>
        </w:rPr>
        <w:t>,”</w:t>
      </w:r>
      <w:r w:rsidRPr="00231BC4">
        <w:rPr>
          <w:rFonts w:eastAsia="Times New Roman"/>
          <w:sz w:val="24"/>
          <w:szCs w:val="24"/>
        </w:rPr>
        <w:t xml:space="preserve"> and declining to follow </w:t>
      </w:r>
      <w:r w:rsidRPr="00231BC4">
        <w:rPr>
          <w:rFonts w:eastAsia="Times New Roman"/>
          <w:b/>
          <w:sz w:val="24"/>
          <w:szCs w:val="24"/>
        </w:rPr>
        <w:t>Lind</w:t>
      </w:r>
      <w:r w:rsidR="00B528C9">
        <w:rPr>
          <w:rFonts w:eastAsia="Times New Roman"/>
          <w:sz w:val="24"/>
          <w:szCs w:val="24"/>
        </w:rPr>
        <w:t>)</w:t>
      </w:r>
      <w:r w:rsidRPr="00231BC4">
        <w:rPr>
          <w:rFonts w:eastAsia="Times New Roman"/>
          <w:sz w:val="24"/>
          <w:szCs w:val="24"/>
        </w:rPr>
        <w:t xml:space="preserve">. </w:t>
      </w:r>
      <w:r w:rsidRPr="00231BC4">
        <w:rPr>
          <w:rFonts w:eastAsia="Times New Roman"/>
          <w:i/>
          <w:sz w:val="24"/>
          <w:szCs w:val="24"/>
        </w:rPr>
        <w:t>See generally</w:t>
      </w:r>
      <w:r w:rsidRPr="00231BC4">
        <w:rPr>
          <w:rFonts w:eastAsia="Times New Roman"/>
          <w:sz w:val="24"/>
          <w:szCs w:val="24"/>
        </w:rPr>
        <w:t xml:space="preserve"> </w:t>
      </w:r>
      <w:r w:rsidR="006C70AE">
        <w:rPr>
          <w:rFonts w:eastAsia="Times New Roman"/>
          <w:sz w:val="24"/>
          <w:szCs w:val="24"/>
        </w:rPr>
        <w:t xml:space="preserve">1 </w:t>
      </w:r>
      <w:r w:rsidRPr="00231BC4">
        <w:rPr>
          <w:rFonts w:eastAsia="Times New Roman"/>
          <w:smallCaps/>
          <w:sz w:val="24"/>
          <w:szCs w:val="24"/>
        </w:rPr>
        <w:t>Sack on Defamation</w:t>
      </w:r>
      <w:r w:rsidR="00C95756">
        <w:rPr>
          <w:rFonts w:eastAsia="Times New Roman"/>
          <w:smallCaps/>
          <w:sz w:val="24"/>
          <w:szCs w:val="24"/>
        </w:rPr>
        <w:t xml:space="preserve">: Libel, Slander </w:t>
      </w:r>
      <w:r w:rsidR="00DB4344">
        <w:rPr>
          <w:rFonts w:eastAsia="Times New Roman"/>
          <w:smallCaps/>
          <w:sz w:val="24"/>
          <w:szCs w:val="24"/>
        </w:rPr>
        <w:t>&amp;</w:t>
      </w:r>
      <w:r w:rsidR="00C95756">
        <w:rPr>
          <w:rFonts w:eastAsia="Times New Roman"/>
          <w:smallCaps/>
          <w:sz w:val="24"/>
          <w:szCs w:val="24"/>
        </w:rPr>
        <w:t xml:space="preserve"> Related Problems</w:t>
      </w:r>
      <w:r w:rsidRPr="00231BC4">
        <w:rPr>
          <w:rFonts w:eastAsia="Times New Roman"/>
          <w:sz w:val="24"/>
          <w:szCs w:val="24"/>
        </w:rPr>
        <w:t xml:space="preserve"> § 2:8.3 (</w:t>
      </w:r>
      <w:r w:rsidR="006C70AE">
        <w:rPr>
          <w:rFonts w:eastAsia="Times New Roman"/>
          <w:sz w:val="24"/>
          <w:szCs w:val="24"/>
        </w:rPr>
        <w:t>5</w:t>
      </w:r>
      <w:r w:rsidRPr="00231BC4">
        <w:rPr>
          <w:rFonts w:eastAsia="Times New Roman"/>
          <w:sz w:val="24"/>
          <w:szCs w:val="24"/>
        </w:rPr>
        <w:t>th ed. 201</w:t>
      </w:r>
      <w:r w:rsidR="006C70AE">
        <w:rPr>
          <w:rFonts w:eastAsia="Times New Roman"/>
          <w:sz w:val="24"/>
          <w:szCs w:val="24"/>
        </w:rPr>
        <w:t>8</w:t>
      </w:r>
      <w:r w:rsidR="00B528C9">
        <w:rPr>
          <w:rFonts w:eastAsia="Times New Roman"/>
          <w:sz w:val="24"/>
          <w:szCs w:val="24"/>
        </w:rPr>
        <w:t>)</w:t>
      </w:r>
      <w:r w:rsidRPr="00231BC4">
        <w:rPr>
          <w:rFonts w:eastAsia="Times New Roman"/>
          <w:sz w:val="24"/>
          <w:szCs w:val="24"/>
        </w:rPr>
        <w:t>.</w:t>
      </w:r>
    </w:p>
    <w:p w14:paraId="7A89486D" w14:textId="35A44A14"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6. Statements that are literally true may still be actionable if they omit crucial facts and, as a result, convey a factually false defamatory meaning. </w:t>
      </w:r>
      <w:r w:rsidR="006C70AE">
        <w:rPr>
          <w:rFonts w:eastAsia="Times New Roman"/>
          <w:sz w:val="24"/>
          <w:szCs w:val="24"/>
        </w:rPr>
        <w:t xml:space="preserve">1 </w:t>
      </w:r>
      <w:r w:rsidR="00C95756">
        <w:rPr>
          <w:rFonts w:eastAsia="Times New Roman"/>
          <w:smallCaps/>
          <w:sz w:val="24"/>
          <w:szCs w:val="24"/>
        </w:rPr>
        <w:t>Sack on Defamation</w:t>
      </w:r>
      <w:r w:rsidRPr="00231BC4">
        <w:rPr>
          <w:rFonts w:eastAsia="Times New Roman"/>
          <w:sz w:val="24"/>
          <w:szCs w:val="24"/>
        </w:rPr>
        <w:t xml:space="preserve"> § 3:8. However, when a claim is based upon an inference that could be drawn from accurately stated facts, the First Amendment may bar or limit the claim. </w:t>
      </w:r>
      <w:r w:rsidRPr="00231BC4">
        <w:rPr>
          <w:rFonts w:eastAsia="Times New Roman"/>
          <w:b/>
          <w:sz w:val="24"/>
          <w:szCs w:val="24"/>
        </w:rPr>
        <w:t>NBC Subsid. (KCNC-TV)</w:t>
      </w:r>
      <w:r w:rsidRPr="00231BC4">
        <w:rPr>
          <w:rFonts w:eastAsia="Times New Roman"/>
          <w:sz w:val="24"/>
          <w:szCs w:val="24"/>
        </w:rPr>
        <w:t xml:space="preserve">, 879 P.2d </w:t>
      </w:r>
      <w:r w:rsidR="00EB3589">
        <w:rPr>
          <w:rFonts w:eastAsia="Times New Roman"/>
          <w:sz w:val="24"/>
          <w:szCs w:val="24"/>
        </w:rPr>
        <w:t>at 14</w:t>
      </w:r>
      <w:r w:rsidRPr="00231BC4">
        <w:rPr>
          <w:rFonts w:eastAsia="Times New Roman"/>
          <w:sz w:val="24"/>
          <w:szCs w:val="24"/>
        </w:rPr>
        <w:t xml:space="preserve">; </w:t>
      </w:r>
      <w:proofErr w:type="spellStart"/>
      <w:r w:rsidRPr="00231BC4">
        <w:rPr>
          <w:rFonts w:eastAsia="Times New Roman"/>
          <w:b/>
          <w:sz w:val="24"/>
          <w:szCs w:val="24"/>
        </w:rPr>
        <w:t>Pietrafeso</w:t>
      </w:r>
      <w:proofErr w:type="spellEnd"/>
      <w:r w:rsidRPr="00231BC4">
        <w:rPr>
          <w:rFonts w:eastAsia="Times New Roman"/>
          <w:b/>
          <w:sz w:val="24"/>
          <w:szCs w:val="24"/>
        </w:rPr>
        <w:t xml:space="preserve"> v. D.P.I., Inc.</w:t>
      </w:r>
      <w:r w:rsidRPr="00231BC4">
        <w:rPr>
          <w:rFonts w:eastAsia="Times New Roman"/>
          <w:sz w:val="24"/>
          <w:szCs w:val="24"/>
        </w:rPr>
        <w:t>, 757 P.2d 1113 (</w:t>
      </w:r>
      <w:r w:rsidR="00F60050">
        <w:rPr>
          <w:rFonts w:eastAsia="Times New Roman"/>
          <w:sz w:val="24"/>
          <w:szCs w:val="24"/>
        </w:rPr>
        <w:t>Colo. App.</w:t>
      </w:r>
      <w:r w:rsidRPr="00231BC4">
        <w:rPr>
          <w:rFonts w:eastAsia="Times New Roman"/>
          <w:sz w:val="24"/>
          <w:szCs w:val="24"/>
        </w:rPr>
        <w:t xml:space="preserve"> 1988). The omission of facts from a publication is not actionable unless “the omitted facts created any material falsity by their omission.” </w:t>
      </w:r>
      <w:r w:rsidRPr="00231BC4">
        <w:rPr>
          <w:rFonts w:eastAsia="Times New Roman"/>
          <w:b/>
          <w:sz w:val="24"/>
          <w:szCs w:val="24"/>
        </w:rPr>
        <w:t>Fry v. Lee</w:t>
      </w:r>
      <w:r w:rsidRPr="00231BC4">
        <w:rPr>
          <w:rFonts w:eastAsia="Times New Roman"/>
          <w:sz w:val="24"/>
          <w:szCs w:val="24"/>
        </w:rPr>
        <w:t>, 2013 COA 100, ¶ 55</w:t>
      </w:r>
      <w:r w:rsidR="00565EF9">
        <w:rPr>
          <w:rFonts w:eastAsia="Times New Roman"/>
          <w:sz w:val="24"/>
          <w:szCs w:val="24"/>
        </w:rPr>
        <w:t>, 408 P.3d 843, 854</w:t>
      </w:r>
      <w:r w:rsidRPr="00231BC4">
        <w:rPr>
          <w:rFonts w:eastAsia="Times New Roman"/>
          <w:sz w:val="24"/>
          <w:szCs w:val="24"/>
        </w:rPr>
        <w:t xml:space="preserve">. The claimed false implication </w:t>
      </w:r>
      <w:r w:rsidRPr="00231BC4">
        <w:rPr>
          <w:rFonts w:eastAsia="Times New Roman"/>
          <w:sz w:val="24"/>
          <w:szCs w:val="24"/>
        </w:rPr>
        <w:lastRenderedPageBreak/>
        <w:t>can be argued based on the definition of “false” contained in Instruction 22:13 or Instruction 22:16 on “substantial truth.”</w:t>
      </w:r>
    </w:p>
    <w:p w14:paraId="7FAC7840" w14:textId="7BA16623"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7. As stated in </w:t>
      </w:r>
      <w:r w:rsidRPr="00231BC4">
        <w:rPr>
          <w:rFonts w:eastAsia="Times New Roman"/>
          <w:b/>
          <w:sz w:val="24"/>
          <w:szCs w:val="24"/>
        </w:rPr>
        <w:t>Gertz v. Robert Welch, Inc.</w:t>
      </w:r>
      <w:r w:rsidRPr="00231BC4">
        <w:rPr>
          <w:rFonts w:eastAsia="Times New Roman"/>
          <w:sz w:val="24"/>
          <w:szCs w:val="24"/>
        </w:rPr>
        <w:t xml:space="preserve">, 418 U.S. 323, 342 (1974), the First Amendment requires that “[t]hose who, by reason of the notoriety of their achievements or the vigor and success with which they seek the public’s attention, are properly classed as public figures . . . may recover for injury to reputation only on clear and convincing proof that the defamatory falsehood was made with knowledge of its falsity or with reckless disregard for the truth.” For additional definitions of “public figure” or “public official,” see the various opinions cited in the </w:t>
      </w:r>
      <w:r w:rsidRPr="00231BC4">
        <w:rPr>
          <w:rFonts w:eastAsia="Times New Roman"/>
          <w:b/>
          <w:sz w:val="24"/>
          <w:szCs w:val="24"/>
        </w:rPr>
        <w:t>Gertz</w:t>
      </w:r>
      <w:r w:rsidRPr="00231BC4">
        <w:rPr>
          <w:rFonts w:eastAsia="Times New Roman"/>
          <w:sz w:val="24"/>
          <w:szCs w:val="24"/>
        </w:rPr>
        <w:t xml:space="preserve"> case</w:t>
      </w:r>
      <w:r w:rsidRPr="00231BC4">
        <w:rPr>
          <w:rFonts w:eastAsia="Times New Roman"/>
          <w:i/>
          <w:sz w:val="24"/>
          <w:szCs w:val="24"/>
        </w:rPr>
        <w:t>. See also</w:t>
      </w:r>
      <w:r w:rsidRPr="00231BC4">
        <w:rPr>
          <w:rFonts w:eastAsia="Times New Roman"/>
          <w:sz w:val="24"/>
          <w:szCs w:val="24"/>
        </w:rPr>
        <w:t xml:space="preserve"> </w:t>
      </w:r>
      <w:r w:rsidRPr="00231BC4">
        <w:rPr>
          <w:rFonts w:eastAsia="Times New Roman"/>
          <w:b/>
          <w:sz w:val="24"/>
          <w:szCs w:val="24"/>
        </w:rPr>
        <w:t xml:space="preserve">Wolston v. Reader’s Digest </w:t>
      </w:r>
      <w:proofErr w:type="spellStart"/>
      <w:r w:rsidRPr="00231BC4">
        <w:rPr>
          <w:rFonts w:eastAsia="Times New Roman"/>
          <w:b/>
          <w:sz w:val="24"/>
          <w:szCs w:val="24"/>
        </w:rPr>
        <w:t>Ass’n</w:t>
      </w:r>
      <w:proofErr w:type="spellEnd"/>
      <w:r w:rsidRPr="00231BC4">
        <w:rPr>
          <w:rFonts w:eastAsia="Times New Roman"/>
          <w:sz w:val="24"/>
          <w:szCs w:val="24"/>
        </w:rPr>
        <w:t xml:space="preserve">, 443 U.S. 157 (1979); </w:t>
      </w:r>
      <w:r w:rsidRPr="00231BC4">
        <w:rPr>
          <w:rFonts w:eastAsia="Times New Roman"/>
          <w:b/>
          <w:sz w:val="24"/>
          <w:szCs w:val="24"/>
        </w:rPr>
        <w:t>Hutchinson v. Proxmire</w:t>
      </w:r>
      <w:r w:rsidRPr="00231BC4">
        <w:rPr>
          <w:rFonts w:eastAsia="Times New Roman"/>
          <w:sz w:val="24"/>
          <w:szCs w:val="24"/>
        </w:rPr>
        <w:t xml:space="preserve">, 443 U.S. 111 (1979); </w:t>
      </w:r>
      <w:r w:rsidRPr="00231BC4">
        <w:rPr>
          <w:rFonts w:eastAsia="Times New Roman"/>
          <w:b/>
          <w:sz w:val="24"/>
          <w:szCs w:val="24"/>
        </w:rPr>
        <w:t>Time, Inc. v. Firestone</w:t>
      </w:r>
      <w:r w:rsidRPr="00231BC4">
        <w:rPr>
          <w:rFonts w:eastAsia="Times New Roman"/>
          <w:sz w:val="24"/>
          <w:szCs w:val="24"/>
        </w:rPr>
        <w:t xml:space="preserve">, 424 U.S. 448 (1976); </w:t>
      </w:r>
      <w:r w:rsidRPr="00231BC4">
        <w:rPr>
          <w:rFonts w:eastAsia="Times New Roman"/>
          <w:b/>
          <w:sz w:val="24"/>
          <w:szCs w:val="24"/>
        </w:rPr>
        <w:t>Curtis Publ’g Co. v. Butts</w:t>
      </w:r>
      <w:r w:rsidRPr="00231BC4">
        <w:rPr>
          <w:rFonts w:eastAsia="Times New Roman"/>
          <w:sz w:val="24"/>
          <w:szCs w:val="24"/>
        </w:rPr>
        <w:t xml:space="preserve">, 388 U.S. 130 (1967); </w:t>
      </w:r>
      <w:r w:rsidRPr="00231BC4">
        <w:rPr>
          <w:rFonts w:eastAsia="Times New Roman"/>
          <w:b/>
          <w:sz w:val="24"/>
          <w:szCs w:val="24"/>
        </w:rPr>
        <w:t>Diversified Mgmt., Inc.</w:t>
      </w:r>
      <w:r w:rsidRPr="00231BC4">
        <w:rPr>
          <w:rFonts w:eastAsia="Times New Roman"/>
          <w:sz w:val="24"/>
          <w:szCs w:val="24"/>
        </w:rPr>
        <w:t>, 653 P.2d 110</w:t>
      </w:r>
      <w:r w:rsidR="003E5523">
        <w:rPr>
          <w:rFonts w:eastAsia="Times New Roman"/>
          <w:sz w:val="24"/>
          <w:szCs w:val="24"/>
        </w:rPr>
        <w:t>7-08</w:t>
      </w:r>
      <w:r w:rsidRPr="00231BC4">
        <w:rPr>
          <w:rFonts w:eastAsia="Times New Roman"/>
          <w:sz w:val="24"/>
          <w:szCs w:val="24"/>
        </w:rPr>
        <w:t xml:space="preserve">; </w:t>
      </w:r>
      <w:proofErr w:type="spellStart"/>
      <w:r w:rsidRPr="00231BC4">
        <w:rPr>
          <w:rFonts w:eastAsia="Times New Roman"/>
          <w:b/>
          <w:sz w:val="24"/>
          <w:szCs w:val="24"/>
        </w:rPr>
        <w:t>DiLeo</w:t>
      </w:r>
      <w:proofErr w:type="spellEnd"/>
      <w:r w:rsidRPr="00231BC4">
        <w:rPr>
          <w:rFonts w:eastAsia="Times New Roman"/>
          <w:b/>
          <w:sz w:val="24"/>
          <w:szCs w:val="24"/>
        </w:rPr>
        <w:t xml:space="preserve"> v. </w:t>
      </w:r>
      <w:proofErr w:type="spellStart"/>
      <w:r w:rsidRPr="00231BC4">
        <w:rPr>
          <w:rFonts w:eastAsia="Times New Roman"/>
          <w:b/>
          <w:sz w:val="24"/>
          <w:szCs w:val="24"/>
        </w:rPr>
        <w:t>Koltnow</w:t>
      </w:r>
      <w:proofErr w:type="spellEnd"/>
      <w:r w:rsidRPr="00231BC4">
        <w:rPr>
          <w:rFonts w:eastAsia="Times New Roman"/>
          <w:sz w:val="24"/>
          <w:szCs w:val="24"/>
        </w:rPr>
        <w:t xml:space="preserve">, </w:t>
      </w:r>
      <w:r w:rsidR="00E53C7D">
        <w:rPr>
          <w:rFonts w:eastAsia="Times New Roman"/>
          <w:sz w:val="24"/>
          <w:szCs w:val="24"/>
        </w:rPr>
        <w:t xml:space="preserve">200 Colo. 119, </w:t>
      </w:r>
      <w:r w:rsidRPr="00231BC4">
        <w:rPr>
          <w:rFonts w:eastAsia="Times New Roman"/>
          <w:sz w:val="24"/>
          <w:szCs w:val="24"/>
        </w:rPr>
        <w:t xml:space="preserve">613 P.2d 318 (1980); </w:t>
      </w:r>
      <w:r w:rsidRPr="00231BC4">
        <w:rPr>
          <w:rFonts w:eastAsia="Times New Roman"/>
          <w:b/>
          <w:sz w:val="24"/>
          <w:szCs w:val="24"/>
        </w:rPr>
        <w:t>Wilson</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126 P.3d </w:t>
      </w:r>
      <w:r w:rsidR="009D32AD">
        <w:rPr>
          <w:rFonts w:eastAsia="Times New Roman"/>
          <w:sz w:val="24"/>
          <w:szCs w:val="24"/>
        </w:rPr>
        <w:t xml:space="preserve">at </w:t>
      </w:r>
      <w:r w:rsidRPr="00231BC4">
        <w:rPr>
          <w:rFonts w:eastAsia="Times New Roman"/>
          <w:sz w:val="24"/>
          <w:szCs w:val="24"/>
        </w:rPr>
        <w:t>2</w:t>
      </w:r>
      <w:r w:rsidR="009D32AD">
        <w:rPr>
          <w:rFonts w:eastAsia="Times New Roman"/>
          <w:sz w:val="24"/>
          <w:szCs w:val="24"/>
        </w:rPr>
        <w:t>83</w:t>
      </w:r>
      <w:r w:rsidRPr="00231BC4">
        <w:rPr>
          <w:rFonts w:eastAsia="Times New Roman"/>
          <w:sz w:val="24"/>
          <w:szCs w:val="24"/>
        </w:rPr>
        <w:t xml:space="preserve"> (candidate for </w:t>
      </w:r>
      <w:r w:rsidR="00DA6FC5">
        <w:rPr>
          <w:rFonts w:eastAsia="Times New Roman"/>
          <w:sz w:val="24"/>
          <w:szCs w:val="24"/>
        </w:rPr>
        <w:t xml:space="preserve">county hospital board </w:t>
      </w:r>
      <w:r w:rsidRPr="00231BC4">
        <w:rPr>
          <w:rFonts w:eastAsia="Times New Roman"/>
          <w:sz w:val="24"/>
          <w:szCs w:val="24"/>
        </w:rPr>
        <w:t xml:space="preserve">seat is public figure); </w:t>
      </w:r>
      <w:r w:rsidRPr="00231BC4">
        <w:rPr>
          <w:rFonts w:eastAsia="Times New Roman"/>
          <w:b/>
          <w:sz w:val="24"/>
          <w:szCs w:val="24"/>
        </w:rPr>
        <w:t>Hayes</w:t>
      </w:r>
      <w:r w:rsidRPr="00231BC4">
        <w:rPr>
          <w:rFonts w:eastAsia="Times New Roman"/>
          <w:sz w:val="24"/>
          <w:szCs w:val="24"/>
        </w:rPr>
        <w:t xml:space="preserve">, 832 P.2d </w:t>
      </w:r>
      <w:r w:rsidR="000D456D">
        <w:rPr>
          <w:rFonts w:eastAsia="Times New Roman"/>
          <w:sz w:val="24"/>
          <w:szCs w:val="24"/>
        </w:rPr>
        <w:t xml:space="preserve">at </w:t>
      </w:r>
      <w:r w:rsidRPr="00231BC4">
        <w:rPr>
          <w:rFonts w:eastAsia="Times New Roman"/>
          <w:sz w:val="24"/>
          <w:szCs w:val="24"/>
        </w:rPr>
        <w:t>102</w:t>
      </w:r>
      <w:r w:rsidR="000D456D">
        <w:rPr>
          <w:rFonts w:eastAsia="Times New Roman"/>
          <w:sz w:val="24"/>
          <w:szCs w:val="24"/>
        </w:rPr>
        <w:t>4</w:t>
      </w:r>
      <w:r w:rsidRPr="00231BC4">
        <w:rPr>
          <w:rFonts w:eastAsia="Times New Roman"/>
          <w:sz w:val="24"/>
          <w:szCs w:val="24"/>
        </w:rPr>
        <w:t xml:space="preserve"> (public high school teacher is a public official); </w:t>
      </w:r>
      <w:r w:rsidRPr="00231BC4">
        <w:rPr>
          <w:rFonts w:eastAsia="Times New Roman"/>
          <w:b/>
          <w:sz w:val="24"/>
          <w:szCs w:val="24"/>
        </w:rPr>
        <w:t>Willis</w:t>
      </w:r>
      <w:r w:rsidRPr="00231BC4">
        <w:rPr>
          <w:rFonts w:eastAsia="Times New Roman"/>
          <w:sz w:val="24"/>
          <w:szCs w:val="24"/>
        </w:rPr>
        <w:t xml:space="preserve">, 677 P.2d </w:t>
      </w:r>
      <w:r w:rsidR="002130D3">
        <w:rPr>
          <w:rFonts w:eastAsia="Times New Roman"/>
          <w:sz w:val="24"/>
          <w:szCs w:val="24"/>
        </w:rPr>
        <w:t xml:space="preserve">at </w:t>
      </w:r>
      <w:r w:rsidRPr="00231BC4">
        <w:rPr>
          <w:rFonts w:eastAsia="Times New Roman"/>
          <w:sz w:val="24"/>
          <w:szCs w:val="24"/>
        </w:rPr>
        <w:t>96</w:t>
      </w:r>
      <w:r w:rsidR="002130D3">
        <w:rPr>
          <w:rFonts w:eastAsia="Times New Roman"/>
          <w:sz w:val="24"/>
          <w:szCs w:val="24"/>
        </w:rPr>
        <w:t>3</w:t>
      </w:r>
      <w:r w:rsidRPr="00231BC4">
        <w:rPr>
          <w:rFonts w:eastAsia="Times New Roman"/>
          <w:sz w:val="24"/>
          <w:szCs w:val="24"/>
        </w:rPr>
        <w:t xml:space="preserve"> (a police officer is a public official). In </w:t>
      </w:r>
      <w:r w:rsidRPr="00231BC4">
        <w:rPr>
          <w:rFonts w:eastAsia="Times New Roman"/>
          <w:b/>
          <w:sz w:val="24"/>
          <w:szCs w:val="24"/>
        </w:rPr>
        <w:t xml:space="preserve">Dun &amp; Bradstreet, Inc. v. </w:t>
      </w:r>
      <w:proofErr w:type="spellStart"/>
      <w:r w:rsidRPr="00231BC4">
        <w:rPr>
          <w:rFonts w:eastAsia="Times New Roman"/>
          <w:b/>
          <w:sz w:val="24"/>
          <w:szCs w:val="24"/>
        </w:rPr>
        <w:t>Greenmoss</w:t>
      </w:r>
      <w:proofErr w:type="spellEnd"/>
      <w:r w:rsidRPr="00231BC4">
        <w:rPr>
          <w:rFonts w:eastAsia="Times New Roman"/>
          <w:b/>
          <w:sz w:val="24"/>
          <w:szCs w:val="24"/>
        </w:rPr>
        <w:t xml:space="preserve"> Builders, Inc.</w:t>
      </w:r>
      <w:r w:rsidRPr="00231BC4">
        <w:rPr>
          <w:rFonts w:eastAsia="Times New Roman"/>
          <w:sz w:val="24"/>
          <w:szCs w:val="24"/>
        </w:rPr>
        <w:t>,</w:t>
      </w:r>
      <w:r w:rsidRPr="00231BC4">
        <w:rPr>
          <w:rFonts w:eastAsia="Times New Roman"/>
          <w:b/>
          <w:sz w:val="24"/>
          <w:szCs w:val="24"/>
        </w:rPr>
        <w:t xml:space="preserve"> </w:t>
      </w:r>
      <w:r w:rsidRPr="00231BC4">
        <w:rPr>
          <w:rFonts w:eastAsia="Times New Roman"/>
          <w:sz w:val="24"/>
          <w:szCs w:val="24"/>
        </w:rPr>
        <w:t xml:space="preserve">472 U.S. 749 (1985), the Supreme Court declined to determine whether different protections apply to the news media, but held that the </w:t>
      </w:r>
      <w:r w:rsidRPr="00231BC4">
        <w:rPr>
          <w:rFonts w:eastAsia="Times New Roman"/>
          <w:b/>
          <w:sz w:val="24"/>
          <w:szCs w:val="24"/>
        </w:rPr>
        <w:t>Gertz</w:t>
      </w:r>
      <w:r w:rsidRPr="00231BC4">
        <w:rPr>
          <w:rFonts w:eastAsia="Times New Roman"/>
          <w:sz w:val="24"/>
          <w:szCs w:val="24"/>
        </w:rPr>
        <w:t xml:space="preserve"> rule on presumed or punitive damages does not apply to defamatory publications that are not of public interest.</w:t>
      </w:r>
    </w:p>
    <w:p w14:paraId="168E3CCB" w14:textId="77777777" w:rsidR="00231BC4" w:rsidRPr="00231BC4" w:rsidRDefault="00231BC4" w:rsidP="00231BC4">
      <w:pPr>
        <w:spacing w:after="240"/>
        <w:ind w:firstLine="720"/>
        <w:rPr>
          <w:rFonts w:eastAsia="Times New Roman"/>
          <w:sz w:val="24"/>
          <w:szCs w:val="24"/>
        </w:rPr>
      </w:pPr>
      <w:r w:rsidRPr="00231BC4">
        <w:rPr>
          <w:rFonts w:eastAsia="Times New Roman"/>
          <w:sz w:val="24"/>
          <w:szCs w:val="24"/>
        </w:rPr>
        <w:t xml:space="preserve">8. In general, only persons who are defamed and have resulting injuries, damages, or losses have standing to bring a claim for defamation. </w:t>
      </w:r>
      <w:r w:rsidRPr="00231BC4">
        <w:rPr>
          <w:rFonts w:eastAsia="Times New Roman"/>
          <w:b/>
          <w:sz w:val="24"/>
          <w:szCs w:val="24"/>
        </w:rPr>
        <w:t xml:space="preserve">Winter Park Real Estate &amp; </w:t>
      </w:r>
      <w:proofErr w:type="spellStart"/>
      <w:r w:rsidRPr="00231BC4">
        <w:rPr>
          <w:rFonts w:eastAsia="Times New Roman"/>
          <w:b/>
          <w:sz w:val="24"/>
          <w:szCs w:val="24"/>
        </w:rPr>
        <w:t>Invs</w:t>
      </w:r>
      <w:proofErr w:type="spellEnd"/>
      <w:r w:rsidRPr="00231BC4">
        <w:rPr>
          <w:rFonts w:eastAsia="Times New Roman"/>
          <w:b/>
          <w:sz w:val="24"/>
          <w:szCs w:val="24"/>
        </w:rPr>
        <w:t>., Inc. v. Anderson</w:t>
      </w:r>
      <w:r w:rsidRPr="00231BC4">
        <w:rPr>
          <w:rFonts w:eastAsia="Times New Roman"/>
          <w:sz w:val="24"/>
          <w:szCs w:val="24"/>
        </w:rPr>
        <w:t>, 160 P.3d 399 (</w:t>
      </w:r>
      <w:r w:rsidR="00F60050">
        <w:rPr>
          <w:rFonts w:eastAsia="Times New Roman"/>
          <w:sz w:val="24"/>
          <w:szCs w:val="24"/>
        </w:rPr>
        <w:t>Colo. App.</w:t>
      </w:r>
      <w:r w:rsidRPr="00231BC4">
        <w:rPr>
          <w:rFonts w:eastAsia="Times New Roman"/>
          <w:sz w:val="24"/>
          <w:szCs w:val="24"/>
        </w:rPr>
        <w:t xml:space="preserve"> 2007).</w:t>
      </w:r>
    </w:p>
    <w:p w14:paraId="69BEEFDD" w14:textId="77777777" w:rsidR="00231BC4" w:rsidRDefault="00231BC4">
      <w:pPr>
        <w:rPr>
          <w:rFonts w:eastAsia="Times New Roman"/>
          <w:sz w:val="24"/>
          <w:szCs w:val="24"/>
        </w:rPr>
      </w:pPr>
      <w:r>
        <w:rPr>
          <w:rFonts w:eastAsia="Times New Roman"/>
          <w:sz w:val="24"/>
          <w:szCs w:val="24"/>
        </w:rPr>
        <w:br w:type="page"/>
      </w:r>
    </w:p>
    <w:p w14:paraId="5D04F35C" w14:textId="77777777" w:rsidR="00231BC4" w:rsidRPr="009E3DA4" w:rsidRDefault="00A9205E" w:rsidP="00231BC4">
      <w:pPr>
        <w:spacing w:after="240"/>
        <w:ind w:left="720" w:hanging="720"/>
        <w:rPr>
          <w:rFonts w:eastAsia="Times New Roman"/>
          <w:b/>
          <w:sz w:val="24"/>
          <w:szCs w:val="24"/>
        </w:rPr>
      </w:pPr>
      <w:bookmarkStart w:id="2" w:name="a22_02"/>
      <w:bookmarkEnd w:id="2"/>
      <w:r w:rsidRPr="00A9205E">
        <w:rPr>
          <w:rFonts w:eastAsia="Times New Roman"/>
          <w:b/>
          <w:sz w:val="24"/>
          <w:szCs w:val="24"/>
        </w:rPr>
        <w:lastRenderedPageBreak/>
        <w:t>22:2</w:t>
      </w:r>
      <w:r w:rsidRPr="00A9205E">
        <w:rPr>
          <w:rFonts w:eastAsia="Times New Roman"/>
          <w:b/>
          <w:sz w:val="24"/>
          <w:szCs w:val="24"/>
        </w:rPr>
        <w:tab/>
        <w:t xml:space="preserve">LIBEL OR SLANDER </w:t>
      </w:r>
      <w:smartTag w:uri="urn:schemas-microsoft-com:office:smarttags" w:element="stockticker">
        <w:r w:rsidRPr="00A9205E">
          <w:rPr>
            <w:rFonts w:eastAsia="Times New Roman"/>
            <w:b/>
            <w:sz w:val="24"/>
            <w:szCs w:val="24"/>
          </w:rPr>
          <w:t>PER</w:t>
        </w:r>
      </w:smartTag>
      <w:r w:rsidRPr="00A9205E">
        <w:rPr>
          <w:rFonts w:eastAsia="Times New Roman"/>
          <w:b/>
          <w:sz w:val="24"/>
          <w:szCs w:val="24"/>
        </w:rPr>
        <w:t xml:space="preserve"> QUOD — WHERE THE PLAINTIFF IS A PUBLIC OFFICIAL OR PUBLIC PERSON OR, IF A PRIVATE PERSON, THE STATEMENT PERTAINED TO A MATTER OF PUBLIC INTEREST OR GENERAL CONCERN — ELEMENTS OF LIABILITY</w:t>
      </w:r>
    </w:p>
    <w:p w14:paraId="21F8F6DA"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The plaintiff, </w:t>
      </w:r>
      <w:r w:rsidRPr="00A9205E">
        <w:rPr>
          <w:rFonts w:eastAsia="Times New Roman"/>
          <w:i/>
          <w:sz w:val="24"/>
          <w:szCs w:val="24"/>
        </w:rPr>
        <w:t>(name)</w:t>
      </w:r>
      <w:r w:rsidRPr="00A9205E">
        <w:rPr>
          <w:rFonts w:eastAsia="Times New Roman"/>
          <w:b/>
          <w:sz w:val="24"/>
          <w:szCs w:val="24"/>
        </w:rPr>
        <w:t xml:space="preserve">, claims that the defendant, </w:t>
      </w:r>
      <w:r w:rsidRPr="00A9205E">
        <w:rPr>
          <w:rFonts w:eastAsia="Times New Roman"/>
          <w:i/>
          <w:sz w:val="24"/>
          <w:szCs w:val="24"/>
        </w:rPr>
        <w:t>(name)</w:t>
      </w:r>
      <w:r w:rsidRPr="00A9205E">
        <w:rPr>
          <w:rFonts w:eastAsia="Times New Roman"/>
          <w:b/>
          <w:sz w:val="24"/>
          <w:szCs w:val="24"/>
        </w:rPr>
        <w:t>, (published) (or) (caused to be published) the following statement(s):</w:t>
      </w:r>
    </w:p>
    <w:p w14:paraId="6722C848" w14:textId="77777777" w:rsidR="00A9205E" w:rsidRPr="00A9205E" w:rsidRDefault="00A9205E" w:rsidP="00A9205E">
      <w:pPr>
        <w:spacing w:after="240"/>
        <w:ind w:firstLine="720"/>
        <w:rPr>
          <w:rFonts w:eastAsia="Times New Roman"/>
          <w:i/>
          <w:sz w:val="24"/>
          <w:szCs w:val="24"/>
        </w:rPr>
      </w:pPr>
      <w:r w:rsidRPr="00A9205E">
        <w:rPr>
          <w:rFonts w:eastAsia="Times New Roman"/>
          <w:i/>
          <w:sz w:val="24"/>
          <w:szCs w:val="24"/>
        </w:rPr>
        <w:t>(Insert the text of the statement[s] claimed to be defamatory of the plaintiff.)</w:t>
      </w:r>
    </w:p>
    <w:p w14:paraId="3C6A701C"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For the plaintiff to recover from the defendant on (his) (her) claim of (libel) (slander), you must find by a preponderance of the evidence that:</w:t>
      </w:r>
    </w:p>
    <w:p w14:paraId="5A5BC8F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1. The defendant (published) (or) (caused to be published) the statement(s) set forth above in the same or substantially similar words; and</w:t>
      </w:r>
    </w:p>
    <w:p w14:paraId="0E39DA64"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2. (The) (One or more) (reader[s]) (listener[s]) (viewer[s]) (recipient[s]) of the publication understood the statement to be defamatory; and</w:t>
      </w:r>
    </w:p>
    <w:p w14:paraId="5C7BF150"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3. The publication of the statement(s) caused special damages to the plaintiff.</w:t>
      </w:r>
    </w:p>
    <w:p w14:paraId="19E572B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You must further find by clear and convincing evidence that:</w:t>
      </w:r>
    </w:p>
    <w:p w14:paraId="126F8CFD"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4. The (statement was) (statements were) about the plaintiff;</w:t>
      </w:r>
    </w:p>
    <w:p w14:paraId="5C806E98"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5. The substance or gist of the (statement was) (statements were) false at the time it was published; and</w:t>
      </w:r>
    </w:p>
    <w:p w14:paraId="461FAF42"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6. At the time of publication, the defendant knew that the (statement was) (statements were) false or the defendant made the statement(s) with reckless disregard as to whether (it was) (they were) false or not.</w:t>
      </w:r>
    </w:p>
    <w:p w14:paraId="48936259"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any one or more of the first, second, or third elements has not been proved by a preponderance of the evidence or that any one or more of the fourth, fifth, or sixth elements has not been proved by clear and convincing evidence, then your verdict must be for the defendant.</w:t>
      </w:r>
    </w:p>
    <w:p w14:paraId="5930D556"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 xml:space="preserve">On the other hand, if you find that the first, second, and third elements have been proved by a preponderance of the evidence and that the fourth, fifth, and sixth elements have been proved by clear and convincing evidence, (then your verdict must be for the plaintiff) (then you must consider the defendant’s affirmative defense(s) of </w:t>
      </w:r>
      <w:r w:rsidRPr="00A9205E">
        <w:rPr>
          <w:rFonts w:eastAsia="Times New Roman"/>
          <w:i/>
          <w:sz w:val="24"/>
          <w:szCs w:val="24"/>
        </w:rPr>
        <w:t>[insert any affirmative defense that would be a complete defense to plaintiff’s claim]</w:t>
      </w:r>
      <w:r w:rsidRPr="00A9205E">
        <w:rPr>
          <w:rFonts w:eastAsia="Times New Roman"/>
          <w:b/>
          <w:sz w:val="24"/>
          <w:szCs w:val="24"/>
        </w:rPr>
        <w:t>).</w:t>
      </w:r>
    </w:p>
    <w:p w14:paraId="41751863" w14:textId="77777777" w:rsidR="00A9205E" w:rsidRPr="00A9205E" w:rsidRDefault="00A9205E" w:rsidP="00A9205E">
      <w:pPr>
        <w:spacing w:after="240"/>
        <w:ind w:firstLine="720"/>
        <w:rPr>
          <w:rFonts w:eastAsia="Times New Roman"/>
          <w:b/>
          <w:sz w:val="24"/>
          <w:szCs w:val="24"/>
        </w:rPr>
      </w:pPr>
      <w:r w:rsidRPr="00A9205E">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44356721" w14:textId="77777777" w:rsidR="00A9205E" w:rsidRPr="00A9205E" w:rsidRDefault="00A9205E" w:rsidP="00A9205E">
      <w:pPr>
        <w:spacing w:after="240"/>
        <w:ind w:firstLine="720"/>
        <w:rPr>
          <w:rFonts w:eastAsia="Times New Roman"/>
          <w:sz w:val="24"/>
          <w:szCs w:val="24"/>
        </w:rPr>
      </w:pPr>
      <w:r w:rsidRPr="00A9205E">
        <w:rPr>
          <w:rFonts w:eastAsia="Times New Roman"/>
          <w:b/>
          <w:sz w:val="24"/>
          <w:szCs w:val="24"/>
        </w:rPr>
        <w:lastRenderedPageBreak/>
        <w:t>However, if you find that (this affirmative defense has not) (none of these affirmative defenses have) been proved, then your verdict must be for the plaintiff</w:t>
      </w:r>
      <w:r w:rsidRPr="00A9205E">
        <w:rPr>
          <w:rFonts w:eastAsia="Times New Roman"/>
          <w:sz w:val="24"/>
          <w:szCs w:val="24"/>
        </w:rPr>
        <w:t>.</w:t>
      </w:r>
    </w:p>
    <w:p w14:paraId="4FC23CAC" w14:textId="77777777" w:rsidR="00231BC4" w:rsidRDefault="00231BC4" w:rsidP="00231BC4">
      <w:pPr>
        <w:jc w:val="center"/>
        <w:rPr>
          <w:rFonts w:eastAsia="Times New Roman"/>
          <w:sz w:val="24"/>
          <w:szCs w:val="24"/>
        </w:rPr>
      </w:pPr>
    </w:p>
    <w:p w14:paraId="699E6A99" w14:textId="77777777" w:rsidR="00231BC4" w:rsidRPr="0054263B" w:rsidRDefault="00231BC4" w:rsidP="00231BC4">
      <w:pPr>
        <w:keepNext/>
        <w:spacing w:after="240"/>
        <w:jc w:val="center"/>
        <w:rPr>
          <w:rFonts w:eastAsia="Times New Roman"/>
          <w:b/>
          <w:sz w:val="24"/>
          <w:szCs w:val="24"/>
        </w:rPr>
      </w:pPr>
      <w:r w:rsidRPr="0054263B">
        <w:rPr>
          <w:rFonts w:eastAsia="Times New Roman"/>
          <w:b/>
          <w:sz w:val="24"/>
          <w:szCs w:val="24"/>
        </w:rPr>
        <w:t>Notes on Use</w:t>
      </w:r>
    </w:p>
    <w:p w14:paraId="7D6C60CC"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1.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Not</w:t>
      </w:r>
      <w:smartTag w:uri="urn:schemas-microsoft-com:office:smarttags" w:element="PersonName">
        <w:r w:rsidRPr="00A9205E">
          <w:rPr>
            <w:rFonts w:eastAsia="Times New Roman"/>
            <w:sz w:val="24"/>
            <w:szCs w:val="24"/>
          </w:rPr>
          <w:t>e</w:t>
        </w:r>
      </w:smartTag>
      <w:r w:rsidRPr="00A9205E">
        <w:rPr>
          <w:rFonts w:eastAsia="Times New Roman"/>
          <w:sz w:val="24"/>
          <w:szCs w:val="24"/>
        </w:rPr>
        <w:t>s on 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Instruction 22:1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rally applicabl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to this instruction.</w:t>
      </w:r>
    </w:p>
    <w:p w14:paraId="41CA5D8F"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2. In cases involving multiple defendants or designated nonparties where the pro rata liability statute, § 13-21-111.5, C.R.S., is applicable, see </w:t>
      </w:r>
      <w:r w:rsidR="002821FD">
        <w:rPr>
          <w:rFonts w:eastAsia="Times New Roman"/>
          <w:sz w:val="24"/>
          <w:szCs w:val="24"/>
        </w:rPr>
        <w:t xml:space="preserve">the </w:t>
      </w:r>
      <w:r w:rsidRPr="00A9205E">
        <w:rPr>
          <w:rFonts w:eastAsia="Times New Roman"/>
          <w:sz w:val="24"/>
          <w:szCs w:val="24"/>
        </w:rPr>
        <w:t>Notes on Use to Instruction 4:20.</w:t>
      </w:r>
    </w:p>
    <w:p w14:paraId="0B73FCB6"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3. This instruction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giv</w:t>
      </w:r>
      <w:smartTag w:uri="urn:schemas-microsoft-com:office:smarttags" w:element="PersonName">
        <w:r w:rsidRPr="00A9205E">
          <w:rPr>
            <w:rFonts w:eastAsia="Times New Roman"/>
            <w:sz w:val="24"/>
            <w:szCs w:val="24"/>
          </w:rPr>
          <w:t>e</w:t>
        </w:r>
      </w:smartTag>
      <w:r w:rsidRPr="00A9205E">
        <w:rPr>
          <w:rFonts w:eastAsia="Times New Roman"/>
          <w:sz w:val="24"/>
          <w:szCs w:val="24"/>
        </w:rPr>
        <w:t>n only wh</w:t>
      </w:r>
      <w:smartTag w:uri="urn:schemas-microsoft-com:office:smarttags" w:element="PersonName">
        <w:r w:rsidRPr="00A9205E">
          <w:rPr>
            <w:rFonts w:eastAsia="Times New Roman"/>
            <w:sz w:val="24"/>
            <w:szCs w:val="24"/>
          </w:rPr>
          <w:t>e</w:t>
        </w:r>
      </w:smartTag>
      <w:r w:rsidRPr="00A9205E">
        <w:rPr>
          <w:rFonts w:eastAsia="Times New Roman"/>
          <w:sz w:val="24"/>
          <w:szCs w:val="24"/>
        </w:rPr>
        <w:t>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(a)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w:t>
      </w:r>
      <w:smartTag w:uri="urn:schemas-microsoft-com:office:smarttags" w:element="PersonName">
        <w:r w:rsidRPr="00A9205E">
          <w:rPr>
            <w:rFonts w:eastAsia="Times New Roman"/>
            <w:sz w:val="24"/>
            <w:szCs w:val="24"/>
          </w:rPr>
          <w:t>e</w:t>
        </w:r>
      </w:smartTag>
      <w:r w:rsidRPr="00A9205E">
        <w:rPr>
          <w:rFonts w:eastAsia="Times New Roman"/>
          <w:sz w:val="24"/>
          <w:szCs w:val="24"/>
        </w:rPr>
        <w:t>caus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xtrinsic </w:t>
      </w:r>
      <w:smartTag w:uri="urn:schemas-microsoft-com:office:smarttags" w:element="PersonName">
        <w:r w:rsidRPr="00A9205E">
          <w:rPr>
            <w:rFonts w:eastAsia="Times New Roman"/>
            <w:sz w:val="24"/>
            <w:szCs w:val="24"/>
          </w:rPr>
          <w:t>e</w:t>
        </w:r>
      </w:smartTag>
      <w:r w:rsidRPr="00A9205E">
        <w:rPr>
          <w:rFonts w:eastAsia="Times New Roman"/>
          <w:sz w:val="24"/>
          <w:szCs w:val="24"/>
        </w:rPr>
        <w:t>vid</w:t>
      </w:r>
      <w:smartTag w:uri="urn:schemas-microsoft-com:office:smarttags" w:element="PersonName">
        <w:r w:rsidRPr="00A9205E">
          <w:rPr>
            <w:rFonts w:eastAsia="Times New Roman"/>
            <w:sz w:val="24"/>
            <w:szCs w:val="24"/>
          </w:rPr>
          <w:t>e</w:t>
        </w:r>
      </w:smartTag>
      <w:r w:rsidRPr="00A9205E">
        <w:rPr>
          <w:rFonts w:eastAsia="Times New Roman"/>
          <w:sz w:val="24"/>
          <w:szCs w:val="24"/>
        </w:rPr>
        <w:t>nc</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or innu</w:t>
      </w:r>
      <w:smartTag w:uri="urn:schemas-microsoft-com:office:smarttags" w:element="PersonName">
        <w:r w:rsidRPr="00A9205E">
          <w:rPr>
            <w:rFonts w:eastAsia="Times New Roman"/>
            <w:sz w:val="24"/>
            <w:szCs w:val="24"/>
          </w:rPr>
          <w:t>e</w:t>
        </w:r>
      </w:smartTag>
      <w:r w:rsidRPr="00A9205E">
        <w:rPr>
          <w:rFonts w:eastAsia="Times New Roman"/>
          <w:sz w:val="24"/>
          <w:szCs w:val="24"/>
        </w:rPr>
        <w:t>ndo was r</w:t>
      </w:r>
      <w:smartTag w:uri="urn:schemas-microsoft-com:office:smarttags" w:element="PersonName">
        <w:r w:rsidRPr="00A9205E">
          <w:rPr>
            <w:rFonts w:eastAsia="Times New Roman"/>
            <w:sz w:val="24"/>
            <w:szCs w:val="24"/>
          </w:rPr>
          <w:t>e</w:t>
        </w:r>
      </w:smartTag>
      <w:r w:rsidRPr="00A9205E">
        <w:rPr>
          <w:rFonts w:eastAsia="Times New Roman"/>
          <w:sz w:val="24"/>
          <w:szCs w:val="24"/>
        </w:rPr>
        <w:t>quir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d </w:t>
      </w:r>
      <w:smartTag w:uri="urn:schemas-microsoft-com:office:smarttags" w:element="PersonName">
        <w:r w:rsidRPr="00A9205E">
          <w:rPr>
            <w:rFonts w:eastAsia="Times New Roman"/>
            <w:sz w:val="24"/>
            <w:szCs w:val="24"/>
          </w:rPr>
          <w:t>e</w:t>
        </w:r>
      </w:smartTag>
      <w:r w:rsidRPr="00A9205E">
        <w:rPr>
          <w:rFonts w:eastAsia="Times New Roman"/>
          <w:sz w:val="24"/>
          <w:szCs w:val="24"/>
        </w:rPr>
        <w:t>ith</w:t>
      </w:r>
      <w:smartTag w:uri="urn:schemas-microsoft-com:office:smarttags" w:element="PersonName">
        <w:r w:rsidRPr="00A9205E">
          <w:rPr>
            <w:rFonts w:eastAsia="Times New Roman"/>
            <w:sz w:val="24"/>
            <w:szCs w:val="24"/>
          </w:rPr>
          <w:t>e</w:t>
        </w:r>
      </w:smartTag>
      <w:r w:rsidRPr="00A9205E">
        <w:rPr>
          <w:rFonts w:eastAsia="Times New Roman"/>
          <w:sz w:val="24"/>
          <w:szCs w:val="24"/>
        </w:rPr>
        <w:t>r to show how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b</w:t>
      </w:r>
      <w:smartTag w:uri="urn:schemas-microsoft-com:office:smarttags" w:element="PersonName">
        <w:r w:rsidRPr="00A9205E">
          <w:rPr>
            <w:rFonts w:eastAsia="Times New Roman"/>
            <w:sz w:val="24"/>
            <w:szCs w:val="24"/>
          </w:rPr>
          <w:t>e</w:t>
        </w:r>
      </w:smartTag>
      <w:r w:rsidRPr="00A9205E">
        <w:rPr>
          <w:rFonts w:eastAsia="Times New Roman"/>
          <w:sz w:val="24"/>
          <w:szCs w:val="24"/>
        </w:rPr>
        <w:t>ing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how it could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as d</w:t>
      </w:r>
      <w:smartTag w:uri="urn:schemas-microsoft-com:office:smarttags" w:element="PersonName">
        <w:r w:rsidRPr="00A9205E">
          <w:rPr>
            <w:rFonts w:eastAsia="Times New Roman"/>
            <w:sz w:val="24"/>
            <w:szCs w:val="24"/>
          </w:rPr>
          <w:t>e</w:t>
        </w:r>
      </w:smartTag>
      <w:r w:rsidRPr="00A9205E">
        <w:rPr>
          <w:rFonts w:eastAsia="Times New Roman"/>
          <w:sz w:val="24"/>
          <w:szCs w:val="24"/>
        </w:rPr>
        <w:t>faming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or is an oral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not within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cat</w:t>
      </w:r>
      <w:smartTag w:uri="urn:schemas-microsoft-com:office:smarttags" w:element="PersonName">
        <w:r w:rsidRPr="00A9205E">
          <w:rPr>
            <w:rFonts w:eastAsia="Times New Roman"/>
            <w:sz w:val="24"/>
            <w:szCs w:val="24"/>
          </w:rPr>
          <w:t>e</w:t>
        </w:r>
      </w:smartTag>
      <w:r w:rsidRPr="00A9205E">
        <w:rPr>
          <w:rFonts w:eastAsia="Times New Roman"/>
          <w:sz w:val="24"/>
          <w:szCs w:val="24"/>
        </w:rPr>
        <w:t>gori</w:t>
      </w:r>
      <w:smartTag w:uri="urn:schemas-microsoft-com:office:smarttags" w:element="PersonName">
        <w:r w:rsidRPr="00A9205E">
          <w:rPr>
            <w:rFonts w:eastAsia="Times New Roman"/>
            <w:sz w:val="24"/>
            <w:szCs w:val="24"/>
          </w:rPr>
          <w:t>e</w:t>
        </w:r>
      </w:smartTag>
      <w:r w:rsidRPr="00A9205E">
        <w:rPr>
          <w:rFonts w:eastAsia="Times New Roman"/>
          <w:sz w:val="24"/>
          <w:szCs w:val="24"/>
        </w:rPr>
        <w:t>s); (b)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(c) 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tim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all</w:t>
      </w:r>
      <w:smartTag w:uri="urn:schemas-microsoft-com:office:smarttags" w:element="PersonName">
        <w:r w:rsidRPr="00A9205E">
          <w:rPr>
            <w:rFonts w:eastAsia="Times New Roman"/>
            <w:sz w:val="24"/>
            <w:szCs w:val="24"/>
          </w:rPr>
          <w:t>e</w:t>
        </w:r>
      </w:smartTag>
      <w:r w:rsidRPr="00A9205E">
        <w:rPr>
          <w:rFonts w:eastAsia="Times New Roman"/>
          <w:sz w:val="24"/>
          <w:szCs w:val="24"/>
        </w:rPr>
        <w:t>g</w:t>
      </w:r>
      <w:smartTag w:uri="urn:schemas-microsoft-com:office:smarttags" w:element="PersonName">
        <w:r w:rsidRPr="00A9205E">
          <w:rPr>
            <w:rFonts w:eastAsia="Times New Roman"/>
            <w:sz w:val="24"/>
            <w:szCs w:val="24"/>
          </w:rPr>
          <w:t>e</w:t>
        </w:r>
      </w:smartTag>
      <w:r w:rsidRPr="00A9205E">
        <w:rPr>
          <w:rFonts w:eastAsia="Times New Roman"/>
          <w:sz w:val="24"/>
          <w:szCs w:val="24"/>
        </w:rPr>
        <w:t>d publication,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was a public official or public p</w:t>
      </w:r>
      <w:smartTag w:uri="urn:schemas-microsoft-com:office:smarttags" w:element="PersonName">
        <w:r w:rsidRPr="00A9205E">
          <w:rPr>
            <w:rFonts w:eastAsia="Times New Roman"/>
            <w:sz w:val="24"/>
            <w:szCs w:val="24"/>
          </w:rPr>
          <w:t>e</w:t>
        </w:r>
      </w:smartTag>
      <w:r w:rsidRPr="00A9205E">
        <w:rPr>
          <w:rFonts w:eastAsia="Times New Roman"/>
          <w:sz w:val="24"/>
          <w:szCs w:val="24"/>
        </w:rPr>
        <w:t>rson or, if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p</w:t>
      </w:r>
      <w:smartTag w:uri="urn:schemas-microsoft-com:office:smarttags" w:element="PersonName">
        <w:r w:rsidRPr="00A9205E">
          <w:rPr>
            <w:rFonts w:eastAsia="Times New Roman"/>
            <w:sz w:val="24"/>
            <w:szCs w:val="24"/>
          </w:rPr>
          <w:t>e</w:t>
        </w:r>
      </w:smartTag>
      <w:r w:rsidRPr="00A9205E">
        <w:rPr>
          <w:rFonts w:eastAsia="Times New Roman"/>
          <w:sz w:val="24"/>
          <w:szCs w:val="24"/>
        </w:rPr>
        <w:t>rtain</w:t>
      </w:r>
      <w:smartTag w:uri="urn:schemas-microsoft-com:office:smarttags" w:element="PersonName">
        <w:r w:rsidRPr="00A9205E">
          <w:rPr>
            <w:rFonts w:eastAsia="Times New Roman"/>
            <w:sz w:val="24"/>
            <w:szCs w:val="24"/>
          </w:rPr>
          <w:t>e</w:t>
        </w:r>
      </w:smartTag>
      <w:r w:rsidRPr="00A9205E">
        <w:rPr>
          <w:rFonts w:eastAsia="Times New Roman"/>
          <w:sz w:val="24"/>
          <w:szCs w:val="24"/>
        </w:rPr>
        <w:t>d to a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of public int</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st or g</w:t>
      </w:r>
      <w:smartTag w:uri="urn:schemas-microsoft-com:office:smarttags" w:element="PersonName">
        <w:r w:rsidRPr="00A9205E">
          <w:rPr>
            <w:rFonts w:eastAsia="Times New Roman"/>
            <w:sz w:val="24"/>
            <w:szCs w:val="24"/>
          </w:rPr>
          <w:t>e</w:t>
        </w:r>
      </w:smartTag>
      <w:r w:rsidRPr="00A9205E">
        <w:rPr>
          <w:rFonts w:eastAsia="Times New Roman"/>
          <w:sz w:val="24"/>
          <w:szCs w:val="24"/>
        </w:rPr>
        <w:t>n</w:t>
      </w:r>
      <w:smartTag w:uri="urn:schemas-microsoft-com:office:smarttags" w:element="PersonName">
        <w:r w:rsidRPr="00A9205E">
          <w:rPr>
            <w:rFonts w:eastAsia="Times New Roman"/>
            <w:sz w:val="24"/>
            <w:szCs w:val="24"/>
          </w:rPr>
          <w:t>e</w:t>
        </w:r>
      </w:smartTag>
      <w:r w:rsidRPr="00A9205E">
        <w:rPr>
          <w:rFonts w:eastAsia="Times New Roman"/>
          <w:sz w:val="24"/>
          <w:szCs w:val="24"/>
        </w:rPr>
        <w:t>ral conc</w:t>
      </w:r>
      <w:smartTag w:uri="urn:schemas-microsoft-com:office:smarttags" w:element="PersonName">
        <w:r w:rsidRPr="00A9205E">
          <w:rPr>
            <w:rFonts w:eastAsia="Times New Roman"/>
            <w:sz w:val="24"/>
            <w:szCs w:val="24"/>
          </w:rPr>
          <w:t>e</w:t>
        </w:r>
      </w:smartTag>
      <w:r w:rsidRPr="00A9205E">
        <w:rPr>
          <w:rFonts w:eastAsia="Times New Roman"/>
          <w:sz w:val="24"/>
          <w:szCs w:val="24"/>
        </w:rPr>
        <w:t>rn. Oth</w:t>
      </w:r>
      <w:smartTag w:uri="urn:schemas-microsoft-com:office:smarttags" w:element="PersonName">
        <w:r w:rsidRPr="00A9205E">
          <w:rPr>
            <w:rFonts w:eastAsia="Times New Roman"/>
            <w:sz w:val="24"/>
            <w:szCs w:val="24"/>
          </w:rPr>
          <w:t>e</w:t>
        </w:r>
      </w:smartTag>
      <w:r w:rsidRPr="00A9205E">
        <w:rPr>
          <w:rFonts w:eastAsia="Times New Roman"/>
          <w:sz w:val="24"/>
          <w:szCs w:val="24"/>
        </w:rPr>
        <w:t>rwis</w:t>
      </w:r>
      <w:smartTag w:uri="urn:schemas-microsoft-com:office:smarttags" w:element="PersonName">
        <w:r w:rsidRPr="00A9205E">
          <w:rPr>
            <w:rFonts w:eastAsia="Times New Roman"/>
            <w:sz w:val="24"/>
            <w:szCs w:val="24"/>
          </w:rPr>
          <w:t>e</w:t>
        </w:r>
      </w:smartTag>
      <w:r w:rsidRPr="00A9205E">
        <w:rPr>
          <w:rFonts w:eastAsia="Times New Roman"/>
          <w:sz w:val="24"/>
          <w:szCs w:val="24"/>
        </w:rPr>
        <w: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this instruction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22:4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by and conc</w:t>
      </w:r>
      <w:smartTag w:uri="urn:schemas-microsoft-com:office:smarttags" w:element="PersonName">
        <w:r w:rsidRPr="00A9205E">
          <w:rPr>
            <w:rFonts w:eastAsia="Times New Roman"/>
            <w:sz w:val="24"/>
            <w:szCs w:val="24"/>
          </w:rPr>
          <w:t>e</w:t>
        </w:r>
      </w:smartTag>
      <w:r w:rsidRPr="00A9205E">
        <w:rPr>
          <w:rFonts w:eastAsia="Times New Roman"/>
          <w:sz w:val="24"/>
          <w:szCs w:val="24"/>
        </w:rPr>
        <w:t>rning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w:t>
      </w:r>
      <w:smartTag w:uri="urn:schemas-microsoft-com:office:smarttags" w:element="PersonName">
        <w:r w:rsidRPr="00A9205E">
          <w:rPr>
            <w:rFonts w:eastAsia="Times New Roman"/>
            <w:sz w:val="24"/>
            <w:szCs w:val="24"/>
          </w:rPr>
          <w:t>e</w:t>
        </w:r>
      </w:smartTag>
      <w:r w:rsidRPr="00A9205E">
        <w:rPr>
          <w:rFonts w:eastAsia="Times New Roman"/>
          <w:sz w:val="24"/>
          <w:szCs w:val="24"/>
        </w:rPr>
        <w:t>rsons in a privat</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matt</w:t>
      </w:r>
      <w:smartTag w:uri="urn:schemas-microsoft-com:office:smarttags" w:element="PersonName">
        <w:r w:rsidRPr="00A9205E">
          <w:rPr>
            <w:rFonts w:eastAsia="Times New Roman"/>
            <w:sz w:val="24"/>
            <w:szCs w:val="24"/>
          </w:rPr>
          <w:t>e</w:t>
        </w:r>
      </w:smartTag>
      <w:r w:rsidRPr="00A9205E">
        <w:rPr>
          <w:rFonts w:eastAsia="Times New Roman"/>
          <w:sz w:val="24"/>
          <w:szCs w:val="24"/>
        </w:rPr>
        <w:t>r), or 22:5 (sam</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situation as 22:4 </w:t>
      </w:r>
      <w:smartTag w:uri="urn:schemas-microsoft-com:office:smarttags" w:element="PersonName">
        <w:r w:rsidRPr="00A9205E">
          <w:rPr>
            <w:rFonts w:eastAsia="Times New Roman"/>
            <w:sz w:val="24"/>
            <w:szCs w:val="24"/>
          </w:rPr>
          <w:t>e</w:t>
        </w:r>
      </w:smartTag>
      <w:r w:rsidRPr="00A9205E">
        <w:rPr>
          <w:rFonts w:eastAsia="Times New Roman"/>
          <w:sz w:val="24"/>
          <w:szCs w:val="24"/>
        </w:rPr>
        <w:t>xc</w:t>
      </w:r>
      <w:smartTag w:uri="urn:schemas-microsoft-com:office:smarttags" w:element="PersonName">
        <w:r w:rsidRPr="00A9205E">
          <w:rPr>
            <w:rFonts w:eastAsia="Times New Roman"/>
            <w:sz w:val="24"/>
            <w:szCs w:val="24"/>
          </w:rPr>
          <w:t>e</w:t>
        </w:r>
      </w:smartTag>
      <w:r w:rsidRPr="00A9205E">
        <w:rPr>
          <w:rFonts w:eastAsia="Times New Roman"/>
          <w:sz w:val="24"/>
          <w:szCs w:val="24"/>
        </w:rPr>
        <w:t>pt lib</w:t>
      </w:r>
      <w:smartTag w:uri="urn:schemas-microsoft-com:office:smarttags" w:element="PersonName">
        <w:r w:rsidRPr="00A9205E">
          <w:rPr>
            <w:rFonts w:eastAsia="Times New Roman"/>
            <w:sz w:val="24"/>
            <w:szCs w:val="24"/>
          </w:rPr>
          <w:t>e</w:t>
        </w:r>
      </w:smartTag>
      <w:r w:rsidRPr="00A9205E">
        <w:rPr>
          <w:rFonts w:eastAsia="Times New Roman"/>
          <w:sz w:val="24"/>
          <w:szCs w:val="24"/>
        </w:rPr>
        <w:t>l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 p</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r </w:t>
      </w:r>
      <w:proofErr w:type="spellStart"/>
      <w:r w:rsidRPr="00A9205E">
        <w:rPr>
          <w:rFonts w:eastAsia="Times New Roman"/>
          <w:sz w:val="24"/>
          <w:szCs w:val="24"/>
        </w:rPr>
        <w:t>quod</w:t>
      </w:r>
      <w:proofErr w:type="spellEnd"/>
      <w:r w:rsidRPr="00A9205E">
        <w:rPr>
          <w:rFonts w:eastAsia="Times New Roman"/>
          <w:sz w:val="24"/>
          <w:szCs w:val="24"/>
        </w:rPr>
        <w:t>).</w:t>
      </w:r>
    </w:p>
    <w:p w14:paraId="7BB289B6" w14:textId="4166327A" w:rsidR="00A9205E" w:rsidRPr="00A9205E" w:rsidRDefault="00A9205E" w:rsidP="00A9205E">
      <w:pPr>
        <w:spacing w:after="240"/>
        <w:ind w:firstLine="720"/>
        <w:rPr>
          <w:rFonts w:eastAsia="Times New Roman"/>
          <w:sz w:val="24"/>
          <w:szCs w:val="24"/>
        </w:rPr>
      </w:pPr>
      <w:r w:rsidRPr="00A9205E">
        <w:rPr>
          <w:rFonts w:eastAsia="Times New Roman"/>
          <w:sz w:val="24"/>
          <w:szCs w:val="24"/>
        </w:rPr>
        <w:t>4. Wh</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has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d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lib</w:t>
      </w:r>
      <w:smartTag w:uri="urn:schemas-microsoft-com:office:smarttags" w:element="PersonName">
        <w:r w:rsidRPr="00A9205E">
          <w:rPr>
            <w:rFonts w:eastAsia="Times New Roman"/>
            <w:sz w:val="24"/>
            <w:szCs w:val="24"/>
          </w:rPr>
          <w:t>e</w:t>
        </w:r>
      </w:smartTag>
      <w:r w:rsidRPr="00A9205E">
        <w:rPr>
          <w:rFonts w:eastAsia="Times New Roman"/>
          <w:sz w:val="24"/>
          <w:szCs w:val="24"/>
        </w:rPr>
        <w:t>lous or sland</w:t>
      </w:r>
      <w:smartTag w:uri="urn:schemas-microsoft-com:office:smarttags" w:element="PersonName">
        <w:r w:rsidRPr="00A9205E">
          <w:rPr>
            <w:rFonts w:eastAsia="Times New Roman"/>
            <w:sz w:val="24"/>
            <w:szCs w:val="24"/>
          </w:rPr>
          <w:t>e</w:t>
        </w:r>
      </w:smartTag>
      <w:r w:rsidRPr="00A9205E">
        <w:rPr>
          <w:rFonts w:eastAsia="Times New Roman"/>
          <w:sz w:val="24"/>
          <w:szCs w:val="24"/>
        </w:rPr>
        <w:t>rous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it is also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particular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that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is 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famatory. </w:t>
      </w:r>
      <w:r w:rsidRPr="00A9205E">
        <w:rPr>
          <w:rFonts w:eastAsia="Times New Roman"/>
          <w:b/>
          <w:sz w:val="24"/>
          <w:szCs w:val="24"/>
        </w:rPr>
        <w:t>Fry v. Lee</w:t>
      </w:r>
      <w:r w:rsidRPr="00A9205E">
        <w:rPr>
          <w:rFonts w:eastAsia="Times New Roman"/>
          <w:sz w:val="24"/>
          <w:szCs w:val="24"/>
        </w:rPr>
        <w:t>, 2013 COA 100</w:t>
      </w:r>
      <w:r w:rsidR="00B26677">
        <w:rPr>
          <w:rFonts w:eastAsia="Times New Roman"/>
          <w:sz w:val="24"/>
          <w:szCs w:val="24"/>
        </w:rPr>
        <w:t>, ¶ 34, 408 P.3d 843</w:t>
      </w:r>
      <w:r w:rsidRPr="00A9205E">
        <w:rPr>
          <w:rFonts w:eastAsia="Times New Roman"/>
          <w:sz w:val="24"/>
          <w:szCs w:val="24"/>
        </w:rPr>
        <w:t xml:space="preserve">. In making that determination, the court must assess the plain and ordinary meanings of the words considered in the context of the publication as a whole, and in so doing may properly rely on lay dictionary definitions. </w:t>
      </w:r>
      <w:r w:rsidRPr="00A9205E">
        <w:rPr>
          <w:rFonts w:eastAsia="Times New Roman"/>
          <w:i/>
          <w:sz w:val="24"/>
          <w:szCs w:val="24"/>
        </w:rPr>
        <w:t>Id.</w:t>
      </w:r>
      <w:r w:rsidRPr="00A9205E">
        <w:rPr>
          <w:rFonts w:eastAsia="Times New Roman"/>
          <w:sz w:val="24"/>
          <w:szCs w:val="24"/>
        </w:rPr>
        <w:t xml:space="preserve"> That determination is a question of law in which the court is free to disregard allegations of what the published words mean or how they were understood. </w:t>
      </w:r>
      <w:r w:rsidRPr="00A9205E">
        <w:rPr>
          <w:rFonts w:eastAsia="Times New Roman"/>
          <w:i/>
          <w:sz w:val="24"/>
          <w:szCs w:val="24"/>
        </w:rPr>
        <w:t xml:space="preserve">Id. </w:t>
      </w:r>
      <w:r w:rsidRPr="00A9205E">
        <w:rPr>
          <w:rFonts w:eastAsia="Times New Roman"/>
          <w:sz w:val="24"/>
          <w:szCs w:val="24"/>
        </w:rPr>
        <w:t>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not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claim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dismiss</w:t>
      </w:r>
      <w:smartTag w:uri="urn:schemas-microsoft-com:office:smarttags" w:element="PersonName">
        <w:r w:rsidRPr="00A9205E">
          <w:rPr>
            <w:rFonts w:eastAsia="Times New Roman"/>
            <w:sz w:val="24"/>
            <w:szCs w:val="24"/>
          </w:rPr>
          <w:t>e</w:t>
        </w:r>
      </w:smartTag>
      <w:r w:rsidRPr="00A9205E">
        <w:rPr>
          <w:rFonts w:eastAsia="Times New Roman"/>
          <w:sz w:val="24"/>
          <w:szCs w:val="24"/>
        </w:rPr>
        <w:t>d.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is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th</w:t>
      </w:r>
      <w:smartTag w:uri="urn:schemas-microsoft-com:office:smarttags" w:element="PersonName">
        <w:r w:rsidRPr="00A9205E">
          <w:rPr>
            <w:rFonts w:eastAsia="Times New Roman"/>
            <w:sz w:val="24"/>
            <w:szCs w:val="24"/>
          </w:rPr>
          <w:t>e</w:t>
        </w:r>
      </w:smartTag>
      <w:r w:rsidRPr="00A9205E">
        <w:rPr>
          <w:rFonts w:eastAsia="Times New Roman"/>
          <w:sz w:val="24"/>
          <w:szCs w:val="24"/>
        </w:rPr>
        <w:t>n it is for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to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wh</w:t>
      </w:r>
      <w:smartTag w:uri="urn:schemas-microsoft-com:office:smarttags" w:element="PersonName">
        <w:r w:rsidRPr="00A9205E">
          <w:rPr>
            <w:rFonts w:eastAsia="Times New Roman"/>
            <w:sz w:val="24"/>
            <w:szCs w:val="24"/>
          </w:rPr>
          <w:t>e</w:t>
        </w:r>
      </w:smartTag>
      <w:r w:rsidRPr="00A9205E">
        <w:rPr>
          <w:rFonts w:eastAsia="Times New Roman"/>
          <w:sz w:val="24"/>
          <w:szCs w:val="24"/>
        </w:rPr>
        <w:t>th</w:t>
      </w:r>
      <w:smartTag w:uri="urn:schemas-microsoft-com:office:smarttags" w:element="PersonName">
        <w:r w:rsidRPr="00A9205E">
          <w:rPr>
            <w:rFonts w:eastAsia="Times New Roman"/>
            <w:sz w:val="24"/>
            <w:szCs w:val="24"/>
          </w:rPr>
          <w:t>e</w:t>
        </w:r>
      </w:smartTag>
      <w:r w:rsidRPr="00A9205E">
        <w:rPr>
          <w:rFonts w:eastAsia="Times New Roman"/>
          <w:sz w:val="24"/>
          <w:szCs w:val="24"/>
        </w:rPr>
        <w:t>r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was so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its r</w:t>
      </w:r>
      <w:smartTag w:uri="urn:schemas-microsoft-com:office:smarttags" w:element="PersonName">
        <w:r w:rsidRPr="00A9205E">
          <w:rPr>
            <w:rFonts w:eastAsia="Times New Roman"/>
            <w:sz w:val="24"/>
            <w:szCs w:val="24"/>
          </w:rPr>
          <w:t>e</w:t>
        </w:r>
      </w:smartTag>
      <w:r w:rsidRPr="00A9205E">
        <w:rPr>
          <w:rFonts w:eastAsia="Times New Roman"/>
          <w:sz w:val="24"/>
          <w:szCs w:val="24"/>
        </w:rPr>
        <w:t>cipi</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nt. </w:t>
      </w:r>
      <w:r w:rsidRPr="00A9205E">
        <w:rPr>
          <w:rFonts w:eastAsia="Times New Roman"/>
          <w:smallCaps/>
          <w:sz w:val="24"/>
          <w:szCs w:val="24"/>
        </w:rPr>
        <w:t>R</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stat</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m</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nt (S</w:t>
      </w:r>
      <w:smartTag w:uri="urn:schemas-microsoft-com:office:smarttags" w:element="PersonName">
        <w:r w:rsidRPr="00A9205E">
          <w:rPr>
            <w:rFonts w:eastAsia="Times New Roman"/>
            <w:smallCaps/>
            <w:sz w:val="24"/>
            <w:szCs w:val="24"/>
          </w:rPr>
          <w:t>e</w:t>
        </w:r>
      </w:smartTag>
      <w:r w:rsidRPr="00A9205E">
        <w:rPr>
          <w:rFonts w:eastAsia="Times New Roman"/>
          <w:smallCaps/>
          <w:sz w:val="24"/>
          <w:szCs w:val="24"/>
        </w:rPr>
        <w:t>cond) of Torts</w:t>
      </w:r>
      <w:r w:rsidRPr="00A9205E">
        <w:rPr>
          <w:rFonts w:eastAsia="Times New Roman"/>
          <w:sz w:val="24"/>
          <w:szCs w:val="24"/>
        </w:rPr>
        <w:t xml:space="preserve"> § 614 (1977); </w:t>
      </w:r>
      <w:r w:rsidRPr="00F11A71">
        <w:rPr>
          <w:rFonts w:eastAsia="Times New Roman"/>
          <w:i/>
          <w:sz w:val="24"/>
          <w:szCs w:val="24"/>
        </w:rPr>
        <w:t>see</w:t>
      </w:r>
      <w:r w:rsidRPr="00A9205E">
        <w:rPr>
          <w:rFonts w:eastAsia="Times New Roman"/>
          <w:sz w:val="24"/>
          <w:szCs w:val="24"/>
        </w:rPr>
        <w:t xml:space="preserve"> Notes on Use to Instruction 22:10.</w:t>
      </w:r>
    </w:p>
    <w:p w14:paraId="0B5A02C8" w14:textId="2188CF8C" w:rsidR="00A9205E" w:rsidRPr="00A9205E" w:rsidRDefault="00A9205E" w:rsidP="00A9205E">
      <w:pPr>
        <w:spacing w:after="240"/>
        <w:ind w:firstLine="720"/>
        <w:rPr>
          <w:rFonts w:eastAsia="Times New Roman"/>
          <w:sz w:val="24"/>
          <w:szCs w:val="24"/>
        </w:rPr>
      </w:pPr>
      <w:r w:rsidRPr="00A9205E">
        <w:rPr>
          <w:rFonts w:eastAsia="Times New Roman"/>
          <w:sz w:val="24"/>
          <w:szCs w:val="24"/>
        </w:rPr>
        <w:t>5.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publication contains an opinion bas</w:t>
      </w:r>
      <w:smartTag w:uri="urn:schemas-microsoft-com:office:smarttags" w:element="PersonName">
        <w:r w:rsidRPr="00A9205E">
          <w:rPr>
            <w:rFonts w:eastAsia="Times New Roman"/>
            <w:sz w:val="24"/>
            <w:szCs w:val="24"/>
          </w:rPr>
          <w:t>e</w:t>
        </w:r>
      </w:smartTag>
      <w:r w:rsidRPr="00A9205E">
        <w:rPr>
          <w:rFonts w:eastAsia="Times New Roman"/>
          <w:sz w:val="24"/>
          <w:szCs w:val="24"/>
        </w:rPr>
        <w:t>d on disclos</w:t>
      </w:r>
      <w:smartTag w:uri="urn:schemas-microsoft-com:office:smarttags" w:element="PersonName">
        <w:r w:rsidRPr="00A9205E">
          <w:rPr>
            <w:rFonts w:eastAsia="Times New Roman"/>
            <w:sz w:val="24"/>
            <w:szCs w:val="24"/>
          </w:rPr>
          <w:t>e</w:t>
        </w:r>
      </w:smartTag>
      <w:r w:rsidRPr="00A9205E">
        <w:rPr>
          <w:rFonts w:eastAsia="Times New Roman"/>
          <w:sz w:val="24"/>
          <w:szCs w:val="24"/>
        </w:rPr>
        <w:t>d facts, it is thos</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and not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opinion, that should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submitt</w:t>
      </w:r>
      <w:smartTag w:uri="urn:schemas-microsoft-com:office:smarttags" w:element="PersonName">
        <w:r w:rsidRPr="00A9205E">
          <w:rPr>
            <w:rFonts w:eastAsia="Times New Roman"/>
            <w:sz w:val="24"/>
            <w:szCs w:val="24"/>
          </w:rPr>
          <w:t>e</w:t>
        </w:r>
      </w:smartTag>
      <w:r w:rsidRPr="00A9205E">
        <w:rPr>
          <w:rFonts w:eastAsia="Times New Roman"/>
          <w:sz w:val="24"/>
          <w:szCs w:val="24"/>
        </w:rPr>
        <w:t>d to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jury in this instruction,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court finds that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supporting factual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nts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r</w:t>
      </w:r>
      <w:smartTag w:uri="urn:schemas-microsoft-com:office:smarttags" w:element="PersonName">
        <w:r w:rsidRPr="00A9205E">
          <w:rPr>
            <w:rFonts w:eastAsia="Times New Roman"/>
            <w:sz w:val="24"/>
            <w:szCs w:val="24"/>
          </w:rPr>
          <w:t>e</w:t>
        </w:r>
      </w:smartTag>
      <w:r w:rsidRPr="00A9205E">
        <w:rPr>
          <w:rFonts w:eastAsia="Times New Roman"/>
          <w:sz w:val="24"/>
          <w:szCs w:val="24"/>
        </w:rPr>
        <w:t>asonably capabl</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of b</w:t>
      </w:r>
      <w:smartTag w:uri="urn:schemas-microsoft-com:office:smarttags" w:element="PersonName">
        <w:r w:rsidRPr="00A9205E">
          <w:rPr>
            <w:rFonts w:eastAsia="Times New Roman"/>
            <w:sz w:val="24"/>
            <w:szCs w:val="24"/>
          </w:rPr>
          <w:t>e</w:t>
        </w:r>
      </w:smartTag>
      <w:r w:rsidRPr="00A9205E">
        <w:rPr>
          <w:rFonts w:eastAsia="Times New Roman"/>
          <w:sz w:val="24"/>
          <w:szCs w:val="24"/>
        </w:rPr>
        <w:t>aring a d</w:t>
      </w:r>
      <w:smartTag w:uri="urn:schemas-microsoft-com:office:smarttags" w:element="PersonName">
        <w:r w:rsidRPr="00A9205E">
          <w:rPr>
            <w:rFonts w:eastAsia="Times New Roman"/>
            <w:sz w:val="24"/>
            <w:szCs w:val="24"/>
          </w:rPr>
          <w:t>e</w:t>
        </w:r>
      </w:smartTag>
      <w:r w:rsidRPr="00A9205E">
        <w:rPr>
          <w:rFonts w:eastAsia="Times New Roman"/>
          <w:sz w:val="24"/>
          <w:szCs w:val="24"/>
        </w:rPr>
        <w:t>famatory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and ar</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arguably about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plaintiff. </w:t>
      </w:r>
      <w:r w:rsidR="00EB3589" w:rsidRPr="00EB3589">
        <w:rPr>
          <w:rFonts w:eastAsia="Times New Roman"/>
          <w:i/>
          <w:sz w:val="24"/>
          <w:szCs w:val="24"/>
        </w:rPr>
        <w:t>See</w:t>
      </w:r>
      <w:r w:rsidR="00EB3589">
        <w:rPr>
          <w:rFonts w:eastAsia="Times New Roman"/>
          <w:sz w:val="24"/>
          <w:szCs w:val="24"/>
        </w:rPr>
        <w:t xml:space="preserve"> </w:t>
      </w:r>
      <w:r w:rsidRPr="00A9205E">
        <w:rPr>
          <w:rFonts w:eastAsia="Times New Roman"/>
          <w:b/>
          <w:sz w:val="24"/>
          <w:szCs w:val="24"/>
        </w:rPr>
        <w:t>NBC Subsid</w:t>
      </w:r>
      <w:r w:rsidR="00EB3589">
        <w:rPr>
          <w:rFonts w:eastAsia="Times New Roman"/>
          <w:b/>
          <w:sz w:val="24"/>
          <w:szCs w:val="24"/>
        </w:rPr>
        <w:t>iary</w:t>
      </w:r>
      <w:r w:rsidRPr="00A9205E">
        <w:rPr>
          <w:rFonts w:eastAsia="Times New Roman"/>
          <w:b/>
          <w:sz w:val="24"/>
          <w:szCs w:val="24"/>
        </w:rPr>
        <w:t xml:space="preserve"> (KCNC-TV), Inc. v. Living Will Ctr.</w:t>
      </w:r>
      <w:r w:rsidRPr="00A9205E">
        <w:rPr>
          <w:rFonts w:eastAsia="Times New Roman"/>
          <w:sz w:val="24"/>
          <w:szCs w:val="24"/>
        </w:rPr>
        <w:t>, 879 P.2d 6 (Colo. 1994)</w:t>
      </w:r>
      <w:r w:rsidR="00EB3589">
        <w:rPr>
          <w:rFonts w:eastAsia="Times New Roman"/>
          <w:sz w:val="24"/>
          <w:szCs w:val="24"/>
        </w:rPr>
        <w:t xml:space="preserve">; </w:t>
      </w:r>
      <w:r w:rsidR="00EB3589" w:rsidRPr="00A9205E">
        <w:rPr>
          <w:rFonts w:eastAsia="Times New Roman"/>
          <w:smallCaps/>
          <w:sz w:val="24"/>
          <w:szCs w:val="24"/>
        </w:rPr>
        <w:t xml:space="preserve">Restatement </w:t>
      </w:r>
      <w:r w:rsidR="00EB3589" w:rsidRPr="00A9205E">
        <w:rPr>
          <w:rFonts w:eastAsia="Times New Roman"/>
          <w:sz w:val="24"/>
          <w:szCs w:val="24"/>
        </w:rPr>
        <w:t xml:space="preserve">§ 566 </w:t>
      </w:r>
      <w:proofErr w:type="spellStart"/>
      <w:r w:rsidR="00EB3589" w:rsidRPr="00A9205E">
        <w:rPr>
          <w:rFonts w:eastAsia="Times New Roman"/>
          <w:sz w:val="24"/>
          <w:szCs w:val="24"/>
        </w:rPr>
        <w:t>cmt</w:t>
      </w:r>
      <w:proofErr w:type="spellEnd"/>
      <w:r w:rsidR="00EB3589" w:rsidRPr="00A9205E">
        <w:rPr>
          <w:rFonts w:eastAsia="Times New Roman"/>
          <w:sz w:val="24"/>
          <w:szCs w:val="24"/>
        </w:rPr>
        <w:t>. c</w:t>
      </w:r>
      <w:r w:rsidRPr="00A9205E">
        <w:rPr>
          <w:rFonts w:eastAsia="Times New Roman"/>
          <w:sz w:val="24"/>
          <w:szCs w:val="24"/>
        </w:rPr>
        <w:t>.</w:t>
      </w:r>
    </w:p>
    <w:p w14:paraId="17296948" w14:textId="0FA35DCC" w:rsidR="00A9205E" w:rsidRPr="00A9205E" w:rsidRDefault="00A9205E" w:rsidP="00A9205E">
      <w:pPr>
        <w:spacing w:after="240"/>
        <w:ind w:firstLine="720"/>
        <w:rPr>
          <w:rFonts w:eastAsia="Times New Roman"/>
          <w:sz w:val="24"/>
          <w:szCs w:val="24"/>
        </w:rPr>
      </w:pPr>
      <w:r w:rsidRPr="00A9205E">
        <w:rPr>
          <w:rFonts w:eastAsia="Times New Roman"/>
          <w:sz w:val="24"/>
          <w:szCs w:val="24"/>
        </w:rPr>
        <w:t>6. If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d</w:t>
      </w:r>
      <w:smartTag w:uri="urn:schemas-microsoft-com:office:smarttags" w:element="PersonName">
        <w:r w:rsidRPr="00A9205E">
          <w:rPr>
            <w:rFonts w:eastAsia="Times New Roman"/>
            <w:sz w:val="24"/>
            <w:szCs w:val="24"/>
          </w:rPr>
          <w:t>e</w:t>
        </w:r>
      </w:smartTag>
      <w:r w:rsidRPr="00A9205E">
        <w:rPr>
          <w:rFonts w:eastAsia="Times New Roman"/>
          <w:sz w:val="24"/>
          <w:szCs w:val="24"/>
        </w:rPr>
        <w:t>famation is p</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r </w:t>
      </w:r>
      <w:proofErr w:type="spellStart"/>
      <w:r w:rsidRPr="00A9205E">
        <w:rPr>
          <w:rFonts w:eastAsia="Times New Roman"/>
          <w:sz w:val="24"/>
          <w:szCs w:val="24"/>
        </w:rPr>
        <w:t>quod</w:t>
      </w:r>
      <w:proofErr w:type="spellEnd"/>
      <w:r w:rsidRPr="00A9205E">
        <w:rPr>
          <w:rFonts w:eastAsia="Times New Roman"/>
          <w:sz w:val="24"/>
          <w:szCs w:val="24"/>
        </w:rPr>
        <w:t xml:space="preserve"> and not p</w:t>
      </w:r>
      <w:smartTag w:uri="urn:schemas-microsoft-com:office:smarttags" w:element="PersonName">
        <w:r w:rsidRPr="00A9205E">
          <w:rPr>
            <w:rFonts w:eastAsia="Times New Roman"/>
            <w:sz w:val="24"/>
            <w:szCs w:val="24"/>
          </w:rPr>
          <w:t>e</w:t>
        </w:r>
      </w:smartTag>
      <w:r w:rsidRPr="00A9205E">
        <w:rPr>
          <w:rFonts w:eastAsia="Times New Roman"/>
          <w:sz w:val="24"/>
          <w:szCs w:val="24"/>
        </w:rPr>
        <w:t>r s</w:t>
      </w:r>
      <w:smartTag w:uri="urn:schemas-microsoft-com:office:smarttags" w:element="PersonName">
        <w:r w:rsidRPr="00A9205E">
          <w:rPr>
            <w:rFonts w:eastAsia="Times New Roman"/>
            <w:sz w:val="24"/>
            <w:szCs w:val="24"/>
          </w:rPr>
          <w:t>e</w:t>
        </w:r>
      </w:smartTag>
      <w:r w:rsidRPr="00A9205E">
        <w:rPr>
          <w:rFonts w:eastAsia="Times New Roman"/>
          <w:sz w:val="24"/>
          <w:szCs w:val="24"/>
        </w:rPr>
        <w:t>, plaintiff must also pl</w:t>
      </w:r>
      <w:smartTag w:uri="urn:schemas-microsoft-com:office:smarttags" w:element="PersonName">
        <w:r w:rsidRPr="00A9205E">
          <w:rPr>
            <w:rFonts w:eastAsia="Times New Roman"/>
            <w:sz w:val="24"/>
            <w:szCs w:val="24"/>
          </w:rPr>
          <w:t>e</w:t>
        </w:r>
      </w:smartTag>
      <w:r w:rsidRPr="00A9205E">
        <w:rPr>
          <w:rFonts w:eastAsia="Times New Roman"/>
          <w:sz w:val="24"/>
          <w:szCs w:val="24"/>
        </w:rPr>
        <w:t>ad and prov</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sp</w:t>
      </w:r>
      <w:smartTag w:uri="urn:schemas-microsoft-com:office:smarttags" w:element="PersonName">
        <w:r w:rsidRPr="00A9205E">
          <w:rPr>
            <w:rFonts w:eastAsia="Times New Roman"/>
            <w:sz w:val="24"/>
            <w:szCs w:val="24"/>
          </w:rPr>
          <w:t>e</w:t>
        </w:r>
      </w:smartTag>
      <w:r w:rsidRPr="00A9205E">
        <w:rPr>
          <w:rFonts w:eastAsia="Times New Roman"/>
          <w:sz w:val="24"/>
          <w:szCs w:val="24"/>
        </w:rPr>
        <w:t>cial damag</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 to </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stablish a claim. </w:t>
      </w:r>
      <w:r w:rsidRPr="00A9205E">
        <w:rPr>
          <w:rFonts w:eastAsia="Times New Roman"/>
          <w:i/>
          <w:sz w:val="24"/>
          <w:szCs w:val="24"/>
        </w:rPr>
        <w:t>S</w:t>
      </w:r>
      <w:smartTag w:uri="urn:schemas-microsoft-com:office:smarttags" w:element="PersonName">
        <w:r w:rsidRPr="00A9205E">
          <w:rPr>
            <w:rFonts w:eastAsia="Times New Roman"/>
            <w:i/>
            <w:sz w:val="24"/>
            <w:szCs w:val="24"/>
          </w:rPr>
          <w:t>e</w:t>
        </w:r>
      </w:smartTag>
      <w:smartTag w:uri="urn:schemas-microsoft-com:office:smarttags" w:element="PersonName">
        <w:r w:rsidRPr="00A9205E">
          <w:rPr>
            <w:rFonts w:eastAsia="Times New Roman"/>
            <w:i/>
            <w:sz w:val="24"/>
            <w:szCs w:val="24"/>
          </w:rPr>
          <w:t>e</w:t>
        </w:r>
      </w:smartTag>
      <w:r w:rsidRPr="00A9205E">
        <w:rPr>
          <w:rFonts w:eastAsia="Times New Roman"/>
          <w:sz w:val="24"/>
          <w:szCs w:val="24"/>
        </w:rPr>
        <w:t xml:space="preserve"> </w:t>
      </w:r>
      <w:r w:rsidRPr="00A9205E">
        <w:rPr>
          <w:rFonts w:eastAsia="Times New Roman"/>
          <w:b/>
          <w:sz w:val="24"/>
          <w:szCs w:val="24"/>
        </w:rPr>
        <w:t>B</w:t>
      </w:r>
      <w:smartTag w:uri="urn:schemas-microsoft-com:office:smarttags" w:element="PersonName">
        <w:r w:rsidRPr="00A9205E">
          <w:rPr>
            <w:rFonts w:eastAsia="Times New Roman"/>
            <w:b/>
            <w:sz w:val="24"/>
            <w:szCs w:val="24"/>
          </w:rPr>
          <w:t>e</w:t>
        </w:r>
      </w:smartTag>
      <w:r w:rsidRPr="00A9205E">
        <w:rPr>
          <w:rFonts w:eastAsia="Times New Roman"/>
          <w:b/>
          <w:sz w:val="24"/>
          <w:szCs w:val="24"/>
        </w:rPr>
        <w:t>rnst</w:t>
      </w:r>
      <w:smartTag w:uri="urn:schemas-microsoft-com:office:smarttags" w:element="PersonName">
        <w:r w:rsidRPr="00A9205E">
          <w:rPr>
            <w:rFonts w:eastAsia="Times New Roman"/>
            <w:b/>
            <w:sz w:val="24"/>
            <w:szCs w:val="24"/>
          </w:rPr>
          <w:t>e</w:t>
        </w:r>
      </w:smartTag>
      <w:r w:rsidRPr="00A9205E">
        <w:rPr>
          <w:rFonts w:eastAsia="Times New Roman"/>
          <w:b/>
          <w:sz w:val="24"/>
          <w:szCs w:val="24"/>
        </w:rPr>
        <w:t>in v. Dun &amp; Bradstr</w:t>
      </w:r>
      <w:smartTag w:uri="urn:schemas-microsoft-com:office:smarttags" w:element="PersonName">
        <w:r w:rsidRPr="00A9205E">
          <w:rPr>
            <w:rFonts w:eastAsia="Times New Roman"/>
            <w:b/>
            <w:sz w:val="24"/>
            <w:szCs w:val="24"/>
          </w:rPr>
          <w:t>e</w:t>
        </w:r>
      </w:smartTag>
      <w:smartTag w:uri="urn:schemas-microsoft-com:office:smarttags" w:element="PersonName">
        <w:r w:rsidRPr="00A9205E">
          <w:rPr>
            <w:rFonts w:eastAsia="Times New Roman"/>
            <w:b/>
            <w:sz w:val="24"/>
            <w:szCs w:val="24"/>
          </w:rPr>
          <w:t>e</w:t>
        </w:r>
      </w:smartTag>
      <w:r w:rsidRPr="00A9205E">
        <w:rPr>
          <w:rFonts w:eastAsia="Times New Roman"/>
          <w:b/>
          <w:sz w:val="24"/>
          <w:szCs w:val="24"/>
        </w:rPr>
        <w:t>t, Inc.</w:t>
      </w:r>
      <w:r w:rsidRPr="00A9205E">
        <w:rPr>
          <w:rFonts w:eastAsia="Times New Roman"/>
          <w:sz w:val="24"/>
          <w:szCs w:val="24"/>
        </w:rPr>
        <w:t xml:space="preserve">, </w:t>
      </w:r>
      <w:r w:rsidR="00B3446C">
        <w:rPr>
          <w:rFonts w:eastAsia="Times New Roman"/>
          <w:sz w:val="24"/>
          <w:szCs w:val="24"/>
        </w:rPr>
        <w:t xml:space="preserve">149 Colo. 150, </w:t>
      </w:r>
      <w:r w:rsidRPr="00A9205E">
        <w:rPr>
          <w:rFonts w:eastAsia="Times New Roman"/>
          <w:sz w:val="24"/>
          <w:szCs w:val="24"/>
        </w:rPr>
        <w:t>368 P.2d 780 (1962)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Brown v. Barnes</w:t>
      </w:r>
      <w:r w:rsidRPr="00A9205E">
        <w:rPr>
          <w:rFonts w:eastAsia="Times New Roman"/>
          <w:sz w:val="24"/>
          <w:szCs w:val="24"/>
        </w:rPr>
        <w:t xml:space="preserve">, </w:t>
      </w:r>
      <w:r w:rsidR="00F25402">
        <w:rPr>
          <w:rFonts w:eastAsia="Times New Roman"/>
          <w:sz w:val="24"/>
          <w:szCs w:val="24"/>
        </w:rPr>
        <w:t xml:space="preserve">133 Colo. 411, </w:t>
      </w:r>
      <w:r w:rsidRPr="00A9205E">
        <w:rPr>
          <w:rFonts w:eastAsia="Times New Roman"/>
          <w:sz w:val="24"/>
          <w:szCs w:val="24"/>
        </w:rPr>
        <w:t>296 P.2d 739 (1956) (sland</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r); </w:t>
      </w:r>
      <w:r w:rsidRPr="00A9205E">
        <w:rPr>
          <w:rFonts w:eastAsia="Times New Roman"/>
          <w:b/>
          <w:sz w:val="24"/>
          <w:szCs w:val="24"/>
        </w:rPr>
        <w:t>Lining</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v. Knight</w:t>
      </w:r>
      <w:r w:rsidRPr="00A9205E">
        <w:rPr>
          <w:rFonts w:eastAsia="Times New Roman"/>
          <w:sz w:val="24"/>
          <w:szCs w:val="24"/>
        </w:rPr>
        <w:t xml:space="preserve">, </w:t>
      </w:r>
      <w:r w:rsidR="0020191D">
        <w:rPr>
          <w:rFonts w:eastAsia="Times New Roman"/>
          <w:sz w:val="24"/>
          <w:szCs w:val="24"/>
        </w:rPr>
        <w:t xml:space="preserve">123 Colo. 213, </w:t>
      </w:r>
      <w:r w:rsidRPr="00A9205E">
        <w:rPr>
          <w:rFonts w:eastAsia="Times New Roman"/>
          <w:sz w:val="24"/>
          <w:szCs w:val="24"/>
        </w:rPr>
        <w:t>226 P.2d 809 (1951)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Knapp v. Post Printing &amp; Publ’g Co.</w:t>
      </w:r>
      <w:r w:rsidRPr="00A9205E">
        <w:rPr>
          <w:rFonts w:eastAsia="Times New Roman"/>
          <w:sz w:val="24"/>
          <w:szCs w:val="24"/>
        </w:rPr>
        <w:t xml:space="preserve">, </w:t>
      </w:r>
      <w:r w:rsidR="0020191D">
        <w:rPr>
          <w:rFonts w:eastAsia="Times New Roman"/>
          <w:sz w:val="24"/>
          <w:szCs w:val="24"/>
        </w:rPr>
        <w:t xml:space="preserve">111 Colo. 492, </w:t>
      </w:r>
      <w:r w:rsidRPr="00A9205E">
        <w:rPr>
          <w:rFonts w:eastAsia="Times New Roman"/>
          <w:sz w:val="24"/>
          <w:szCs w:val="24"/>
        </w:rPr>
        <w:t>144 P.2d 981 (1943) (lib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l); </w:t>
      </w:r>
      <w:r w:rsidRPr="00A9205E">
        <w:rPr>
          <w:rFonts w:eastAsia="Times New Roman"/>
          <w:b/>
          <w:sz w:val="24"/>
          <w:szCs w:val="24"/>
        </w:rPr>
        <w:t>Lind v. O’R</w:t>
      </w:r>
      <w:smartTag w:uri="urn:schemas-microsoft-com:office:smarttags" w:element="PersonName">
        <w:r w:rsidRPr="00A9205E">
          <w:rPr>
            <w:rFonts w:eastAsia="Times New Roman"/>
            <w:b/>
            <w:sz w:val="24"/>
            <w:szCs w:val="24"/>
          </w:rPr>
          <w:t>e</w:t>
        </w:r>
      </w:smartTag>
      <w:r w:rsidRPr="00A9205E">
        <w:rPr>
          <w:rFonts w:eastAsia="Times New Roman"/>
          <w:b/>
          <w:sz w:val="24"/>
          <w:szCs w:val="24"/>
        </w:rPr>
        <w:t>illy</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636 P.2d 1319 (</w:t>
      </w:r>
      <w:r w:rsidR="00F60050">
        <w:rPr>
          <w:rFonts w:eastAsia="Times New Roman"/>
          <w:sz w:val="24"/>
          <w:szCs w:val="24"/>
        </w:rPr>
        <w:t>Colo. App.</w:t>
      </w:r>
      <w:r w:rsidR="00D437AC">
        <w:rPr>
          <w:rFonts w:eastAsia="Times New Roman"/>
          <w:sz w:val="24"/>
          <w:szCs w:val="24"/>
        </w:rPr>
        <w:t xml:space="preserve"> </w:t>
      </w:r>
      <w:r w:rsidRPr="00A9205E">
        <w:rPr>
          <w:rFonts w:eastAsia="Times New Roman"/>
          <w:sz w:val="24"/>
          <w:szCs w:val="24"/>
        </w:rPr>
        <w:t xml:space="preserve">1981) (libel); </w:t>
      </w:r>
      <w:r w:rsidRPr="00A9205E">
        <w:rPr>
          <w:rFonts w:eastAsia="Times New Roman"/>
          <w:b/>
          <w:sz w:val="24"/>
          <w:szCs w:val="24"/>
        </w:rPr>
        <w:t>Inter-State Detective Bur</w:t>
      </w:r>
      <w:r w:rsidR="00A121B5">
        <w:rPr>
          <w:rFonts w:eastAsia="Times New Roman"/>
          <w:b/>
          <w:sz w:val="24"/>
          <w:szCs w:val="24"/>
        </w:rPr>
        <w:t>eau</w:t>
      </w:r>
      <w:r w:rsidRPr="00A9205E">
        <w:rPr>
          <w:rFonts w:eastAsia="Times New Roman"/>
          <w:b/>
          <w:sz w:val="24"/>
          <w:szCs w:val="24"/>
        </w:rPr>
        <w:t>, Inc. v. D</w:t>
      </w:r>
      <w:smartTag w:uri="urn:schemas-microsoft-com:office:smarttags" w:element="PersonName">
        <w:r w:rsidRPr="00A9205E">
          <w:rPr>
            <w:rFonts w:eastAsia="Times New Roman"/>
            <w:b/>
            <w:sz w:val="24"/>
            <w:szCs w:val="24"/>
          </w:rPr>
          <w:t>e</w:t>
        </w:r>
      </w:smartTag>
      <w:r w:rsidRPr="00A9205E">
        <w:rPr>
          <w:rFonts w:eastAsia="Times New Roman"/>
          <w:b/>
          <w:sz w:val="24"/>
          <w:szCs w:val="24"/>
        </w:rPr>
        <w:t>nv</w:t>
      </w:r>
      <w:smartTag w:uri="urn:schemas-microsoft-com:office:smarttags" w:element="PersonName">
        <w:r w:rsidRPr="00A9205E">
          <w:rPr>
            <w:rFonts w:eastAsia="Times New Roman"/>
            <w:b/>
            <w:sz w:val="24"/>
            <w:szCs w:val="24"/>
          </w:rPr>
          <w:t>e</w:t>
        </w:r>
      </w:smartTag>
      <w:r w:rsidRPr="00A9205E">
        <w:rPr>
          <w:rFonts w:eastAsia="Times New Roman"/>
          <w:b/>
          <w:sz w:val="24"/>
          <w:szCs w:val="24"/>
        </w:rPr>
        <w:t>r Post, Inc.</w:t>
      </w:r>
      <w:r w:rsidRPr="00A9205E">
        <w:rPr>
          <w:rFonts w:eastAsia="Times New Roman"/>
          <w:sz w:val="24"/>
          <w:szCs w:val="24"/>
        </w:rPr>
        <w:t xml:space="preserve">, </w:t>
      </w:r>
      <w:r w:rsidR="00A121B5">
        <w:rPr>
          <w:rFonts w:eastAsia="Times New Roman"/>
          <w:sz w:val="24"/>
          <w:szCs w:val="24"/>
        </w:rPr>
        <w:t xml:space="preserve">29 Colo. App. 313, </w:t>
      </w:r>
      <w:r w:rsidRPr="00A9205E">
        <w:rPr>
          <w:rFonts w:eastAsia="Times New Roman"/>
          <w:sz w:val="24"/>
          <w:szCs w:val="24"/>
        </w:rPr>
        <w:t>484 P.2d 131 (1971) (lib</w:t>
      </w:r>
      <w:smartTag w:uri="urn:schemas-microsoft-com:office:smarttags" w:element="PersonName">
        <w:r w:rsidRPr="00A9205E">
          <w:rPr>
            <w:rFonts w:eastAsia="Times New Roman"/>
            <w:sz w:val="24"/>
            <w:szCs w:val="24"/>
          </w:rPr>
          <w:t>e</w:t>
        </w:r>
      </w:smartTag>
      <w:r w:rsidRPr="00A9205E">
        <w:rPr>
          <w:rFonts w:eastAsia="Times New Roman"/>
          <w:sz w:val="24"/>
          <w:szCs w:val="24"/>
        </w:rPr>
        <w:t>l).</w:t>
      </w:r>
    </w:p>
    <w:p w14:paraId="2AB8B298" w14:textId="49F1DB8D" w:rsidR="00A9205E" w:rsidRPr="00A9205E" w:rsidRDefault="00A9205E" w:rsidP="00A9205E">
      <w:pPr>
        <w:spacing w:after="240"/>
        <w:ind w:firstLine="720"/>
        <w:rPr>
          <w:rFonts w:eastAsia="Times New Roman"/>
          <w:sz w:val="24"/>
          <w:szCs w:val="24"/>
        </w:rPr>
      </w:pPr>
      <w:r w:rsidRPr="00A9205E">
        <w:rPr>
          <w:rFonts w:eastAsia="Times New Roman"/>
          <w:sz w:val="24"/>
          <w:szCs w:val="24"/>
        </w:rPr>
        <w:lastRenderedPageBreak/>
        <w:t>7. Instruction 22:14 (</w:t>
      </w:r>
      <w:r w:rsidR="002821FD">
        <w:rPr>
          <w:rFonts w:eastAsia="Times New Roman"/>
          <w:sz w:val="24"/>
          <w:szCs w:val="24"/>
        </w:rPr>
        <w:t>d</w:t>
      </w:r>
      <w:r w:rsidRPr="00A9205E">
        <w:rPr>
          <w:rFonts w:eastAsia="Times New Roman"/>
          <w:sz w:val="24"/>
          <w:szCs w:val="24"/>
        </w:rPr>
        <w:t>efini</w:t>
      </w:r>
      <w:r w:rsidR="002821FD">
        <w:rPr>
          <w:rFonts w:eastAsia="Times New Roman"/>
          <w:sz w:val="24"/>
          <w:szCs w:val="24"/>
        </w:rPr>
        <w:t>ng</w:t>
      </w:r>
      <w:r w:rsidRPr="00A9205E">
        <w:rPr>
          <w:rFonts w:eastAsia="Times New Roman"/>
          <w:sz w:val="24"/>
          <w:szCs w:val="24"/>
        </w:rPr>
        <w:t xml:space="preserve"> </w:t>
      </w:r>
      <w:r w:rsidR="002821FD">
        <w:rPr>
          <w:rFonts w:eastAsia="Times New Roman"/>
          <w:sz w:val="24"/>
          <w:szCs w:val="24"/>
        </w:rPr>
        <w:t>s</w:t>
      </w:r>
      <w:r w:rsidRPr="00A9205E">
        <w:rPr>
          <w:rFonts w:eastAsia="Times New Roman"/>
          <w:sz w:val="24"/>
          <w:szCs w:val="24"/>
        </w:rPr>
        <w:t xml:space="preserve">pecial </w:t>
      </w:r>
      <w:r w:rsidR="002821FD">
        <w:rPr>
          <w:rFonts w:eastAsia="Times New Roman"/>
          <w:sz w:val="24"/>
          <w:szCs w:val="24"/>
        </w:rPr>
        <w:t>d</w:t>
      </w:r>
      <w:r w:rsidRPr="00A9205E">
        <w:rPr>
          <w:rFonts w:eastAsia="Times New Roman"/>
          <w:sz w:val="24"/>
          <w:szCs w:val="24"/>
        </w:rPr>
        <w:t>amages) should be used with this instruction. For d</w:t>
      </w:r>
      <w:smartTag w:uri="urn:schemas-microsoft-com:office:smarttags" w:element="PersonName">
        <w:r w:rsidRPr="00A9205E">
          <w:rPr>
            <w:rFonts w:eastAsia="Times New Roman"/>
            <w:sz w:val="24"/>
            <w:szCs w:val="24"/>
          </w:rPr>
          <w:t>e</w:t>
        </w:r>
      </w:smartTag>
      <w:r w:rsidRPr="00A9205E">
        <w:rPr>
          <w:rFonts w:eastAsia="Times New Roman"/>
          <w:sz w:val="24"/>
          <w:szCs w:val="24"/>
        </w:rPr>
        <w:t>t</w:t>
      </w:r>
      <w:smartTag w:uri="urn:schemas-microsoft-com:office:smarttags" w:element="PersonName">
        <w:r w:rsidRPr="00A9205E">
          <w:rPr>
            <w:rFonts w:eastAsia="Times New Roman"/>
            <w:sz w:val="24"/>
            <w:szCs w:val="24"/>
          </w:rPr>
          <w:t>e</w:t>
        </w:r>
      </w:smartTag>
      <w:r w:rsidRPr="00A9205E">
        <w:rPr>
          <w:rFonts w:eastAsia="Times New Roman"/>
          <w:sz w:val="24"/>
          <w:szCs w:val="24"/>
        </w:rPr>
        <w:t>rmination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m</w:t>
      </w:r>
      <w:smartTag w:uri="urn:schemas-microsoft-com:office:smarttags" w:element="PersonName">
        <w:r w:rsidRPr="00A9205E">
          <w:rPr>
            <w:rFonts w:eastAsia="Times New Roman"/>
            <w:sz w:val="24"/>
            <w:szCs w:val="24"/>
          </w:rPr>
          <w:t>e</w:t>
        </w:r>
      </w:smartTag>
      <w:r w:rsidRPr="00A9205E">
        <w:rPr>
          <w:rFonts w:eastAsia="Times New Roman"/>
          <w:sz w:val="24"/>
          <w:szCs w:val="24"/>
        </w:rPr>
        <w:t>aning of th</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stat</w:t>
      </w:r>
      <w:smartTag w:uri="urn:schemas-microsoft-com:office:smarttags" w:element="PersonName">
        <w:r w:rsidRPr="00A9205E">
          <w:rPr>
            <w:rFonts w:eastAsia="Times New Roman"/>
            <w:sz w:val="24"/>
            <w:szCs w:val="24"/>
          </w:rPr>
          <w:t>e</w:t>
        </w:r>
      </w:smartTag>
      <w:r w:rsidRPr="00A9205E">
        <w:rPr>
          <w:rFonts w:eastAsia="Times New Roman"/>
          <w:sz w:val="24"/>
          <w:szCs w:val="24"/>
        </w:rPr>
        <w:t>m</w:t>
      </w:r>
      <w:smartTag w:uri="urn:schemas-microsoft-com:office:smarttags" w:element="PersonName">
        <w:r w:rsidRPr="00A9205E">
          <w:rPr>
            <w:rFonts w:eastAsia="Times New Roman"/>
            <w:sz w:val="24"/>
            <w:szCs w:val="24"/>
          </w:rPr>
          <w:t>e</w:t>
        </w:r>
      </w:smartTag>
      <w:r w:rsidRPr="00A9205E">
        <w:rPr>
          <w:rFonts w:eastAsia="Times New Roman"/>
          <w:sz w:val="24"/>
          <w:szCs w:val="24"/>
        </w:rPr>
        <w:t>nt, s</w:t>
      </w:r>
      <w:smartTag w:uri="urn:schemas-microsoft-com:office:smarttags" w:element="PersonName">
        <w:r w:rsidRPr="00A9205E">
          <w:rPr>
            <w:rFonts w:eastAsia="Times New Roman"/>
            <w:sz w:val="24"/>
            <w:szCs w:val="24"/>
          </w:rPr>
          <w:t>e</w:t>
        </w:r>
      </w:smartTag>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Instructions 22:10 (how und</w:t>
      </w:r>
      <w:smartTag w:uri="urn:schemas-microsoft-com:office:smarttags" w:element="PersonName">
        <w:r w:rsidRPr="00A9205E">
          <w:rPr>
            <w:rFonts w:eastAsia="Times New Roman"/>
            <w:sz w:val="24"/>
            <w:szCs w:val="24"/>
          </w:rPr>
          <w:t>e</w:t>
        </w:r>
      </w:smartTag>
      <w:r w:rsidRPr="00A9205E">
        <w:rPr>
          <w:rFonts w:eastAsia="Times New Roman"/>
          <w:sz w:val="24"/>
          <w:szCs w:val="24"/>
        </w:rPr>
        <w:t>rstood by oth</w:t>
      </w:r>
      <w:smartTag w:uri="urn:schemas-microsoft-com:office:smarttags" w:element="PersonName">
        <w:r w:rsidRPr="00A9205E">
          <w:rPr>
            <w:rFonts w:eastAsia="Times New Roman"/>
            <w:sz w:val="24"/>
            <w:szCs w:val="24"/>
          </w:rPr>
          <w:t>e</w:t>
        </w:r>
      </w:smartTag>
      <w:r w:rsidRPr="00A9205E">
        <w:rPr>
          <w:rFonts w:eastAsia="Times New Roman"/>
          <w:sz w:val="24"/>
          <w:szCs w:val="24"/>
        </w:rPr>
        <w:t>rs) and 22:11 (publication to b</w:t>
      </w:r>
      <w:smartTag w:uri="urn:schemas-microsoft-com:office:smarttags" w:element="PersonName">
        <w:r w:rsidRPr="00A9205E">
          <w:rPr>
            <w:rFonts w:eastAsia="Times New Roman"/>
            <w:sz w:val="24"/>
            <w:szCs w:val="24"/>
          </w:rPr>
          <w:t>e</w:t>
        </w:r>
      </w:smartTag>
      <w:r w:rsidRPr="00A9205E">
        <w:rPr>
          <w:rFonts w:eastAsia="Times New Roman"/>
          <w:sz w:val="24"/>
          <w:szCs w:val="24"/>
        </w:rPr>
        <w:t xml:space="preserve"> consid</w:t>
      </w:r>
      <w:smartTag w:uri="urn:schemas-microsoft-com:office:smarttags" w:element="PersonName">
        <w:r w:rsidRPr="00A9205E">
          <w:rPr>
            <w:rFonts w:eastAsia="Times New Roman"/>
            <w:sz w:val="24"/>
            <w:szCs w:val="24"/>
          </w:rPr>
          <w:t>e</w:t>
        </w:r>
      </w:smartTag>
      <w:r w:rsidRPr="00A9205E">
        <w:rPr>
          <w:rFonts w:eastAsia="Times New Roman"/>
          <w:sz w:val="24"/>
          <w:szCs w:val="24"/>
        </w:rPr>
        <w:t>r</w:t>
      </w:r>
      <w:smartTag w:uri="urn:schemas-microsoft-com:office:smarttags" w:element="PersonName">
        <w:r w:rsidRPr="00A9205E">
          <w:rPr>
            <w:rFonts w:eastAsia="Times New Roman"/>
            <w:sz w:val="24"/>
            <w:szCs w:val="24"/>
          </w:rPr>
          <w:t>e</w:t>
        </w:r>
      </w:smartTag>
      <w:r w:rsidRPr="00A9205E">
        <w:rPr>
          <w:rFonts w:eastAsia="Times New Roman"/>
          <w:sz w:val="24"/>
          <w:szCs w:val="24"/>
        </w:rPr>
        <w:t>d as a whol</w:t>
      </w:r>
      <w:smartTag w:uri="urn:schemas-microsoft-com:office:smarttags" w:element="PersonName">
        <w:r w:rsidRPr="00A9205E">
          <w:rPr>
            <w:rFonts w:eastAsia="Times New Roman"/>
            <w:sz w:val="24"/>
            <w:szCs w:val="24"/>
          </w:rPr>
          <w:t>e</w:t>
        </w:r>
      </w:smartTag>
      <w:r w:rsidRPr="00A9205E">
        <w:rPr>
          <w:rFonts w:eastAsia="Times New Roman"/>
          <w:sz w:val="24"/>
          <w:szCs w:val="24"/>
        </w:rPr>
        <w:t>).</w:t>
      </w:r>
    </w:p>
    <w:p w14:paraId="0AA836FB" w14:textId="73E7CEE0"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8. </w:t>
      </w:r>
      <w:r w:rsidR="002821FD">
        <w:rPr>
          <w:rFonts w:eastAsia="Times New Roman"/>
          <w:sz w:val="24"/>
          <w:szCs w:val="24"/>
        </w:rPr>
        <w:t>P</w:t>
      </w:r>
      <w:r w:rsidRPr="00A9205E">
        <w:rPr>
          <w:rFonts w:eastAsia="Times New Roman"/>
          <w:sz w:val="24"/>
          <w:szCs w:val="24"/>
        </w:rPr>
        <w:t xml:space="preserve">roof by a public official or public figure that the defamation caused “special damages” will also constitute proof of the “actual damage” such a plaintiff is required to prove in any defamation case under the rule of </w:t>
      </w:r>
      <w:r w:rsidRPr="00A9205E">
        <w:rPr>
          <w:rFonts w:eastAsia="Times New Roman"/>
          <w:b/>
          <w:sz w:val="24"/>
          <w:szCs w:val="24"/>
        </w:rPr>
        <w:t>N</w:t>
      </w:r>
      <w:r w:rsidR="007C7111">
        <w:rPr>
          <w:rFonts w:eastAsia="Times New Roman"/>
          <w:b/>
          <w:sz w:val="24"/>
          <w:szCs w:val="24"/>
        </w:rPr>
        <w:t xml:space="preserve">ew </w:t>
      </w:r>
      <w:r w:rsidRPr="00A9205E">
        <w:rPr>
          <w:rFonts w:eastAsia="Times New Roman"/>
          <w:b/>
          <w:sz w:val="24"/>
          <w:szCs w:val="24"/>
        </w:rPr>
        <w:t>Y</w:t>
      </w:r>
      <w:r w:rsidR="007C7111">
        <w:rPr>
          <w:rFonts w:eastAsia="Times New Roman"/>
          <w:b/>
          <w:sz w:val="24"/>
          <w:szCs w:val="24"/>
        </w:rPr>
        <w:t>ork</w:t>
      </w:r>
      <w:r w:rsidRPr="00A9205E">
        <w:rPr>
          <w:rFonts w:eastAsia="Times New Roman"/>
          <w:b/>
          <w:sz w:val="24"/>
          <w:szCs w:val="24"/>
        </w:rPr>
        <w:t xml:space="preserve"> Tim</w:t>
      </w:r>
      <w:smartTag w:uri="urn:schemas-microsoft-com:office:smarttags" w:element="PersonName">
        <w:r w:rsidRPr="00A9205E">
          <w:rPr>
            <w:rFonts w:eastAsia="Times New Roman"/>
            <w:b/>
            <w:sz w:val="24"/>
            <w:szCs w:val="24"/>
          </w:rPr>
          <w:t>e</w:t>
        </w:r>
      </w:smartTag>
      <w:r w:rsidRPr="00A9205E">
        <w:rPr>
          <w:rFonts w:eastAsia="Times New Roman"/>
          <w:b/>
          <w:sz w:val="24"/>
          <w:szCs w:val="24"/>
        </w:rPr>
        <w:t>s Co. v. Sullivan</w:t>
      </w:r>
      <w:r w:rsidRPr="00A9205E">
        <w:rPr>
          <w:rFonts w:eastAsia="Times New Roman"/>
          <w:sz w:val="24"/>
          <w:szCs w:val="24"/>
        </w:rPr>
        <w:t>,</w:t>
      </w:r>
      <w:r w:rsidRPr="00A9205E">
        <w:rPr>
          <w:rFonts w:eastAsia="Times New Roman"/>
          <w:b/>
          <w:sz w:val="24"/>
          <w:szCs w:val="24"/>
        </w:rPr>
        <w:t xml:space="preserve"> </w:t>
      </w:r>
      <w:r w:rsidRPr="00A9205E">
        <w:rPr>
          <w:rFonts w:eastAsia="Times New Roman"/>
          <w:sz w:val="24"/>
          <w:szCs w:val="24"/>
        </w:rPr>
        <w:t xml:space="preserve">376 U.S. 254 (1964). </w:t>
      </w:r>
      <w:r w:rsidRPr="00010706">
        <w:rPr>
          <w:rFonts w:eastAsia="Times New Roman"/>
          <w:i/>
          <w:sz w:val="24"/>
          <w:szCs w:val="24"/>
        </w:rPr>
        <w:t>Compare</w:t>
      </w:r>
      <w:r w:rsidRPr="00A9205E">
        <w:rPr>
          <w:rFonts w:eastAsia="Times New Roman"/>
          <w:sz w:val="24"/>
          <w:szCs w:val="24"/>
        </w:rPr>
        <w:t xml:space="preserve"> Instruction </w:t>
      </w:r>
      <w:smartTag w:uri="urn:schemas-microsoft-com:office:smarttags" w:element="time">
        <w:smartTagPr>
          <w:attr w:name="Minute" w:val="14"/>
          <w:attr w:name="Hour" w:val="22"/>
        </w:smartTagPr>
        <w:r w:rsidRPr="00A9205E">
          <w:rPr>
            <w:rFonts w:eastAsia="Times New Roman"/>
            <w:sz w:val="24"/>
            <w:szCs w:val="24"/>
          </w:rPr>
          <w:t>22:14</w:t>
        </w:r>
        <w:r w:rsidR="002821FD">
          <w:rPr>
            <w:rFonts w:eastAsia="Times New Roman"/>
            <w:sz w:val="24"/>
            <w:szCs w:val="24"/>
          </w:rPr>
          <w:t>,</w:t>
        </w:r>
      </w:smartTag>
      <w:r w:rsidRPr="00A9205E">
        <w:rPr>
          <w:rFonts w:eastAsia="Times New Roman"/>
          <w:sz w:val="24"/>
          <w:szCs w:val="24"/>
        </w:rPr>
        <w:t xml:space="preserve"> </w:t>
      </w:r>
      <w:r w:rsidRPr="00010706">
        <w:rPr>
          <w:rFonts w:eastAsia="Times New Roman"/>
          <w:i/>
          <w:sz w:val="24"/>
          <w:szCs w:val="24"/>
        </w:rPr>
        <w:t>with</w:t>
      </w:r>
      <w:r w:rsidRPr="00A9205E">
        <w:rPr>
          <w:rFonts w:eastAsia="Times New Roman"/>
          <w:sz w:val="24"/>
          <w:szCs w:val="24"/>
        </w:rPr>
        <w:t xml:space="preserve"> Instruction </w:t>
      </w:r>
      <w:smartTag w:uri="urn:schemas-microsoft-com:office:smarttags" w:element="time">
        <w:smartTagPr>
          <w:attr w:name="Minute" w:val="15"/>
          <w:attr w:name="Hour" w:val="22"/>
        </w:smartTagPr>
        <w:r w:rsidRPr="00A9205E">
          <w:rPr>
            <w:rFonts w:eastAsia="Times New Roman"/>
            <w:sz w:val="24"/>
            <w:szCs w:val="24"/>
          </w:rPr>
          <w:t>22:15</w:t>
        </w:r>
      </w:smartTag>
      <w:r w:rsidRPr="00A9205E">
        <w:rPr>
          <w:rFonts w:eastAsia="Times New Roman"/>
          <w:sz w:val="24"/>
          <w:szCs w:val="24"/>
        </w:rPr>
        <w:t>.</w:t>
      </w:r>
    </w:p>
    <w:p w14:paraId="7251F2C7" w14:textId="77777777" w:rsidR="00A9205E" w:rsidRPr="00A9205E" w:rsidRDefault="00A9205E" w:rsidP="00A9205E">
      <w:pPr>
        <w:spacing w:after="240"/>
        <w:ind w:firstLine="720"/>
        <w:rPr>
          <w:rFonts w:eastAsia="Times New Roman"/>
          <w:sz w:val="24"/>
          <w:szCs w:val="24"/>
        </w:rPr>
      </w:pPr>
      <w:r w:rsidRPr="00A9205E">
        <w:rPr>
          <w:rFonts w:eastAsia="Times New Roman"/>
          <w:sz w:val="24"/>
          <w:szCs w:val="24"/>
        </w:rPr>
        <w:t xml:space="preserve">9. For cases that involve separate statements made on different occasions, such as more than one article about the plaintiff, it is advisable to use a special verdict form. </w:t>
      </w:r>
      <w:r w:rsidRPr="00010706">
        <w:rPr>
          <w:rFonts w:eastAsia="Times New Roman"/>
          <w:i/>
          <w:sz w:val="24"/>
          <w:szCs w:val="24"/>
        </w:rPr>
        <w:t>See</w:t>
      </w:r>
      <w:r w:rsidRPr="00A9205E">
        <w:rPr>
          <w:rFonts w:eastAsia="Times New Roman"/>
          <w:sz w:val="24"/>
          <w:szCs w:val="24"/>
        </w:rPr>
        <w:t xml:space="preserve"> Note 16 of Notes on Use to Instruction 22:1.</w:t>
      </w:r>
    </w:p>
    <w:p w14:paraId="4CDBB3F4" w14:textId="77777777" w:rsidR="00231BC4" w:rsidRPr="0054263B" w:rsidRDefault="00231BC4" w:rsidP="00231BC4">
      <w:pPr>
        <w:keepNext/>
        <w:spacing w:after="240"/>
        <w:jc w:val="center"/>
        <w:rPr>
          <w:rFonts w:eastAsia="Times New Roman"/>
          <w:b/>
          <w:sz w:val="24"/>
          <w:szCs w:val="24"/>
        </w:rPr>
      </w:pPr>
      <w:r>
        <w:rPr>
          <w:rFonts w:eastAsia="Times New Roman"/>
          <w:b/>
          <w:sz w:val="24"/>
          <w:szCs w:val="24"/>
        </w:rPr>
        <w:t>Source and Authority</w:t>
      </w:r>
    </w:p>
    <w:p w14:paraId="239374A1" w14:textId="43AC0DBB" w:rsidR="00A9205E" w:rsidRPr="00A9205E" w:rsidRDefault="00F852FA" w:rsidP="00A9205E">
      <w:pPr>
        <w:spacing w:after="240"/>
        <w:ind w:firstLine="720"/>
        <w:rPr>
          <w:rFonts w:eastAsia="Times New Roman"/>
          <w:sz w:val="24"/>
          <w:szCs w:val="24"/>
        </w:rPr>
      </w:pPr>
      <w:r>
        <w:rPr>
          <w:rFonts w:eastAsia="Times New Roman"/>
          <w:sz w:val="24"/>
          <w:szCs w:val="24"/>
        </w:rPr>
        <w:t xml:space="preserve">This instruction is supported by </w:t>
      </w:r>
      <w:r w:rsidRPr="00F852FA">
        <w:rPr>
          <w:rFonts w:eastAsia="Times New Roman"/>
          <w:b/>
          <w:sz w:val="24"/>
          <w:szCs w:val="24"/>
        </w:rPr>
        <w:t>Denver Publi</w:t>
      </w:r>
      <w:r w:rsidR="00B73A5D">
        <w:rPr>
          <w:rFonts w:eastAsia="Times New Roman"/>
          <w:b/>
          <w:sz w:val="24"/>
          <w:szCs w:val="24"/>
        </w:rPr>
        <w:t>shing</w:t>
      </w:r>
      <w:r w:rsidRPr="00F852FA">
        <w:rPr>
          <w:rFonts w:eastAsia="Times New Roman"/>
          <w:b/>
          <w:sz w:val="24"/>
          <w:szCs w:val="24"/>
        </w:rPr>
        <w:t xml:space="preserve"> Co. v. Bueno</w:t>
      </w:r>
      <w:r>
        <w:rPr>
          <w:rFonts w:eastAsia="Times New Roman"/>
          <w:sz w:val="24"/>
          <w:szCs w:val="24"/>
        </w:rPr>
        <w:t xml:space="preserve">, 54 P.3d 893 (Colo. 2002). </w:t>
      </w:r>
      <w:r w:rsidR="00A9205E" w:rsidRPr="00A9205E">
        <w:rPr>
          <w:rFonts w:eastAsia="Times New Roman"/>
          <w:i/>
          <w:sz w:val="24"/>
          <w:szCs w:val="24"/>
        </w:rPr>
        <w:t>S</w:t>
      </w:r>
      <w:smartTag w:uri="urn:schemas-microsoft-com:office:smarttags" w:element="PersonName">
        <w:r w:rsidR="00A9205E" w:rsidRPr="00A9205E">
          <w:rPr>
            <w:rFonts w:eastAsia="Times New Roman"/>
            <w:i/>
            <w:sz w:val="24"/>
            <w:szCs w:val="24"/>
          </w:rPr>
          <w:t>e</w:t>
        </w:r>
      </w:smartTag>
      <w:smartTag w:uri="urn:schemas-microsoft-com:office:smarttags" w:element="PersonName">
        <w:r w:rsidR="00A9205E" w:rsidRPr="00A9205E">
          <w:rPr>
            <w:rFonts w:eastAsia="Times New Roman"/>
            <w:i/>
            <w:sz w:val="24"/>
            <w:szCs w:val="24"/>
          </w:rPr>
          <w:t>e</w:t>
        </w:r>
      </w:smartTag>
      <w:r w:rsidR="00A9205E" w:rsidRPr="00A9205E">
        <w:rPr>
          <w:rFonts w:eastAsia="Times New Roman"/>
          <w:i/>
          <w:sz w:val="24"/>
          <w:szCs w:val="24"/>
        </w:rPr>
        <w:t xml:space="preserve"> also</w:t>
      </w:r>
      <w:r w:rsidR="00A9205E" w:rsidRPr="00A9205E">
        <w:rPr>
          <w:rFonts w:eastAsia="Times New Roman"/>
          <w:sz w:val="24"/>
          <w:szCs w:val="24"/>
        </w:rPr>
        <w:t xml:space="preserve"> </w:t>
      </w:r>
      <w:r w:rsidR="00A9205E" w:rsidRPr="00A9205E">
        <w:rPr>
          <w:rFonts w:eastAsia="Times New Roman"/>
          <w:b/>
          <w:sz w:val="24"/>
          <w:szCs w:val="24"/>
        </w:rPr>
        <w:t>Hay</w:t>
      </w:r>
      <w:smartTag w:uri="urn:schemas-microsoft-com:office:smarttags" w:element="PersonName">
        <w:r w:rsidR="00A9205E" w:rsidRPr="00A9205E">
          <w:rPr>
            <w:rFonts w:eastAsia="Times New Roman"/>
            <w:b/>
            <w:sz w:val="24"/>
            <w:szCs w:val="24"/>
          </w:rPr>
          <w:t>e</w:t>
        </w:r>
      </w:smartTag>
      <w:r w:rsidR="00A9205E" w:rsidRPr="00A9205E">
        <w:rPr>
          <w:rFonts w:eastAsia="Times New Roman"/>
          <w:b/>
          <w:sz w:val="24"/>
          <w:szCs w:val="24"/>
        </w:rPr>
        <w:t>s v. Smith</w:t>
      </w:r>
      <w:r w:rsidR="00A9205E" w:rsidRPr="00A9205E">
        <w:rPr>
          <w:rFonts w:eastAsia="Times New Roman"/>
          <w:sz w:val="24"/>
          <w:szCs w:val="24"/>
        </w:rPr>
        <w:t>, 832 P.2d 1022 (</w:t>
      </w:r>
      <w:r w:rsidR="00F60050">
        <w:rPr>
          <w:rFonts w:eastAsia="Times New Roman"/>
          <w:sz w:val="24"/>
          <w:szCs w:val="24"/>
        </w:rPr>
        <w:t>Colo. App.</w:t>
      </w:r>
      <w:r w:rsidR="00A9205E" w:rsidRPr="00A9205E">
        <w:rPr>
          <w:rFonts w:eastAsia="Times New Roman"/>
          <w:sz w:val="24"/>
          <w:szCs w:val="24"/>
        </w:rPr>
        <w:t xml:space="preserve"> 1991)</w:t>
      </w:r>
      <w:r w:rsidR="00B73A5D">
        <w:rPr>
          <w:rFonts w:eastAsia="Times New Roman"/>
          <w:sz w:val="24"/>
          <w:szCs w:val="24"/>
        </w:rPr>
        <w:t xml:space="preserve">; </w:t>
      </w:r>
      <w:r w:rsidR="00B73A5D" w:rsidRPr="00A9205E">
        <w:rPr>
          <w:rFonts w:eastAsia="Times New Roman"/>
          <w:sz w:val="24"/>
          <w:szCs w:val="24"/>
        </w:rPr>
        <w:t>Source and Authority to Instruction 22:1.</w:t>
      </w:r>
    </w:p>
    <w:p w14:paraId="6AEE07EC" w14:textId="77777777" w:rsidR="006D00EC" w:rsidRDefault="006D00EC">
      <w:pPr>
        <w:rPr>
          <w:rFonts w:eastAsia="Times New Roman"/>
          <w:sz w:val="24"/>
          <w:szCs w:val="24"/>
        </w:rPr>
      </w:pPr>
      <w:r>
        <w:rPr>
          <w:rFonts w:eastAsia="Times New Roman"/>
          <w:sz w:val="24"/>
          <w:szCs w:val="24"/>
        </w:rPr>
        <w:br w:type="page"/>
      </w:r>
    </w:p>
    <w:p w14:paraId="48B2D4DB" w14:textId="77777777" w:rsidR="006D00EC" w:rsidRPr="009E3DA4" w:rsidRDefault="00116A3D" w:rsidP="006D00EC">
      <w:pPr>
        <w:spacing w:after="240"/>
        <w:ind w:left="720" w:hanging="720"/>
        <w:rPr>
          <w:rFonts w:eastAsia="Times New Roman"/>
          <w:b/>
          <w:sz w:val="24"/>
          <w:szCs w:val="24"/>
        </w:rPr>
      </w:pPr>
      <w:bookmarkStart w:id="3" w:name="a22_03"/>
      <w:bookmarkEnd w:id="3"/>
      <w:r w:rsidRPr="00116A3D">
        <w:rPr>
          <w:rFonts w:eastAsia="Times New Roman"/>
          <w:b/>
          <w:sz w:val="24"/>
          <w:szCs w:val="24"/>
        </w:rPr>
        <w:lastRenderedPageBreak/>
        <w:t xml:space="preserve">22:3 </w:t>
      </w:r>
      <w:r w:rsidRPr="00116A3D">
        <w:rPr>
          <w:rFonts w:eastAsia="Times New Roman"/>
          <w:b/>
          <w:sz w:val="24"/>
          <w:szCs w:val="24"/>
        </w:rPr>
        <w:tab/>
        <w:t>RECKLESS DISREGARD DEFINED — WHERE THE PLAINTIFF IS A PUBLIC OFFICIAL OR PUBLIC PERSON OR, IF A PRIVATE PERSON, THE STATEMENT PERTAINED TO A MATTER OF PUBLIC INTEREST OR GENERAL CONCERN</w:t>
      </w:r>
    </w:p>
    <w:p w14:paraId="0F9CB399"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(A statement is) (Statements are) published with reckless disregard when, at the time of publication, the person publishing (it) (them) believes that the (statement is) (statements are) probably false or has serious doubts as to (its) (their) truth.</w:t>
      </w:r>
    </w:p>
    <w:p w14:paraId="09A2A67D" w14:textId="77777777" w:rsidR="006D00EC" w:rsidRDefault="006D00EC" w:rsidP="006D00EC">
      <w:pPr>
        <w:jc w:val="center"/>
        <w:rPr>
          <w:rFonts w:eastAsia="Times New Roman"/>
          <w:sz w:val="24"/>
          <w:szCs w:val="24"/>
        </w:rPr>
      </w:pPr>
    </w:p>
    <w:p w14:paraId="3FD9BBD6" w14:textId="77777777" w:rsidR="006D00EC" w:rsidRPr="0054263B" w:rsidRDefault="006D00EC" w:rsidP="006D00EC">
      <w:pPr>
        <w:keepNext/>
        <w:spacing w:after="240"/>
        <w:jc w:val="center"/>
        <w:rPr>
          <w:rFonts w:eastAsia="Times New Roman"/>
          <w:b/>
          <w:sz w:val="24"/>
          <w:szCs w:val="24"/>
        </w:rPr>
      </w:pPr>
      <w:r w:rsidRPr="0054263B">
        <w:rPr>
          <w:rFonts w:eastAsia="Times New Roman"/>
          <w:b/>
          <w:sz w:val="24"/>
          <w:szCs w:val="24"/>
        </w:rPr>
        <w:t>Notes on Use</w:t>
      </w:r>
    </w:p>
    <w:p w14:paraId="1F07E3F3" w14:textId="3474D67F" w:rsidR="00116A3D" w:rsidRPr="00116A3D" w:rsidRDefault="00116A3D" w:rsidP="00116A3D">
      <w:pPr>
        <w:spacing w:after="240"/>
        <w:ind w:firstLine="720"/>
        <w:rPr>
          <w:rFonts w:eastAsia="Times New Roman"/>
          <w:sz w:val="24"/>
          <w:szCs w:val="24"/>
        </w:rPr>
      </w:pPr>
      <w:r w:rsidRPr="00116A3D">
        <w:rPr>
          <w:rFonts w:eastAsia="Times New Roman"/>
          <w:sz w:val="24"/>
          <w:szCs w:val="24"/>
        </w:rPr>
        <w:t>This instruction must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wh</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v</w:t>
      </w:r>
      <w:smartTag w:uri="urn:schemas-microsoft-com:office:smarttags" w:element="PersonName">
        <w:r w:rsidRPr="00116A3D">
          <w:rPr>
            <w:rFonts w:eastAsia="Times New Roman"/>
            <w:sz w:val="24"/>
            <w:szCs w:val="24"/>
          </w:rPr>
          <w:t>e</w:t>
        </w:r>
      </w:smartTag>
      <w:r w:rsidRPr="00116A3D">
        <w:rPr>
          <w:rFonts w:eastAsia="Times New Roman"/>
          <w:sz w:val="24"/>
          <w:szCs w:val="24"/>
        </w:rPr>
        <w:t>r Instruction 22:1 or 22:2 is giv</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p>
    <w:p w14:paraId="0CC0A7A3" w14:textId="77777777" w:rsidR="006D00EC" w:rsidRPr="0054263B" w:rsidRDefault="006D00EC" w:rsidP="006D00EC">
      <w:pPr>
        <w:keepNext/>
        <w:spacing w:after="240"/>
        <w:jc w:val="center"/>
        <w:rPr>
          <w:rFonts w:eastAsia="Times New Roman"/>
          <w:b/>
          <w:sz w:val="24"/>
          <w:szCs w:val="24"/>
        </w:rPr>
      </w:pPr>
      <w:r>
        <w:rPr>
          <w:rFonts w:eastAsia="Times New Roman"/>
          <w:b/>
          <w:sz w:val="24"/>
          <w:szCs w:val="24"/>
        </w:rPr>
        <w:t>Source and Authority</w:t>
      </w:r>
    </w:p>
    <w:p w14:paraId="55EBE132" w14:textId="13467949"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This instruction is supported by </w:t>
      </w:r>
      <w:r w:rsidRPr="00116A3D">
        <w:rPr>
          <w:rFonts w:eastAsia="Times New Roman"/>
          <w:b/>
          <w:sz w:val="24"/>
          <w:szCs w:val="24"/>
        </w:rPr>
        <w:t>Harte-Hanks Comm</w:t>
      </w:r>
      <w:r w:rsidR="00C95756">
        <w:rPr>
          <w:rFonts w:eastAsia="Times New Roman"/>
          <w:b/>
          <w:sz w:val="24"/>
          <w:szCs w:val="24"/>
        </w:rPr>
        <w:t>uni</w:t>
      </w:r>
      <w:r w:rsidRPr="00116A3D">
        <w:rPr>
          <w:rFonts w:eastAsia="Times New Roman"/>
          <w:b/>
          <w:sz w:val="24"/>
          <w:szCs w:val="24"/>
        </w:rPr>
        <w:t>c</w:t>
      </w:r>
      <w:r w:rsidR="00B73A5D">
        <w:rPr>
          <w:rFonts w:eastAsia="Times New Roman"/>
          <w:b/>
          <w:sz w:val="24"/>
          <w:szCs w:val="24"/>
        </w:rPr>
        <w:t>atio</w:t>
      </w:r>
      <w:r w:rsidRPr="00116A3D">
        <w:rPr>
          <w:rFonts w:eastAsia="Times New Roman"/>
          <w:b/>
          <w:sz w:val="24"/>
          <w:szCs w:val="24"/>
        </w:rPr>
        <w:t>ns, Inc. v. Connaughton</w:t>
      </w:r>
      <w:r w:rsidRPr="00116A3D">
        <w:rPr>
          <w:rFonts w:eastAsia="Times New Roman"/>
          <w:sz w:val="24"/>
          <w:szCs w:val="24"/>
        </w:rPr>
        <w:t xml:space="preserve">, 491 U.S. 657 (1989); </w:t>
      </w:r>
      <w:r w:rsidRPr="00116A3D">
        <w:rPr>
          <w:rFonts w:eastAsia="Times New Roman"/>
          <w:b/>
          <w:sz w:val="24"/>
          <w:szCs w:val="24"/>
        </w:rPr>
        <w:t xml:space="preserve">Herbert v. </w:t>
      </w:r>
      <w:proofErr w:type="spellStart"/>
      <w:r w:rsidRPr="00116A3D">
        <w:rPr>
          <w:rFonts w:eastAsia="Times New Roman"/>
          <w:b/>
          <w:sz w:val="24"/>
          <w:szCs w:val="24"/>
        </w:rPr>
        <w:t>Lando</w:t>
      </w:r>
      <w:proofErr w:type="spellEnd"/>
      <w:r w:rsidRPr="00116A3D">
        <w:rPr>
          <w:rFonts w:eastAsia="Times New Roman"/>
          <w:sz w:val="24"/>
          <w:szCs w:val="24"/>
        </w:rPr>
        <w:t xml:space="preserve">, 441 U.S. 153 (1979); </w:t>
      </w:r>
      <w:r w:rsidRPr="00116A3D">
        <w:rPr>
          <w:rFonts w:eastAsia="Times New Roman"/>
          <w:b/>
          <w:sz w:val="24"/>
          <w:szCs w:val="24"/>
        </w:rPr>
        <w:t>Gertz v. Rob</w:t>
      </w:r>
      <w:smartTag w:uri="urn:schemas-microsoft-com:office:smarttags" w:element="PersonName">
        <w:r w:rsidRPr="00116A3D">
          <w:rPr>
            <w:rFonts w:eastAsia="Times New Roman"/>
            <w:b/>
            <w:sz w:val="24"/>
            <w:szCs w:val="24"/>
          </w:rPr>
          <w:t>e</w:t>
        </w:r>
      </w:smartTag>
      <w:r w:rsidRPr="00116A3D">
        <w:rPr>
          <w:rFonts w:eastAsia="Times New Roman"/>
          <w:b/>
          <w:sz w:val="24"/>
          <w:szCs w:val="24"/>
        </w:rPr>
        <w:t>rt W</w:t>
      </w:r>
      <w:smartTag w:uri="urn:schemas-microsoft-com:office:smarttags" w:element="PersonName">
        <w:r w:rsidRPr="00116A3D">
          <w:rPr>
            <w:rFonts w:eastAsia="Times New Roman"/>
            <w:b/>
            <w:sz w:val="24"/>
            <w:szCs w:val="24"/>
          </w:rPr>
          <w:t>e</w:t>
        </w:r>
      </w:smartTag>
      <w:r w:rsidRPr="00116A3D">
        <w:rPr>
          <w:rFonts w:eastAsia="Times New Roman"/>
          <w:b/>
          <w:sz w:val="24"/>
          <w:szCs w:val="24"/>
        </w:rPr>
        <w:t>lch, Inc.</w:t>
      </w:r>
      <w:r w:rsidRPr="00116A3D">
        <w:rPr>
          <w:rFonts w:eastAsia="Times New Roman"/>
          <w:sz w:val="24"/>
          <w:szCs w:val="24"/>
        </w:rPr>
        <w:t xml:space="preserve">, 418 U.S. 323 (1974); </w:t>
      </w:r>
      <w:r w:rsidRPr="00116A3D">
        <w:rPr>
          <w:rFonts w:eastAsia="Times New Roman"/>
          <w:b/>
          <w:sz w:val="24"/>
          <w:szCs w:val="24"/>
        </w:rPr>
        <w:t>Rosenbloom v. M</w:t>
      </w:r>
      <w:smartTag w:uri="urn:schemas-microsoft-com:office:smarttags" w:element="PersonName">
        <w:r w:rsidRPr="00116A3D">
          <w:rPr>
            <w:rFonts w:eastAsia="Times New Roman"/>
            <w:b/>
            <w:sz w:val="24"/>
            <w:szCs w:val="24"/>
          </w:rPr>
          <w:t>e</w:t>
        </w:r>
      </w:smartTag>
      <w:r w:rsidRPr="00116A3D">
        <w:rPr>
          <w:rFonts w:eastAsia="Times New Roman"/>
          <w:b/>
          <w:sz w:val="24"/>
          <w:szCs w:val="24"/>
        </w:rPr>
        <w:t>trom</w:t>
      </w:r>
      <w:smartTag w:uri="urn:schemas-microsoft-com:office:smarttags" w:element="PersonName">
        <w:r w:rsidRPr="00116A3D">
          <w:rPr>
            <w:rFonts w:eastAsia="Times New Roman"/>
            <w:b/>
            <w:sz w:val="24"/>
            <w:szCs w:val="24"/>
          </w:rPr>
          <w:t>e</w:t>
        </w:r>
      </w:smartTag>
      <w:r w:rsidRPr="00116A3D">
        <w:rPr>
          <w:rFonts w:eastAsia="Times New Roman"/>
          <w:b/>
          <w:sz w:val="24"/>
          <w:szCs w:val="24"/>
        </w:rPr>
        <w:t>dia, Inc.</w:t>
      </w:r>
      <w:r w:rsidRPr="00116A3D">
        <w:rPr>
          <w:rFonts w:eastAsia="Times New Roman"/>
          <w:sz w:val="24"/>
          <w:szCs w:val="24"/>
        </w:rPr>
        <w:t xml:space="preserve">, 403 U.S. 29 (1971); </w:t>
      </w:r>
      <w:r w:rsidRPr="00116A3D">
        <w:rPr>
          <w:rFonts w:eastAsia="Times New Roman"/>
          <w:b/>
          <w:sz w:val="24"/>
          <w:szCs w:val="24"/>
        </w:rPr>
        <w:t xml:space="preserve">St. </w:t>
      </w:r>
      <w:proofErr w:type="spellStart"/>
      <w:r w:rsidRPr="00116A3D">
        <w:rPr>
          <w:rFonts w:eastAsia="Times New Roman"/>
          <w:b/>
          <w:sz w:val="24"/>
          <w:szCs w:val="24"/>
        </w:rPr>
        <w:t>Amant</w:t>
      </w:r>
      <w:proofErr w:type="spellEnd"/>
      <w:r w:rsidRPr="00116A3D">
        <w:rPr>
          <w:rFonts w:eastAsia="Times New Roman"/>
          <w:b/>
          <w:sz w:val="24"/>
          <w:szCs w:val="24"/>
        </w:rPr>
        <w:t xml:space="preserve"> v. Thompson</w:t>
      </w:r>
      <w:r w:rsidRPr="00116A3D">
        <w:rPr>
          <w:rFonts w:eastAsia="Times New Roman"/>
          <w:sz w:val="24"/>
          <w:szCs w:val="24"/>
        </w:rPr>
        <w:t xml:space="preserve">, 390 U.S. 727 (1968); </w:t>
      </w:r>
      <w:r w:rsidRPr="00116A3D">
        <w:rPr>
          <w:rFonts w:eastAsia="Times New Roman"/>
          <w:b/>
          <w:sz w:val="24"/>
          <w:szCs w:val="24"/>
        </w:rPr>
        <w:t>Garrison v. Louisiana</w:t>
      </w:r>
      <w:r w:rsidRPr="00116A3D">
        <w:rPr>
          <w:rFonts w:eastAsia="Times New Roman"/>
          <w:sz w:val="24"/>
          <w:szCs w:val="24"/>
        </w:rPr>
        <w:t xml:space="preserve">, 379 U.S. 64 (1964); </w:t>
      </w:r>
      <w:r w:rsidRPr="00116A3D">
        <w:rPr>
          <w:rFonts w:eastAsia="Times New Roman"/>
          <w:b/>
          <w:sz w:val="24"/>
          <w:szCs w:val="24"/>
        </w:rPr>
        <w:t>Diversified M</w:t>
      </w:r>
      <w:r w:rsidR="00C915A4">
        <w:rPr>
          <w:rFonts w:eastAsia="Times New Roman"/>
          <w:b/>
          <w:sz w:val="24"/>
          <w:szCs w:val="24"/>
        </w:rPr>
        <w:t>ana</w:t>
      </w:r>
      <w:r w:rsidRPr="00116A3D">
        <w:rPr>
          <w:rFonts w:eastAsia="Times New Roman"/>
          <w:b/>
          <w:sz w:val="24"/>
          <w:szCs w:val="24"/>
        </w:rPr>
        <w:t>g</w:t>
      </w:r>
      <w:r w:rsidR="00C915A4">
        <w:rPr>
          <w:rFonts w:eastAsia="Times New Roman"/>
          <w:b/>
          <w:sz w:val="24"/>
          <w:szCs w:val="24"/>
        </w:rPr>
        <w:t>e</w:t>
      </w:r>
      <w:r w:rsidRPr="00116A3D">
        <w:rPr>
          <w:rFonts w:eastAsia="Times New Roman"/>
          <w:b/>
          <w:sz w:val="24"/>
          <w:szCs w:val="24"/>
        </w:rPr>
        <w:t>m</w:t>
      </w:r>
      <w:r w:rsidR="00C915A4">
        <w:rPr>
          <w:rFonts w:eastAsia="Times New Roman"/>
          <w:b/>
          <w:sz w:val="24"/>
          <w:szCs w:val="24"/>
        </w:rPr>
        <w:t>en</w:t>
      </w:r>
      <w:r w:rsidRPr="00116A3D">
        <w:rPr>
          <w:rFonts w:eastAsia="Times New Roman"/>
          <w:b/>
          <w:sz w:val="24"/>
          <w:szCs w:val="24"/>
        </w:rPr>
        <w:t>t, Inc. v. D</w:t>
      </w:r>
      <w:smartTag w:uri="urn:schemas-microsoft-com:office:smarttags" w:element="PersonName">
        <w:r w:rsidRPr="00116A3D">
          <w:rPr>
            <w:rFonts w:eastAsia="Times New Roman"/>
            <w:b/>
            <w:sz w:val="24"/>
            <w:szCs w:val="24"/>
          </w:rPr>
          <w:t>e</w:t>
        </w:r>
      </w:smartTag>
      <w:r w:rsidRPr="00116A3D">
        <w:rPr>
          <w:rFonts w:eastAsia="Times New Roman"/>
          <w:b/>
          <w:sz w:val="24"/>
          <w:szCs w:val="24"/>
        </w:rPr>
        <w:t>nv</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Post, Inc.</w:t>
      </w:r>
      <w:r w:rsidRPr="00116A3D">
        <w:rPr>
          <w:rFonts w:eastAsia="Times New Roman"/>
          <w:sz w:val="24"/>
          <w:szCs w:val="24"/>
        </w:rPr>
        <w:t xml:space="preserve">, 653 P.2d 1103 (Colo. 1982); </w:t>
      </w:r>
      <w:r w:rsidRPr="00116A3D">
        <w:rPr>
          <w:rFonts w:eastAsia="Times New Roman"/>
          <w:b/>
          <w:sz w:val="24"/>
          <w:szCs w:val="24"/>
        </w:rPr>
        <w:t>Walk</w:t>
      </w:r>
      <w:smartTag w:uri="urn:schemas-microsoft-com:office:smarttags" w:element="PersonName">
        <w:r w:rsidRPr="00116A3D">
          <w:rPr>
            <w:rFonts w:eastAsia="Times New Roman"/>
            <w:b/>
            <w:sz w:val="24"/>
            <w:szCs w:val="24"/>
          </w:rPr>
          <w:t>e</w:t>
        </w:r>
      </w:smartTag>
      <w:r w:rsidRPr="00116A3D">
        <w:rPr>
          <w:rFonts w:eastAsia="Times New Roman"/>
          <w:b/>
          <w:sz w:val="24"/>
          <w:szCs w:val="24"/>
        </w:rPr>
        <w:t>r v. Colo. Springs Sun, Inc.</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188 Colo. 86,</w:t>
      </w:r>
      <w:r w:rsidR="00763A44">
        <w:rPr>
          <w:rFonts w:eastAsia="Times New Roman"/>
          <w:b/>
          <w:sz w:val="24"/>
          <w:szCs w:val="24"/>
        </w:rPr>
        <w:t xml:space="preserve"> </w:t>
      </w:r>
      <w:r w:rsidRPr="00116A3D">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w:t>
      </w:r>
      <w:r w:rsidR="00C915A4">
        <w:rPr>
          <w:rFonts w:eastAsia="Times New Roman"/>
          <w:b/>
          <w:sz w:val="24"/>
          <w:szCs w:val="24"/>
        </w:rPr>
        <w:t>ana</w:t>
      </w:r>
      <w:r w:rsidR="00763A44" w:rsidRPr="00763A44">
        <w:rPr>
          <w:rFonts w:eastAsia="Times New Roman"/>
          <w:b/>
          <w:sz w:val="24"/>
          <w:szCs w:val="24"/>
        </w:rPr>
        <w:t>g</w:t>
      </w:r>
      <w:r w:rsidR="00C915A4">
        <w:rPr>
          <w:rFonts w:eastAsia="Times New Roman"/>
          <w:b/>
          <w:sz w:val="24"/>
          <w:szCs w:val="24"/>
        </w:rPr>
        <w:t>e</w:t>
      </w:r>
      <w:r w:rsidR="00763A44" w:rsidRPr="00763A44">
        <w:rPr>
          <w:rFonts w:eastAsia="Times New Roman"/>
          <w:b/>
          <w:sz w:val="24"/>
          <w:szCs w:val="24"/>
        </w:rPr>
        <w:t>m</w:t>
      </w:r>
      <w:r w:rsidR="00C915A4">
        <w:rPr>
          <w:rFonts w:eastAsia="Times New Roman"/>
          <w:b/>
          <w:sz w:val="24"/>
          <w:szCs w:val="24"/>
        </w:rPr>
        <w:t>en</w:t>
      </w:r>
      <w:r w:rsidR="00763A44" w:rsidRPr="00763A44">
        <w:rPr>
          <w:rFonts w:eastAsia="Times New Roman"/>
          <w:b/>
          <w:sz w:val="24"/>
          <w:szCs w:val="24"/>
        </w:rPr>
        <w:t>t., Inc.</w:t>
      </w:r>
      <w:r w:rsidR="00763A44">
        <w:rPr>
          <w:rFonts w:eastAsia="Times New Roman"/>
          <w:sz w:val="24"/>
          <w:szCs w:val="24"/>
        </w:rPr>
        <w:t xml:space="preserve">, 653 P.2d </w:t>
      </w:r>
      <w:r w:rsidR="00C915A4">
        <w:rPr>
          <w:rFonts w:eastAsia="Times New Roman"/>
          <w:sz w:val="24"/>
          <w:szCs w:val="24"/>
        </w:rPr>
        <w:t xml:space="preserve">at </w:t>
      </w:r>
      <w:r w:rsidR="00763A44">
        <w:rPr>
          <w:rFonts w:eastAsia="Times New Roman"/>
          <w:sz w:val="24"/>
          <w:szCs w:val="24"/>
        </w:rPr>
        <w:t>110</w:t>
      </w:r>
      <w:r w:rsidR="00C915A4">
        <w:rPr>
          <w:rFonts w:eastAsia="Times New Roman"/>
          <w:sz w:val="24"/>
          <w:szCs w:val="24"/>
        </w:rPr>
        <w:t>6</w:t>
      </w:r>
      <w:r w:rsidRPr="00116A3D">
        <w:rPr>
          <w:rFonts w:eastAsia="Times New Roman"/>
          <w:sz w:val="24"/>
          <w:szCs w:val="24"/>
        </w:rPr>
        <w:t xml:space="preserve">. </w:t>
      </w:r>
    </w:p>
    <w:p w14:paraId="552B11DB" w14:textId="55225B95"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“[T]he knowingly false statement and the false statement made with reckless disregard of the truth do not enjoy constitutional protection. . . </w:t>
      </w:r>
      <w:r w:rsidR="008C1AEB">
        <w:rPr>
          <w:rFonts w:eastAsia="Times New Roman"/>
          <w:sz w:val="24"/>
          <w:szCs w:val="24"/>
        </w:rPr>
        <w:t xml:space="preserve">. </w:t>
      </w:r>
      <w:r w:rsidRPr="00116A3D">
        <w:rPr>
          <w:rFonts w:eastAsia="Times New Roman"/>
          <w:sz w:val="24"/>
          <w:szCs w:val="24"/>
        </w:rPr>
        <w:t xml:space="preserve">[However], even where the utterance is false, . . . the </w:t>
      </w:r>
      <w:r w:rsidR="008C1AEB">
        <w:rPr>
          <w:rFonts w:eastAsia="Times New Roman"/>
          <w:sz w:val="24"/>
          <w:szCs w:val="24"/>
        </w:rPr>
        <w:t>C</w:t>
      </w:r>
      <w:r w:rsidRPr="00116A3D">
        <w:rPr>
          <w:rFonts w:eastAsia="Times New Roman"/>
          <w:sz w:val="24"/>
          <w:szCs w:val="24"/>
        </w:rPr>
        <w:t xml:space="preserve">onstitution . . . preclude[s] attaching adverse consequences to any except the knowing or reckless falsehood.”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73-75</w:t>
      </w:r>
      <w:r w:rsidRPr="00116A3D">
        <w:rPr>
          <w:rFonts w:eastAsia="Times New Roman"/>
          <w:sz w:val="24"/>
          <w:szCs w:val="24"/>
        </w:rPr>
        <w:t xml:space="preserve">. This standard is subjective, narrowly keyed to the defendant’s state of mind at the time of publication rather than to the general propriety of his conduct in publishing. </w:t>
      </w:r>
      <w:r w:rsidR="00A01AC4" w:rsidRPr="00A01AC4">
        <w:rPr>
          <w:rFonts w:eastAsia="Times New Roman"/>
          <w:i/>
          <w:sz w:val="24"/>
          <w:szCs w:val="24"/>
        </w:rPr>
        <w:t>See</w:t>
      </w:r>
      <w:r w:rsidR="00A01AC4">
        <w:rPr>
          <w:rFonts w:eastAsia="Times New Roman"/>
          <w:sz w:val="24"/>
          <w:szCs w:val="24"/>
        </w:rPr>
        <w:t xml:space="preserve"> </w:t>
      </w:r>
      <w:r w:rsidRPr="00116A3D">
        <w:rPr>
          <w:rFonts w:eastAsia="Times New Roman"/>
          <w:b/>
          <w:sz w:val="24"/>
          <w:szCs w:val="24"/>
        </w:rPr>
        <w:t>Gertz</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418 U.S. </w:t>
      </w:r>
      <w:r w:rsidR="00A01AC4">
        <w:rPr>
          <w:rFonts w:eastAsia="Times New Roman"/>
          <w:sz w:val="24"/>
          <w:szCs w:val="24"/>
        </w:rPr>
        <w:t xml:space="preserve">at </w:t>
      </w:r>
      <w:r w:rsidRPr="00116A3D">
        <w:rPr>
          <w:rFonts w:eastAsia="Times New Roman"/>
          <w:sz w:val="24"/>
          <w:szCs w:val="24"/>
        </w:rPr>
        <w:t>32</w:t>
      </w:r>
      <w:r w:rsidR="00A01AC4">
        <w:rPr>
          <w:rFonts w:eastAsia="Times New Roman"/>
          <w:sz w:val="24"/>
          <w:szCs w:val="24"/>
        </w:rPr>
        <w:t>7-28</w:t>
      </w:r>
      <w:r w:rsidR="001D786F">
        <w:rPr>
          <w:rFonts w:eastAsia="Times New Roman"/>
          <w:sz w:val="24"/>
          <w:szCs w:val="24"/>
        </w:rPr>
        <w:t>;</w:t>
      </w:r>
      <w:r w:rsidRPr="00116A3D">
        <w:rPr>
          <w:rFonts w:eastAsia="Times New Roman"/>
          <w:sz w:val="24"/>
          <w:szCs w:val="24"/>
        </w:rPr>
        <w:t xml:space="preserve"> </w:t>
      </w:r>
      <w:r w:rsidR="001D786F">
        <w:rPr>
          <w:rFonts w:eastAsia="Times New Roman"/>
          <w:i/>
          <w:sz w:val="24"/>
          <w:szCs w:val="24"/>
        </w:rPr>
        <w:t>s</w:t>
      </w:r>
      <w:r w:rsidRPr="00116A3D">
        <w:rPr>
          <w:rFonts w:eastAsia="Times New Roman"/>
          <w:i/>
          <w:sz w:val="24"/>
          <w:szCs w:val="24"/>
        </w:rPr>
        <w:t>ee</w:t>
      </w:r>
      <w:r w:rsidR="00A01AC4">
        <w:rPr>
          <w:rFonts w:eastAsia="Times New Roman"/>
          <w:i/>
          <w:sz w:val="24"/>
          <w:szCs w:val="24"/>
        </w:rPr>
        <w:t xml:space="preserve"> also</w:t>
      </w:r>
      <w:r w:rsidRPr="00116A3D">
        <w:rPr>
          <w:rFonts w:eastAsia="Times New Roman"/>
          <w:i/>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B73A5D">
        <w:rPr>
          <w:rFonts w:eastAsia="Times New Roman"/>
          <w:sz w:val="24"/>
          <w:szCs w:val="24"/>
        </w:rPr>
        <w:t xml:space="preserve">at </w:t>
      </w:r>
      <w:r w:rsidRPr="00116A3D">
        <w:rPr>
          <w:rFonts w:eastAsia="Times New Roman"/>
          <w:sz w:val="24"/>
          <w:szCs w:val="24"/>
        </w:rPr>
        <w:t>15</w:t>
      </w:r>
      <w:r w:rsidR="00B73A5D">
        <w:rPr>
          <w:rFonts w:eastAsia="Times New Roman"/>
          <w:sz w:val="24"/>
          <w:szCs w:val="24"/>
        </w:rPr>
        <w:t>6</w:t>
      </w:r>
      <w:r w:rsidRPr="00116A3D">
        <w:rPr>
          <w:rFonts w:eastAsia="Times New Roman"/>
          <w:sz w:val="24"/>
          <w:szCs w:val="24"/>
        </w:rPr>
        <w:t xml:space="preserve">; </w:t>
      </w:r>
      <w:r w:rsidRPr="00116A3D">
        <w:rPr>
          <w:rFonts w:eastAsia="Times New Roman"/>
          <w:b/>
          <w:sz w:val="24"/>
          <w:szCs w:val="24"/>
        </w:rPr>
        <w:t xml:space="preserve">St. </w:t>
      </w:r>
      <w:proofErr w:type="spellStart"/>
      <w:r w:rsidRPr="00116A3D">
        <w:rPr>
          <w:rFonts w:eastAsia="Times New Roman"/>
          <w:b/>
          <w:sz w:val="24"/>
          <w:szCs w:val="24"/>
        </w:rPr>
        <w:t>Amant</w:t>
      </w:r>
      <w:proofErr w:type="spellEnd"/>
      <w:r w:rsidRPr="00116A3D">
        <w:rPr>
          <w:rFonts w:eastAsia="Times New Roman"/>
          <w:b/>
          <w:sz w:val="24"/>
          <w:szCs w:val="24"/>
        </w:rPr>
        <w:t xml:space="preserve"> v. Thompson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727 (1968).</w:t>
      </w:r>
    </w:p>
    <w:p w14:paraId="7058DE77" w14:textId="5AF169F5" w:rsidR="00116A3D" w:rsidRPr="00116A3D" w:rsidRDefault="00116A3D" w:rsidP="00116A3D">
      <w:pPr>
        <w:spacing w:after="240"/>
        <w:ind w:firstLine="720"/>
        <w:rPr>
          <w:rFonts w:eastAsia="Times New Roman"/>
          <w:sz w:val="24"/>
          <w:szCs w:val="24"/>
        </w:rPr>
      </w:pPr>
      <w:r w:rsidRPr="00116A3D">
        <w:rPr>
          <w:rFonts w:eastAsia="Times New Roman"/>
          <w:sz w:val="24"/>
          <w:szCs w:val="24"/>
        </w:rPr>
        <w:t>3. “</w:t>
      </w:r>
      <w:r w:rsidR="001D786F">
        <w:rPr>
          <w:rFonts w:eastAsia="Times New Roman"/>
          <w:sz w:val="24"/>
          <w:szCs w:val="24"/>
        </w:rPr>
        <w:t>[</w:t>
      </w:r>
      <w:r w:rsidRPr="00116A3D">
        <w:rPr>
          <w:rFonts w:eastAsia="Times New Roman"/>
          <w:sz w:val="24"/>
          <w:szCs w:val="24"/>
        </w:rPr>
        <w:t>R</w:t>
      </w:r>
      <w:r w:rsidR="001D786F">
        <w:rPr>
          <w:rFonts w:eastAsia="Times New Roman"/>
          <w:sz w:val="24"/>
          <w:szCs w:val="24"/>
        </w:rPr>
        <w:t>]</w:t>
      </w:r>
      <w:proofErr w:type="spellStart"/>
      <w:r w:rsidRPr="00116A3D">
        <w:rPr>
          <w:rFonts w:eastAsia="Times New Roman"/>
          <w:sz w:val="24"/>
          <w:szCs w:val="24"/>
        </w:rPr>
        <w:t>eckless</w:t>
      </w:r>
      <w:proofErr w:type="spellEnd"/>
      <w:r w:rsidRPr="00116A3D">
        <w:rPr>
          <w:rFonts w:eastAsia="Times New Roman"/>
          <w:sz w:val="24"/>
          <w:szCs w:val="24"/>
        </w:rPr>
        <w:t xml:space="preserve"> conduct is not measured by whether a reasonably prudent man would have published, or would have investigated before publishing.” </w:t>
      </w:r>
      <w:r w:rsidRPr="00116A3D">
        <w:rPr>
          <w:rFonts w:eastAsia="Times New Roman"/>
          <w:b/>
          <w:sz w:val="24"/>
          <w:szCs w:val="24"/>
        </w:rPr>
        <w:t xml:space="preserve">St. </w:t>
      </w:r>
      <w:proofErr w:type="spellStart"/>
      <w:r w:rsidRPr="00116A3D">
        <w:rPr>
          <w:rFonts w:eastAsia="Times New Roman"/>
          <w:b/>
          <w:sz w:val="24"/>
          <w:szCs w:val="24"/>
        </w:rPr>
        <w:t>Amant</w:t>
      </w:r>
      <w:proofErr w:type="spellEnd"/>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390 U.S. at 731. Failure to investigate, </w:t>
      </w:r>
      <w:r w:rsidRPr="00116A3D">
        <w:rPr>
          <w:rFonts w:eastAsia="Times New Roman"/>
          <w:i/>
          <w:sz w:val="24"/>
          <w:szCs w:val="24"/>
        </w:rPr>
        <w:t>see</w:t>
      </w:r>
      <w:r w:rsidRPr="00116A3D">
        <w:rPr>
          <w:rFonts w:eastAsia="Times New Roman"/>
          <w:sz w:val="24"/>
          <w:szCs w:val="24"/>
        </w:rPr>
        <w:t xml:space="preserve"> </w:t>
      </w:r>
      <w:r w:rsidRPr="00116A3D">
        <w:rPr>
          <w:rFonts w:eastAsia="Times New Roman"/>
          <w:b/>
          <w:sz w:val="24"/>
          <w:szCs w:val="24"/>
        </w:rPr>
        <w:t>Beckley Newspapers Corp. v. Hanks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389 U.S. 81 (1967)</w:t>
      </w:r>
      <w:r w:rsidR="00ED3CCD">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Curtis Publ</w:t>
      </w:r>
      <w:r w:rsidR="00ED3CCD">
        <w:rPr>
          <w:rFonts w:eastAsia="Times New Roman"/>
          <w:b/>
          <w:sz w:val="24"/>
          <w:szCs w:val="24"/>
        </w:rPr>
        <w:t>’</w:t>
      </w:r>
      <w:r w:rsidRPr="00116A3D">
        <w:rPr>
          <w:rFonts w:eastAsia="Times New Roman"/>
          <w:b/>
          <w:sz w:val="24"/>
          <w:szCs w:val="24"/>
        </w:rPr>
        <w:t>g Co. v. Butts</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388 U.S. 130 (1967), or mere negligence on the part of the reporter or publisher are “constitutionally insufficient to show the recklessness that is required.” </w:t>
      </w:r>
      <w:r w:rsidRPr="00116A3D">
        <w:rPr>
          <w:rFonts w:eastAsia="Times New Roman"/>
          <w:b/>
          <w:sz w:val="24"/>
          <w:szCs w:val="24"/>
        </w:rPr>
        <w:t>N</w:t>
      </w:r>
      <w:r w:rsidR="007C7111">
        <w:rPr>
          <w:rFonts w:eastAsia="Times New Roman"/>
          <w:b/>
          <w:sz w:val="24"/>
          <w:szCs w:val="24"/>
        </w:rPr>
        <w:t>.</w:t>
      </w:r>
      <w:r w:rsidRPr="00116A3D">
        <w:rPr>
          <w:rFonts w:eastAsia="Times New Roman"/>
          <w:b/>
          <w:sz w:val="24"/>
          <w:szCs w:val="24"/>
        </w:rPr>
        <w:t>Y</w:t>
      </w:r>
      <w:r w:rsidR="007C7111">
        <w:rPr>
          <w:rFonts w:eastAsia="Times New Roman"/>
          <w:b/>
          <w:sz w:val="24"/>
          <w:szCs w:val="24"/>
        </w:rPr>
        <w:t>.</w:t>
      </w:r>
      <w:r w:rsidRPr="00116A3D">
        <w:rPr>
          <w:rFonts w:eastAsia="Times New Roman"/>
          <w:b/>
          <w:sz w:val="24"/>
          <w:szCs w:val="24"/>
        </w:rPr>
        <w:t xml:space="preserve"> Times Co. v. Sullivan</w:t>
      </w:r>
      <w:r w:rsidRPr="00116A3D">
        <w:rPr>
          <w:rFonts w:eastAsia="Times New Roman"/>
          <w:sz w:val="24"/>
          <w:szCs w:val="24"/>
        </w:rPr>
        <w:t xml:space="preserve">, 376 U.S. 254, </w:t>
      </w:r>
      <w:r w:rsidR="007C7111">
        <w:rPr>
          <w:rFonts w:eastAsia="Times New Roman"/>
          <w:sz w:val="24"/>
          <w:szCs w:val="24"/>
        </w:rPr>
        <w:t xml:space="preserve">287 </w:t>
      </w:r>
      <w:r w:rsidRPr="00116A3D">
        <w:rPr>
          <w:rFonts w:eastAsia="Times New Roman"/>
          <w:sz w:val="24"/>
          <w:szCs w:val="24"/>
        </w:rPr>
        <w:t xml:space="preserve">(1964); </w:t>
      </w:r>
      <w:r w:rsidR="008C1AEB" w:rsidRPr="008C1AEB">
        <w:rPr>
          <w:rFonts w:eastAsia="Times New Roman"/>
          <w:i/>
          <w:sz w:val="24"/>
          <w:szCs w:val="24"/>
        </w:rPr>
        <w:t>see</w:t>
      </w:r>
      <w:r w:rsidR="008C1AEB">
        <w:rPr>
          <w:rFonts w:eastAsia="Times New Roman"/>
          <w:sz w:val="24"/>
          <w:szCs w:val="24"/>
        </w:rPr>
        <w:t xml:space="preserve"> </w:t>
      </w:r>
      <w:r w:rsidRPr="00116A3D">
        <w:rPr>
          <w:rFonts w:eastAsia="Times New Roman"/>
          <w:b/>
          <w:sz w:val="24"/>
          <w:szCs w:val="24"/>
        </w:rPr>
        <w:t>Garrison</w:t>
      </w:r>
      <w:r w:rsidRPr="00116A3D">
        <w:rPr>
          <w:rFonts w:eastAsia="Times New Roman"/>
          <w:sz w:val="24"/>
          <w:szCs w:val="24"/>
        </w:rPr>
        <w:t xml:space="preserve">, 379 U.S. </w:t>
      </w:r>
      <w:r w:rsidR="008C1AEB">
        <w:rPr>
          <w:rFonts w:eastAsia="Times New Roman"/>
          <w:sz w:val="24"/>
          <w:szCs w:val="24"/>
        </w:rPr>
        <w:t>at 79</w:t>
      </w:r>
      <w:r w:rsidRPr="00116A3D">
        <w:rPr>
          <w:rFonts w:eastAsia="Times New Roman"/>
          <w:sz w:val="24"/>
          <w:szCs w:val="24"/>
        </w:rPr>
        <w:t xml:space="preserve">; </w:t>
      </w:r>
      <w:r w:rsidRPr="00116A3D">
        <w:rPr>
          <w:rFonts w:eastAsia="Times New Roman"/>
          <w:b/>
          <w:sz w:val="24"/>
          <w:szCs w:val="24"/>
        </w:rPr>
        <w:t>Walker</w:t>
      </w:r>
      <w:r w:rsidRPr="00116A3D">
        <w:rPr>
          <w:rFonts w:eastAsia="Times New Roman"/>
          <w:sz w:val="24"/>
          <w:szCs w:val="24"/>
        </w:rPr>
        <w:t>,</w:t>
      </w:r>
      <w:r w:rsidRPr="00116A3D">
        <w:rPr>
          <w:rFonts w:eastAsia="Times New Roman"/>
          <w:b/>
          <w:sz w:val="24"/>
          <w:szCs w:val="24"/>
        </w:rPr>
        <w:t xml:space="preserve"> </w:t>
      </w:r>
      <w:r w:rsidR="00763A44" w:rsidRPr="00763A44">
        <w:rPr>
          <w:rFonts w:eastAsia="Times New Roman"/>
          <w:sz w:val="24"/>
          <w:szCs w:val="24"/>
        </w:rPr>
        <w:t xml:space="preserve">188 Colo. at </w:t>
      </w:r>
      <w:r w:rsidR="00763A44">
        <w:rPr>
          <w:rFonts w:eastAsia="Times New Roman"/>
          <w:sz w:val="24"/>
          <w:szCs w:val="24"/>
        </w:rPr>
        <w:t>99</w:t>
      </w:r>
      <w:r w:rsidR="00763A44" w:rsidRPr="00763A44">
        <w:rPr>
          <w:rFonts w:eastAsia="Times New Roman"/>
          <w:sz w:val="24"/>
          <w:szCs w:val="24"/>
        </w:rPr>
        <w:t xml:space="preserve">, </w:t>
      </w:r>
      <w:r w:rsidRPr="00116A3D">
        <w:rPr>
          <w:rFonts w:eastAsia="Times New Roman"/>
          <w:sz w:val="24"/>
          <w:szCs w:val="24"/>
        </w:rPr>
        <w:t xml:space="preserve">538 P.2d </w:t>
      </w:r>
      <w:r w:rsidR="00763A44">
        <w:rPr>
          <w:rFonts w:eastAsia="Times New Roman"/>
          <w:sz w:val="24"/>
          <w:szCs w:val="24"/>
        </w:rPr>
        <w:t xml:space="preserve">at </w:t>
      </w:r>
      <w:r w:rsidRPr="00116A3D">
        <w:rPr>
          <w:rFonts w:eastAsia="Times New Roman"/>
          <w:sz w:val="24"/>
          <w:szCs w:val="24"/>
        </w:rPr>
        <w:t>45</w:t>
      </w:r>
      <w:r w:rsidR="00763A44">
        <w:rPr>
          <w:rFonts w:eastAsia="Times New Roman"/>
          <w:sz w:val="24"/>
          <w:szCs w:val="24"/>
        </w:rPr>
        <w:t>8</w:t>
      </w:r>
      <w:r w:rsidRPr="00116A3D">
        <w:rPr>
          <w:rFonts w:eastAsia="Times New Roman"/>
          <w:sz w:val="24"/>
          <w:szCs w:val="24"/>
        </w:rPr>
        <w:t xml:space="preserve">; </w:t>
      </w:r>
      <w:r w:rsidRPr="00116A3D">
        <w:rPr>
          <w:rFonts w:eastAsia="Times New Roman"/>
          <w:b/>
          <w:sz w:val="24"/>
          <w:szCs w:val="24"/>
        </w:rPr>
        <w:t>Kuhn v. Tribune-Republican Publ’g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637 P.2d 315 (Colo. 1981).</w:t>
      </w:r>
    </w:p>
    <w:p w14:paraId="1C5B6841" w14:textId="49D2998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In the situations covered by this instruction, so long as the defendant at the time of publication did not publish the statement knowing it was false or with reckless disregard as to whether it was false or not, the plaintiff cannot recover even if there was excessive publication, or publication of other irrelevant defamatory matters, or publication for reasons which are, in whole or in part, extraneous to protecting the public interest. The fact that the defendant may have published the defamation out of “spite, hostility or deliberate intention to harm” does not constitute “actual malice” as interpreted in the First Amendment cases. </w:t>
      </w:r>
      <w:r w:rsidRPr="00116A3D">
        <w:rPr>
          <w:rFonts w:eastAsia="Times New Roman"/>
          <w:b/>
          <w:sz w:val="24"/>
          <w:szCs w:val="24"/>
        </w:rPr>
        <w:t xml:space="preserve">Greenbelt Coop. Publ’g </w:t>
      </w:r>
      <w:proofErr w:type="spellStart"/>
      <w:r w:rsidRPr="00116A3D">
        <w:rPr>
          <w:rFonts w:eastAsia="Times New Roman"/>
          <w:b/>
          <w:sz w:val="24"/>
          <w:szCs w:val="24"/>
        </w:rPr>
        <w:lastRenderedPageBreak/>
        <w:t>Ass’n</w:t>
      </w:r>
      <w:proofErr w:type="spellEnd"/>
      <w:r w:rsidRPr="00116A3D">
        <w:rPr>
          <w:rFonts w:eastAsia="Times New Roman"/>
          <w:b/>
          <w:sz w:val="24"/>
          <w:szCs w:val="24"/>
        </w:rPr>
        <w:t xml:space="preserve"> v. </w:t>
      </w:r>
      <w:proofErr w:type="spellStart"/>
      <w:r w:rsidRPr="00116A3D">
        <w:rPr>
          <w:rFonts w:eastAsia="Times New Roman"/>
          <w:b/>
          <w:sz w:val="24"/>
          <w:szCs w:val="24"/>
        </w:rPr>
        <w:t>Bresler</w:t>
      </w:r>
      <w:proofErr w:type="spellEnd"/>
      <w:r w:rsidRPr="00116A3D">
        <w:rPr>
          <w:rFonts w:eastAsia="Times New Roman"/>
          <w:sz w:val="24"/>
          <w:szCs w:val="24"/>
        </w:rPr>
        <w:t>, 398 U.S. 6, 10 (1970)</w:t>
      </w:r>
      <w:r w:rsidR="00667772">
        <w:rPr>
          <w:rFonts w:eastAsia="Times New Roman"/>
          <w:sz w:val="24"/>
          <w:szCs w:val="24"/>
        </w:rPr>
        <w:t>;</w:t>
      </w:r>
      <w:r w:rsidRPr="00116A3D">
        <w:rPr>
          <w:rFonts w:eastAsia="Times New Roman"/>
          <w:sz w:val="24"/>
          <w:szCs w:val="24"/>
        </w:rPr>
        <w:t xml:space="preserve"> </w:t>
      </w:r>
      <w:r w:rsidR="00667772">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Time, Inc. v. Pape</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401 U.S. 279 (1971); </w:t>
      </w:r>
      <w:r w:rsidRPr="00116A3D">
        <w:rPr>
          <w:rFonts w:eastAsia="Times New Roman"/>
          <w:b/>
          <w:sz w:val="24"/>
          <w:szCs w:val="24"/>
        </w:rPr>
        <w:t>Garrison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379 U.S. </w:t>
      </w:r>
      <w:r w:rsidR="008C1AEB">
        <w:rPr>
          <w:rFonts w:eastAsia="Times New Roman"/>
          <w:sz w:val="24"/>
          <w:szCs w:val="24"/>
        </w:rPr>
        <w:t>at 73</w:t>
      </w:r>
      <w:r w:rsidRPr="00116A3D">
        <w:rPr>
          <w:rFonts w:eastAsia="Times New Roman"/>
          <w:sz w:val="24"/>
          <w:szCs w:val="24"/>
        </w:rPr>
        <w:t xml:space="preserve">; </w:t>
      </w:r>
      <w:r w:rsidRPr="00116A3D">
        <w:rPr>
          <w:rFonts w:eastAsia="Times New Roman"/>
          <w:b/>
          <w:sz w:val="24"/>
          <w:szCs w:val="24"/>
        </w:rPr>
        <w:t>Lewis v. McGraw-Hill Broad. Co.</w:t>
      </w:r>
      <w:r w:rsidRPr="00116A3D">
        <w:rPr>
          <w:rFonts w:eastAsia="Times New Roman"/>
          <w:sz w:val="24"/>
          <w:szCs w:val="24"/>
        </w:rPr>
        <w:t>, 832 P.2d 1118 (</w:t>
      </w:r>
      <w:r w:rsidR="00F60050">
        <w:rPr>
          <w:rFonts w:eastAsia="Times New Roman"/>
          <w:sz w:val="24"/>
          <w:szCs w:val="24"/>
        </w:rPr>
        <w:t>Colo. App.</w:t>
      </w:r>
      <w:r w:rsidRPr="00116A3D">
        <w:rPr>
          <w:rFonts w:eastAsia="Times New Roman"/>
          <w:sz w:val="24"/>
          <w:szCs w:val="24"/>
        </w:rPr>
        <w:t xml:space="preserve"> 1992).</w:t>
      </w:r>
    </w:p>
    <w:p w14:paraId="79BB442D" w14:textId="3FF5C48E"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5. </w:t>
      </w:r>
      <w:r w:rsidR="00B05F07">
        <w:rPr>
          <w:rFonts w:eastAsia="Times New Roman"/>
          <w:sz w:val="24"/>
          <w:szCs w:val="24"/>
        </w:rPr>
        <w:t xml:space="preserve">For cases where sufficient </w:t>
      </w:r>
      <w:r w:rsidRPr="00116A3D">
        <w:rPr>
          <w:rFonts w:eastAsia="Times New Roman"/>
          <w:sz w:val="24"/>
          <w:szCs w:val="24"/>
        </w:rPr>
        <w:t xml:space="preserve">evidence </w:t>
      </w:r>
      <w:r w:rsidR="00B05F07">
        <w:rPr>
          <w:rFonts w:eastAsia="Times New Roman"/>
          <w:sz w:val="24"/>
          <w:szCs w:val="24"/>
        </w:rPr>
        <w:t xml:space="preserve">supported the jury’s verdict under </w:t>
      </w:r>
      <w:r w:rsidRPr="00116A3D">
        <w:rPr>
          <w:rFonts w:eastAsia="Times New Roman"/>
          <w:sz w:val="24"/>
          <w:szCs w:val="24"/>
        </w:rPr>
        <w:t>the “clear and convincing” burden of proof</w:t>
      </w:r>
      <w:r w:rsidR="00B05F07">
        <w:rPr>
          <w:rFonts w:eastAsia="Times New Roman"/>
          <w:sz w:val="24"/>
          <w:szCs w:val="24"/>
        </w:rPr>
        <w:t>, see</w:t>
      </w:r>
      <w:r w:rsidRPr="00116A3D">
        <w:rPr>
          <w:rFonts w:eastAsia="Times New Roman"/>
          <w:sz w:val="24"/>
          <w:szCs w:val="24"/>
        </w:rPr>
        <w:t xml:space="preserve"> </w:t>
      </w:r>
      <w:r w:rsidRPr="00116A3D">
        <w:rPr>
          <w:rFonts w:eastAsia="Times New Roman"/>
          <w:b/>
          <w:sz w:val="24"/>
          <w:szCs w:val="24"/>
        </w:rPr>
        <w:t xml:space="preserve">Air Wis. Airlines Corp. v. </w:t>
      </w:r>
      <w:proofErr w:type="spellStart"/>
      <w:r w:rsidRPr="00116A3D">
        <w:rPr>
          <w:rFonts w:eastAsia="Times New Roman"/>
          <w:b/>
          <w:sz w:val="24"/>
          <w:szCs w:val="24"/>
        </w:rPr>
        <w:t>Hoeper</w:t>
      </w:r>
      <w:proofErr w:type="spellEnd"/>
      <w:r w:rsidRPr="00116A3D">
        <w:rPr>
          <w:rFonts w:eastAsia="Times New Roman"/>
          <w:sz w:val="24"/>
          <w:szCs w:val="24"/>
        </w:rPr>
        <w:t>, 2012 CO 19</w:t>
      </w:r>
      <w:r w:rsidR="002F73DE">
        <w:rPr>
          <w:rFonts w:eastAsia="Times New Roman"/>
          <w:sz w:val="24"/>
          <w:szCs w:val="24"/>
        </w:rPr>
        <w:t>, 320 P.3d 830</w:t>
      </w:r>
      <w:r w:rsidRPr="00116A3D">
        <w:rPr>
          <w:rFonts w:eastAsia="Times New Roman"/>
          <w:sz w:val="24"/>
          <w:szCs w:val="24"/>
        </w:rPr>
        <w:t xml:space="preserve"> (airline employee’s statements to TSA presented a jury question on the issue of reckless disregard)</w:t>
      </w:r>
      <w:r w:rsidR="002F73DE">
        <w:rPr>
          <w:rFonts w:eastAsia="Times New Roman"/>
          <w:sz w:val="24"/>
          <w:szCs w:val="24"/>
        </w:rPr>
        <w:t>,</w:t>
      </w:r>
      <w:r w:rsidRPr="00116A3D">
        <w:rPr>
          <w:rFonts w:eastAsia="Times New Roman"/>
          <w:i/>
          <w:sz w:val="24"/>
          <w:szCs w:val="24"/>
        </w:rPr>
        <w:t xml:space="preserve"> </w:t>
      </w:r>
      <w:proofErr w:type="spellStart"/>
      <w:r w:rsidRPr="00116A3D">
        <w:rPr>
          <w:rFonts w:eastAsia="Times New Roman"/>
          <w:i/>
          <w:sz w:val="24"/>
          <w:szCs w:val="24"/>
        </w:rPr>
        <w:t>rev’d</w:t>
      </w:r>
      <w:proofErr w:type="spellEnd"/>
      <w:r w:rsidRPr="00116A3D">
        <w:rPr>
          <w:rFonts w:eastAsia="Times New Roman"/>
          <w:sz w:val="24"/>
          <w:szCs w:val="24"/>
        </w:rPr>
        <w:t xml:space="preserve">, </w:t>
      </w:r>
      <w:r w:rsidRPr="00116A3D">
        <w:rPr>
          <w:rFonts w:eastAsia="Times New Roman"/>
          <w:i/>
          <w:sz w:val="24"/>
          <w:szCs w:val="24"/>
        </w:rPr>
        <w:t>on other grounds</w:t>
      </w:r>
      <w:r w:rsidRPr="00116A3D">
        <w:rPr>
          <w:rFonts w:eastAsia="Times New Roman"/>
          <w:sz w:val="24"/>
          <w:szCs w:val="24"/>
        </w:rPr>
        <w:t xml:space="preserve">, 134 S. Ct. 652 (2014); </w:t>
      </w:r>
      <w:r w:rsidRPr="00116A3D">
        <w:rPr>
          <w:rFonts w:eastAsia="Times New Roman"/>
          <w:b/>
          <w:sz w:val="24"/>
          <w:szCs w:val="24"/>
        </w:rPr>
        <w:t>Burns v. McGraw-Hill Broad</w:t>
      </w:r>
      <w:r w:rsidR="00B05F07">
        <w:rPr>
          <w:rFonts w:eastAsia="Times New Roman"/>
          <w:b/>
          <w:sz w:val="24"/>
          <w:szCs w:val="24"/>
        </w:rPr>
        <w:t>casting</w:t>
      </w:r>
      <w:r w:rsidRPr="00116A3D">
        <w:rPr>
          <w:rFonts w:eastAsia="Times New Roman"/>
          <w:b/>
          <w:sz w:val="24"/>
          <w:szCs w:val="24"/>
        </w:rPr>
        <w:t xml:space="preserve"> Co.</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659 P.2d 1351 (Colo. 1983) (reporter admitted no basis for allegation that wife “deserted” husband, and lacked credibility in denying awareness of obvious pejorative connotation of the word “deserted”); </w:t>
      </w:r>
      <w:r w:rsidR="005D150A">
        <w:rPr>
          <w:rFonts w:eastAsia="Times New Roman"/>
          <w:sz w:val="24"/>
          <w:szCs w:val="24"/>
        </w:rPr>
        <w:t xml:space="preserve">and </w:t>
      </w:r>
      <w:r w:rsidRPr="00116A3D">
        <w:rPr>
          <w:rFonts w:eastAsia="Times New Roman"/>
          <w:b/>
          <w:sz w:val="24"/>
          <w:szCs w:val="24"/>
        </w:rPr>
        <w:t>Kuhn</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 xml:space="preserve">637 P.2d </w:t>
      </w:r>
      <w:r w:rsidR="005D150A">
        <w:rPr>
          <w:rFonts w:eastAsia="Times New Roman"/>
          <w:sz w:val="24"/>
          <w:szCs w:val="24"/>
        </w:rPr>
        <w:t xml:space="preserve">at </w:t>
      </w:r>
      <w:r w:rsidRPr="00116A3D">
        <w:rPr>
          <w:rFonts w:eastAsia="Times New Roman"/>
          <w:sz w:val="24"/>
          <w:szCs w:val="24"/>
        </w:rPr>
        <w:t>31</w:t>
      </w:r>
      <w:r w:rsidR="005D150A">
        <w:rPr>
          <w:rFonts w:eastAsia="Times New Roman"/>
          <w:sz w:val="24"/>
          <w:szCs w:val="24"/>
        </w:rPr>
        <w:t>9</w:t>
      </w:r>
      <w:r w:rsidRPr="00116A3D">
        <w:rPr>
          <w:rFonts w:eastAsia="Times New Roman"/>
          <w:sz w:val="24"/>
          <w:szCs w:val="24"/>
        </w:rPr>
        <w:t xml:space="preserve"> (defendant failed to contact and question obvious available sources of corroboration, admitted that he had no basis for most of erroneous allegations, fabricated specific facts appearing in story, and wrote story in manner calculated to create a false factual inference that publisher had uncovered governmental corruption and bribery). The evidence was found insufficient as a matter of law in </w:t>
      </w:r>
      <w:proofErr w:type="spellStart"/>
      <w:r w:rsidRPr="00116A3D">
        <w:rPr>
          <w:rFonts w:eastAsia="Times New Roman"/>
          <w:b/>
          <w:sz w:val="24"/>
          <w:szCs w:val="24"/>
        </w:rPr>
        <w:t>DiLeo</w:t>
      </w:r>
      <w:proofErr w:type="spellEnd"/>
      <w:r w:rsidRPr="00116A3D">
        <w:rPr>
          <w:rFonts w:eastAsia="Times New Roman"/>
          <w:b/>
          <w:sz w:val="24"/>
          <w:szCs w:val="24"/>
        </w:rPr>
        <w:t xml:space="preserve"> v. </w:t>
      </w:r>
      <w:proofErr w:type="spellStart"/>
      <w:r w:rsidRPr="00116A3D">
        <w:rPr>
          <w:rFonts w:eastAsia="Times New Roman"/>
          <w:b/>
          <w:sz w:val="24"/>
          <w:szCs w:val="24"/>
        </w:rPr>
        <w:t>Koltnow</w:t>
      </w:r>
      <w:proofErr w:type="spellEnd"/>
      <w:r w:rsidRPr="00116A3D">
        <w:rPr>
          <w:rFonts w:eastAsia="Times New Roman"/>
          <w:sz w:val="24"/>
          <w:szCs w:val="24"/>
        </w:rPr>
        <w:t xml:space="preserve">, </w:t>
      </w:r>
      <w:r w:rsidR="00E53C7D">
        <w:rPr>
          <w:rFonts w:eastAsia="Times New Roman"/>
          <w:sz w:val="24"/>
          <w:szCs w:val="24"/>
        </w:rPr>
        <w:t xml:space="preserve">200 Colo. 119, </w:t>
      </w:r>
      <w:r w:rsidRPr="00116A3D">
        <w:rPr>
          <w:rFonts w:eastAsia="Times New Roman"/>
          <w:sz w:val="24"/>
          <w:szCs w:val="24"/>
        </w:rPr>
        <w:t xml:space="preserve">613 P.2d 318 (1980); </w:t>
      </w:r>
      <w:r w:rsidRPr="00116A3D">
        <w:rPr>
          <w:rFonts w:eastAsia="Times New Roman"/>
          <w:b/>
          <w:sz w:val="24"/>
          <w:szCs w:val="24"/>
        </w:rPr>
        <w:t>Wilson v. Meyer</w:t>
      </w:r>
      <w:r w:rsidRPr="00116A3D">
        <w:rPr>
          <w:rFonts w:eastAsia="Times New Roman"/>
          <w:sz w:val="24"/>
          <w:szCs w:val="24"/>
        </w:rPr>
        <w:t>, 126 P.3d 276</w:t>
      </w:r>
      <w:r w:rsidR="00DA6FC5">
        <w:rPr>
          <w:rFonts w:eastAsia="Times New Roman"/>
          <w:sz w:val="24"/>
          <w:szCs w:val="24"/>
        </w:rPr>
        <w:t>, 284</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2005) (availability of legal defense to charge of criminal eavesdropping did not establish actual malice</w:t>
      </w:r>
      <w:r w:rsidR="00DA6FC5">
        <w:rPr>
          <w:rFonts w:eastAsia="Times New Roman"/>
          <w:sz w:val="24"/>
          <w:szCs w:val="24"/>
        </w:rPr>
        <w:t xml:space="preserve"> because</w:t>
      </w:r>
      <w:r w:rsidRPr="00116A3D">
        <w:rPr>
          <w:rFonts w:eastAsia="Times New Roman"/>
          <w:sz w:val="24"/>
          <w:szCs w:val="24"/>
        </w:rPr>
        <w:t xml:space="preserve"> record contained no evidence that defendant “was aware of this when he made his statements”); </w:t>
      </w:r>
      <w:r w:rsidRPr="00116A3D">
        <w:rPr>
          <w:rFonts w:eastAsia="Times New Roman"/>
          <w:b/>
          <w:sz w:val="24"/>
          <w:szCs w:val="24"/>
        </w:rPr>
        <w:t>Lockett v. Garrett</w:t>
      </w:r>
      <w:r w:rsidRPr="00116A3D">
        <w:rPr>
          <w:rFonts w:eastAsia="Times New Roman"/>
          <w:sz w:val="24"/>
          <w:szCs w:val="24"/>
        </w:rPr>
        <w:t>, 1 P.3d 206 (</w:t>
      </w:r>
      <w:r w:rsidR="00F60050">
        <w:rPr>
          <w:rFonts w:eastAsia="Times New Roman"/>
          <w:sz w:val="24"/>
          <w:szCs w:val="24"/>
        </w:rPr>
        <w:t>Colo. App.</w:t>
      </w:r>
      <w:r w:rsidRPr="00116A3D">
        <w:rPr>
          <w:rFonts w:eastAsia="Times New Roman"/>
          <w:sz w:val="24"/>
          <w:szCs w:val="24"/>
        </w:rPr>
        <w:t xml:space="preserve"> 1999)</w:t>
      </w:r>
      <w:r w:rsidR="005D150A">
        <w:rPr>
          <w:rFonts w:eastAsia="Times New Roman"/>
          <w:sz w:val="24"/>
          <w:szCs w:val="24"/>
        </w:rPr>
        <w:t xml:space="preserve"> (no reasonable person could conclude that defendants’ petitioning activities were anything more than political opinion)</w:t>
      </w:r>
      <w:r w:rsidRPr="00116A3D">
        <w:rPr>
          <w:rFonts w:eastAsia="Times New Roman"/>
          <w:sz w:val="24"/>
          <w:szCs w:val="24"/>
        </w:rPr>
        <w:t xml:space="preserve">; </w:t>
      </w:r>
      <w:r w:rsidRPr="00116A3D">
        <w:rPr>
          <w:rFonts w:eastAsia="Times New Roman"/>
          <w:b/>
          <w:sz w:val="24"/>
          <w:szCs w:val="24"/>
        </w:rPr>
        <w:t xml:space="preserve">Pierce v. St. </w:t>
      </w:r>
      <w:proofErr w:type="spellStart"/>
      <w:r w:rsidRPr="00116A3D">
        <w:rPr>
          <w:rFonts w:eastAsia="Times New Roman"/>
          <w:b/>
          <w:sz w:val="24"/>
          <w:szCs w:val="24"/>
        </w:rPr>
        <w:t>Vrain</w:t>
      </w:r>
      <w:proofErr w:type="spellEnd"/>
      <w:r w:rsidRPr="00116A3D">
        <w:rPr>
          <w:rFonts w:eastAsia="Times New Roman"/>
          <w:b/>
          <w:sz w:val="24"/>
          <w:szCs w:val="24"/>
        </w:rPr>
        <w:t xml:space="preserve"> Valley Sch</w:t>
      </w:r>
      <w:r w:rsidR="005D150A">
        <w:rPr>
          <w:rFonts w:eastAsia="Times New Roman"/>
          <w:b/>
          <w:sz w:val="24"/>
          <w:szCs w:val="24"/>
        </w:rPr>
        <w:t>ool</w:t>
      </w:r>
      <w:r w:rsidRPr="00116A3D">
        <w:rPr>
          <w:rFonts w:eastAsia="Times New Roman"/>
          <w:b/>
          <w:sz w:val="24"/>
          <w:szCs w:val="24"/>
        </w:rPr>
        <w:t xml:space="preserve"> Dist</w:t>
      </w:r>
      <w:r w:rsidR="005D150A">
        <w:rPr>
          <w:rFonts w:eastAsia="Times New Roman"/>
          <w:b/>
          <w:sz w:val="24"/>
          <w:szCs w:val="24"/>
        </w:rPr>
        <w:t>rict</w:t>
      </w:r>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944 P.2d 646 (</w:t>
      </w:r>
      <w:r w:rsidR="00F60050">
        <w:rPr>
          <w:rFonts w:eastAsia="Times New Roman"/>
          <w:sz w:val="24"/>
          <w:szCs w:val="24"/>
        </w:rPr>
        <w:t>Colo. App.</w:t>
      </w:r>
      <w:r w:rsidRPr="00116A3D">
        <w:rPr>
          <w:rFonts w:eastAsia="Times New Roman"/>
          <w:sz w:val="24"/>
          <w:szCs w:val="24"/>
        </w:rPr>
        <w:t xml:space="preserve"> 1997)</w:t>
      </w:r>
      <w:r w:rsidR="005D150A">
        <w:rPr>
          <w:rFonts w:eastAsia="Times New Roman"/>
          <w:sz w:val="24"/>
          <w:szCs w:val="24"/>
        </w:rPr>
        <w:t xml:space="preserve"> </w:t>
      </w:r>
      <w:r w:rsidR="005D150A" w:rsidRPr="00116A3D">
        <w:rPr>
          <w:rFonts w:eastAsia="Times New Roman"/>
          <w:sz w:val="24"/>
          <w:szCs w:val="24"/>
        </w:rPr>
        <w:t>(assertion that defendant “should have had serious doubts” about the truth insufficient)</w:t>
      </w:r>
      <w:r w:rsidRPr="00116A3D">
        <w:rPr>
          <w:rFonts w:eastAsia="Times New Roman"/>
          <w:sz w:val="24"/>
          <w:szCs w:val="24"/>
        </w:rPr>
        <w:t xml:space="preserve">, </w:t>
      </w:r>
      <w:proofErr w:type="spellStart"/>
      <w:r w:rsidRPr="00116A3D">
        <w:rPr>
          <w:rFonts w:eastAsia="Times New Roman"/>
          <w:i/>
          <w:sz w:val="24"/>
          <w:szCs w:val="24"/>
        </w:rPr>
        <w:t>rev’d</w:t>
      </w:r>
      <w:proofErr w:type="spellEnd"/>
      <w:r w:rsidRPr="00116A3D">
        <w:rPr>
          <w:rFonts w:eastAsia="Times New Roman"/>
          <w:i/>
          <w:sz w:val="24"/>
          <w:szCs w:val="24"/>
        </w:rPr>
        <w:t xml:space="preserve"> on other grounds</w:t>
      </w:r>
      <w:r w:rsidRPr="00116A3D">
        <w:rPr>
          <w:rFonts w:eastAsia="Times New Roman"/>
          <w:sz w:val="24"/>
          <w:szCs w:val="24"/>
        </w:rPr>
        <w:t>,</w:t>
      </w:r>
      <w:r w:rsidRPr="00116A3D">
        <w:rPr>
          <w:rFonts w:eastAsia="Times New Roman"/>
          <w:i/>
          <w:sz w:val="24"/>
          <w:szCs w:val="24"/>
        </w:rPr>
        <w:t xml:space="preserve"> </w:t>
      </w:r>
      <w:r w:rsidRPr="00116A3D">
        <w:rPr>
          <w:rFonts w:eastAsia="Times New Roman"/>
          <w:sz w:val="24"/>
          <w:szCs w:val="24"/>
        </w:rPr>
        <w:t xml:space="preserve">981 P.2d 600 (Colo. 1999); </w:t>
      </w:r>
      <w:r w:rsidRPr="00116A3D">
        <w:rPr>
          <w:rFonts w:eastAsia="Times New Roman"/>
          <w:b/>
          <w:sz w:val="24"/>
          <w:szCs w:val="24"/>
        </w:rPr>
        <w:t>Lewis</w:t>
      </w:r>
      <w:r w:rsidRPr="00116A3D">
        <w:rPr>
          <w:rFonts w:eastAsia="Times New Roman"/>
          <w:sz w:val="24"/>
          <w:szCs w:val="24"/>
        </w:rPr>
        <w:t xml:space="preserve">, 832 P.2d </w:t>
      </w:r>
      <w:r w:rsidR="00C53919">
        <w:rPr>
          <w:rFonts w:eastAsia="Times New Roman"/>
          <w:sz w:val="24"/>
          <w:szCs w:val="24"/>
        </w:rPr>
        <w:t xml:space="preserve">at </w:t>
      </w:r>
      <w:r w:rsidRPr="00116A3D">
        <w:rPr>
          <w:rFonts w:eastAsia="Times New Roman"/>
          <w:sz w:val="24"/>
          <w:szCs w:val="24"/>
        </w:rPr>
        <w:t>11</w:t>
      </w:r>
      <w:r w:rsidR="00C53919">
        <w:rPr>
          <w:rFonts w:eastAsia="Times New Roman"/>
          <w:sz w:val="24"/>
          <w:szCs w:val="24"/>
        </w:rPr>
        <w:t>23</w:t>
      </w:r>
      <w:r w:rsidRPr="00116A3D">
        <w:rPr>
          <w:rFonts w:eastAsia="Times New Roman"/>
          <w:sz w:val="24"/>
          <w:szCs w:val="24"/>
        </w:rPr>
        <w:t xml:space="preserve"> (“</w:t>
      </w:r>
      <w:r w:rsidR="00C53919">
        <w:rPr>
          <w:rFonts w:eastAsia="Times New Roman"/>
          <w:sz w:val="24"/>
          <w:szCs w:val="24"/>
        </w:rPr>
        <w:t>[</w:t>
      </w:r>
      <w:r w:rsidRPr="00116A3D">
        <w:rPr>
          <w:rFonts w:eastAsia="Times New Roman"/>
          <w:sz w:val="24"/>
          <w:szCs w:val="24"/>
        </w:rPr>
        <w:t>t</w:t>
      </w:r>
      <w:r w:rsidR="00C53919">
        <w:rPr>
          <w:rFonts w:eastAsia="Times New Roman"/>
          <w:sz w:val="24"/>
          <w:szCs w:val="24"/>
        </w:rPr>
        <w:t>]</w:t>
      </w:r>
      <w:r w:rsidRPr="00116A3D">
        <w:rPr>
          <w:rFonts w:eastAsia="Times New Roman"/>
          <w:sz w:val="24"/>
          <w:szCs w:val="24"/>
        </w:rPr>
        <w:t>hat a reasonably prudent person would not have published the defamatory statement or would have investigated before reporting does not suffice</w:t>
      </w:r>
      <w:r w:rsidR="00C53919">
        <w:rPr>
          <w:rFonts w:eastAsia="Times New Roman"/>
          <w:sz w:val="24"/>
          <w:szCs w:val="24"/>
        </w:rPr>
        <w:t>”</w:t>
      </w:r>
      <w:r w:rsidRPr="00116A3D">
        <w:rPr>
          <w:rFonts w:eastAsia="Times New Roman"/>
          <w:sz w:val="24"/>
          <w:szCs w:val="24"/>
        </w:rPr>
        <w:t xml:space="preserve"> to show actual malice); </w:t>
      </w:r>
      <w:r w:rsidR="00B6757D">
        <w:rPr>
          <w:rFonts w:eastAsia="Times New Roman"/>
          <w:sz w:val="24"/>
          <w:szCs w:val="24"/>
        </w:rPr>
        <w:t xml:space="preserve">and </w:t>
      </w:r>
      <w:proofErr w:type="spellStart"/>
      <w:r w:rsidRPr="00116A3D">
        <w:rPr>
          <w:rFonts w:eastAsia="Times New Roman"/>
          <w:b/>
          <w:sz w:val="24"/>
          <w:szCs w:val="24"/>
        </w:rPr>
        <w:t>Seible</w:t>
      </w:r>
      <w:proofErr w:type="spellEnd"/>
      <w:r w:rsidRPr="00116A3D">
        <w:rPr>
          <w:rFonts w:eastAsia="Times New Roman"/>
          <w:b/>
          <w:sz w:val="24"/>
          <w:szCs w:val="24"/>
        </w:rPr>
        <w:t xml:space="preserve"> v. Denver Post Corp.</w:t>
      </w:r>
      <w:r w:rsidRPr="00116A3D">
        <w:rPr>
          <w:rFonts w:eastAsia="Times New Roman"/>
          <w:sz w:val="24"/>
          <w:szCs w:val="24"/>
        </w:rPr>
        <w:t>, 782 P.2d 805 (</w:t>
      </w:r>
      <w:r w:rsidR="00F60050">
        <w:rPr>
          <w:rFonts w:eastAsia="Times New Roman"/>
          <w:sz w:val="24"/>
          <w:szCs w:val="24"/>
        </w:rPr>
        <w:t>Colo. App.</w:t>
      </w:r>
      <w:r w:rsidRPr="00116A3D">
        <w:rPr>
          <w:rFonts w:eastAsia="Times New Roman"/>
          <w:sz w:val="24"/>
          <w:szCs w:val="24"/>
        </w:rPr>
        <w:t xml:space="preserve"> 1989)</w:t>
      </w:r>
      <w:r w:rsidR="00AC16AE">
        <w:rPr>
          <w:rFonts w:eastAsia="Times New Roman"/>
          <w:sz w:val="24"/>
          <w:szCs w:val="24"/>
        </w:rPr>
        <w:t xml:space="preserve"> (reporters conducted adequate investigation, verified information, and never doubted truth of article)</w:t>
      </w:r>
      <w:r w:rsidR="00B6757D">
        <w:rPr>
          <w:rFonts w:eastAsia="Times New Roman"/>
          <w:sz w:val="24"/>
          <w:szCs w:val="24"/>
        </w:rPr>
        <w:t xml:space="preserve">. </w:t>
      </w:r>
      <w:r w:rsidR="00B6757D" w:rsidRPr="00B6757D">
        <w:rPr>
          <w:rFonts w:eastAsia="Times New Roman"/>
          <w:i/>
          <w:sz w:val="24"/>
          <w:szCs w:val="24"/>
        </w:rPr>
        <w:t>See also</w:t>
      </w:r>
      <w:r w:rsidRPr="00116A3D">
        <w:rPr>
          <w:rFonts w:eastAsia="Times New Roman"/>
          <w:sz w:val="24"/>
          <w:szCs w:val="24"/>
        </w:rPr>
        <w:t xml:space="preserve"> </w:t>
      </w:r>
      <w:r w:rsidRPr="00116A3D">
        <w:rPr>
          <w:rFonts w:eastAsia="Times New Roman"/>
          <w:b/>
          <w:sz w:val="24"/>
          <w:szCs w:val="24"/>
        </w:rPr>
        <w:t>Bowers v. Loveland Publ’g Co.</w:t>
      </w:r>
      <w:r w:rsidRPr="00116A3D">
        <w:rPr>
          <w:rFonts w:eastAsia="Times New Roman"/>
          <w:sz w:val="24"/>
          <w:szCs w:val="24"/>
        </w:rPr>
        <w:t>, 773 P.2d 595</w:t>
      </w:r>
      <w:r w:rsidR="00C95756">
        <w:rPr>
          <w:rFonts w:eastAsia="Times New Roman"/>
          <w:sz w:val="24"/>
          <w:szCs w:val="24"/>
        </w:rPr>
        <w:t>, 596</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1988)</w:t>
      </w:r>
      <w:r w:rsidR="00DA304E">
        <w:rPr>
          <w:rFonts w:eastAsia="Times New Roman"/>
          <w:sz w:val="24"/>
          <w:szCs w:val="24"/>
        </w:rPr>
        <w:t xml:space="preserve"> (</w:t>
      </w:r>
      <w:r w:rsidR="00C95756">
        <w:rPr>
          <w:rFonts w:eastAsia="Times New Roman"/>
          <w:sz w:val="24"/>
          <w:szCs w:val="24"/>
        </w:rPr>
        <w:t>finding “no proof that defendant doubted the truth of its publication”</w:t>
      </w:r>
      <w:r w:rsidR="00DA304E">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Meuser v. Rocky Mountain Hosp.</w:t>
      </w:r>
      <w:r w:rsidRPr="00116A3D">
        <w:rPr>
          <w:rFonts w:eastAsia="Times New Roman"/>
          <w:sz w:val="24"/>
          <w:szCs w:val="24"/>
        </w:rPr>
        <w:t>, 685 P.2d 776 (</w:t>
      </w:r>
      <w:r w:rsidR="00F60050">
        <w:rPr>
          <w:rFonts w:eastAsia="Times New Roman"/>
          <w:sz w:val="24"/>
          <w:szCs w:val="24"/>
        </w:rPr>
        <w:t>Colo. App.</w:t>
      </w:r>
      <w:r w:rsidR="00B6757D">
        <w:rPr>
          <w:rFonts w:eastAsia="Times New Roman"/>
          <w:sz w:val="24"/>
          <w:szCs w:val="24"/>
        </w:rPr>
        <w:t xml:space="preserve"> </w:t>
      </w:r>
      <w:r w:rsidRPr="00116A3D">
        <w:rPr>
          <w:rFonts w:eastAsia="Times New Roman"/>
          <w:sz w:val="24"/>
          <w:szCs w:val="24"/>
        </w:rPr>
        <w:t xml:space="preserve">1984) (applying same test of “malice” to determine whether state claim for relief for defamation arising out of labor dispute has or has not been preempted by National Labor Relations Act); </w:t>
      </w:r>
      <w:r w:rsidRPr="00116A3D">
        <w:rPr>
          <w:rFonts w:eastAsia="Times New Roman"/>
          <w:b/>
          <w:sz w:val="24"/>
          <w:szCs w:val="24"/>
        </w:rPr>
        <w:t>Fink v. Combined Commc’ns Corp.</w:t>
      </w:r>
      <w:r w:rsidRPr="00116A3D">
        <w:rPr>
          <w:rFonts w:eastAsia="Times New Roman"/>
          <w:sz w:val="24"/>
          <w:szCs w:val="24"/>
        </w:rPr>
        <w:t>, 679 P.2d 1108, 1111 (</w:t>
      </w:r>
      <w:r w:rsidR="00F60050">
        <w:rPr>
          <w:rFonts w:eastAsia="Times New Roman"/>
          <w:sz w:val="24"/>
          <w:szCs w:val="24"/>
        </w:rPr>
        <w:t>Colo. App.</w:t>
      </w:r>
      <w:r w:rsidRPr="00116A3D">
        <w:rPr>
          <w:rFonts w:eastAsia="Times New Roman"/>
          <w:sz w:val="24"/>
          <w:szCs w:val="24"/>
        </w:rPr>
        <w:t xml:space="preserve"> 1984) (“Although a complete failure to investigate sources of corroboration o</w:t>
      </w:r>
      <w:r w:rsidR="002130D3">
        <w:rPr>
          <w:rFonts w:eastAsia="Times New Roman"/>
          <w:sz w:val="24"/>
          <w:szCs w:val="24"/>
        </w:rPr>
        <w:t>f</w:t>
      </w:r>
      <w:r w:rsidRPr="00116A3D">
        <w:rPr>
          <w:rFonts w:eastAsia="Times New Roman"/>
          <w:sz w:val="24"/>
          <w:szCs w:val="24"/>
        </w:rPr>
        <w:t xml:space="preserve"> published statements may be evidence of actual malice</w:t>
      </w:r>
      <w:r w:rsidR="002130D3">
        <w:rPr>
          <w:rFonts w:eastAsia="Times New Roman"/>
          <w:sz w:val="24"/>
          <w:szCs w:val="24"/>
        </w:rPr>
        <w:t>,</w:t>
      </w:r>
      <w:r w:rsidRPr="00116A3D">
        <w:rPr>
          <w:rFonts w:eastAsia="Times New Roman"/>
          <w:sz w:val="24"/>
          <w:szCs w:val="24"/>
        </w:rPr>
        <w:t xml:space="preserve"> where an adequate investigation is conducted it is unnecessary that the truth of each and every statement be supported by the evidence.”</w:t>
      </w:r>
      <w:r w:rsidR="002130D3">
        <w:rPr>
          <w:rFonts w:eastAsia="Times New Roman"/>
          <w:sz w:val="24"/>
          <w:szCs w:val="24"/>
        </w:rPr>
        <w:t xml:space="preserve"> (citation omitted)</w:t>
      </w:r>
      <w:r w:rsidRPr="00116A3D">
        <w:rPr>
          <w:rFonts w:eastAsia="Times New Roman"/>
          <w:sz w:val="24"/>
          <w:szCs w:val="24"/>
        </w:rPr>
        <w:t xml:space="preserve">); </w:t>
      </w:r>
      <w:r w:rsidRPr="00116A3D">
        <w:rPr>
          <w:rFonts w:eastAsia="Times New Roman"/>
          <w:b/>
          <w:sz w:val="24"/>
          <w:szCs w:val="24"/>
        </w:rPr>
        <w:t>Willis v. Perry</w:t>
      </w:r>
      <w:r w:rsidRPr="00116A3D">
        <w:rPr>
          <w:rFonts w:eastAsia="Times New Roman"/>
          <w:sz w:val="24"/>
          <w:szCs w:val="24"/>
        </w:rPr>
        <w:t>, 677 P.2d 961 (</w:t>
      </w:r>
      <w:r w:rsidR="00F60050">
        <w:rPr>
          <w:rFonts w:eastAsia="Times New Roman"/>
          <w:sz w:val="24"/>
          <w:szCs w:val="24"/>
        </w:rPr>
        <w:t>Colo. App.</w:t>
      </w:r>
      <w:r w:rsidRPr="00116A3D">
        <w:rPr>
          <w:rFonts w:eastAsia="Times New Roman"/>
          <w:sz w:val="24"/>
          <w:szCs w:val="24"/>
        </w:rPr>
        <w:t xml:space="preserve"> 1983); </w:t>
      </w:r>
      <w:r w:rsidRPr="00116A3D">
        <w:rPr>
          <w:rFonts w:eastAsia="Times New Roman"/>
          <w:b/>
          <w:sz w:val="24"/>
          <w:szCs w:val="24"/>
        </w:rPr>
        <w:t>Lane v. Ark. Valley Publ’g Co.</w:t>
      </w:r>
      <w:r w:rsidRPr="00116A3D">
        <w:rPr>
          <w:rFonts w:eastAsia="Times New Roman"/>
          <w:sz w:val="24"/>
          <w:szCs w:val="24"/>
        </w:rPr>
        <w:t>, 675 P.2d 747</w:t>
      </w:r>
      <w:r w:rsidR="00C95756">
        <w:rPr>
          <w:rFonts w:eastAsia="Times New Roman"/>
          <w:sz w:val="24"/>
          <w:szCs w:val="24"/>
        </w:rPr>
        <w:t>, 752-53</w:t>
      </w:r>
      <w:r w:rsidRPr="00116A3D">
        <w:rPr>
          <w:rFonts w:eastAsia="Times New Roman"/>
          <w:sz w:val="24"/>
          <w:szCs w:val="24"/>
        </w:rPr>
        <w:t xml:space="preserve"> (</w:t>
      </w:r>
      <w:r w:rsidR="00F60050">
        <w:rPr>
          <w:rFonts w:eastAsia="Times New Roman"/>
          <w:sz w:val="24"/>
          <w:szCs w:val="24"/>
        </w:rPr>
        <w:t>Colo. App.</w:t>
      </w:r>
      <w:r w:rsidRPr="00116A3D">
        <w:rPr>
          <w:rFonts w:eastAsia="Times New Roman"/>
          <w:sz w:val="24"/>
          <w:szCs w:val="24"/>
        </w:rPr>
        <w:t xml:space="preserve"> 1983)</w:t>
      </w:r>
      <w:r w:rsidR="00473E69">
        <w:rPr>
          <w:rFonts w:eastAsia="Times New Roman"/>
          <w:sz w:val="24"/>
          <w:szCs w:val="24"/>
        </w:rPr>
        <w:t xml:space="preserve"> (</w:t>
      </w:r>
      <w:r w:rsidR="00C95756">
        <w:rPr>
          <w:rFonts w:eastAsia="Times New Roman"/>
          <w:sz w:val="24"/>
          <w:szCs w:val="24"/>
        </w:rPr>
        <w:t>to survive summary judgment, plaintiff must present clear and convincing evidence “that the defendant published defamatory falsehoods with actual malice”</w:t>
      </w:r>
      <w:r w:rsidR="00473E69">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Manuel v. Ft. Collins Newspapers, Inc.</w:t>
      </w:r>
      <w:r w:rsidRPr="00116A3D">
        <w:rPr>
          <w:rFonts w:eastAsia="Times New Roman"/>
          <w:sz w:val="24"/>
          <w:szCs w:val="24"/>
        </w:rPr>
        <w:t>, 661 P.2d 289 (</w:t>
      </w:r>
      <w:r w:rsidR="00F60050">
        <w:rPr>
          <w:rFonts w:eastAsia="Times New Roman"/>
          <w:sz w:val="24"/>
          <w:szCs w:val="24"/>
        </w:rPr>
        <w:t>Colo. App.</w:t>
      </w:r>
      <w:r w:rsidRPr="00116A3D">
        <w:rPr>
          <w:rFonts w:eastAsia="Times New Roman"/>
          <w:sz w:val="24"/>
          <w:szCs w:val="24"/>
        </w:rPr>
        <w:t xml:space="preserve"> 1982).</w:t>
      </w:r>
    </w:p>
    <w:p w14:paraId="203365E4" w14:textId="4FB68041"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6. On the other hand, the defendant “cannot, however, automatically insure a favorable verdict by testifying that he published with a belief that the statements were true . . . </w:t>
      </w:r>
      <w:r w:rsidR="001D786F">
        <w:rPr>
          <w:rFonts w:eastAsia="Times New Roman"/>
          <w:sz w:val="24"/>
          <w:szCs w:val="24"/>
        </w:rPr>
        <w:t xml:space="preserve">. </w:t>
      </w:r>
      <w:r w:rsidRPr="00116A3D">
        <w:rPr>
          <w:rFonts w:eastAsia="Times New Roman"/>
          <w:sz w:val="24"/>
          <w:szCs w:val="24"/>
        </w:rPr>
        <w:t xml:space="preserve">Professions of good faith will be unlikely to prove persuasive, for example, where a story is fabricated by the defendant, is the product of his imagination, or is based wholly on an unverified anonymous telephone call. Nor will they be likely to prevail when the publisher’s allegations are so inherently improbable that only a reckless man would have put them in circulation. Likewise, recklessness may be found where there are obvious reasons to doubt the veracity of the </w:t>
      </w:r>
      <w:r w:rsidRPr="00116A3D">
        <w:rPr>
          <w:rFonts w:eastAsia="Times New Roman"/>
          <w:sz w:val="24"/>
          <w:szCs w:val="24"/>
        </w:rPr>
        <w:lastRenderedPageBreak/>
        <w:t xml:space="preserve">informant or the accuracy of his reports.” </w:t>
      </w:r>
      <w:r w:rsidRPr="00116A3D">
        <w:rPr>
          <w:rFonts w:eastAsia="Times New Roman"/>
          <w:b/>
          <w:sz w:val="24"/>
          <w:szCs w:val="24"/>
        </w:rPr>
        <w:t xml:space="preserve">St. </w:t>
      </w:r>
      <w:proofErr w:type="spellStart"/>
      <w:r w:rsidRPr="00116A3D">
        <w:rPr>
          <w:rFonts w:eastAsia="Times New Roman"/>
          <w:b/>
          <w:sz w:val="24"/>
          <w:szCs w:val="24"/>
        </w:rPr>
        <w:t>Amant</w:t>
      </w:r>
      <w:proofErr w:type="spellEnd"/>
      <w:r w:rsidRPr="00116A3D">
        <w:rPr>
          <w:rFonts w:eastAsia="Times New Roman"/>
          <w:sz w:val="24"/>
          <w:szCs w:val="24"/>
        </w:rPr>
        <w:t>,</w:t>
      </w:r>
      <w:r w:rsidRPr="00116A3D">
        <w:rPr>
          <w:rFonts w:eastAsia="Times New Roman"/>
          <w:b/>
          <w:sz w:val="24"/>
          <w:szCs w:val="24"/>
        </w:rPr>
        <w:t xml:space="preserve"> </w:t>
      </w:r>
      <w:r w:rsidRPr="00116A3D">
        <w:rPr>
          <w:rFonts w:eastAsia="Times New Roman"/>
          <w:sz w:val="24"/>
          <w:szCs w:val="24"/>
        </w:rPr>
        <w:t>390 U.S. at 7</w:t>
      </w:r>
      <w:r w:rsidR="001D786F">
        <w:rPr>
          <w:rFonts w:eastAsia="Times New Roman"/>
          <w:sz w:val="24"/>
          <w:szCs w:val="24"/>
        </w:rPr>
        <w:t>3</w:t>
      </w:r>
      <w:r w:rsidRPr="00116A3D">
        <w:rPr>
          <w:rFonts w:eastAsia="Times New Roman"/>
          <w:sz w:val="24"/>
          <w:szCs w:val="24"/>
        </w:rPr>
        <w:t>2</w:t>
      </w:r>
      <w:r w:rsidR="006B49E1">
        <w:rPr>
          <w:rFonts w:eastAsia="Times New Roman"/>
          <w:sz w:val="24"/>
          <w:szCs w:val="24"/>
        </w:rPr>
        <w:t>;</w:t>
      </w:r>
      <w:r w:rsidRPr="00116A3D">
        <w:rPr>
          <w:rFonts w:eastAsia="Times New Roman"/>
          <w:sz w:val="24"/>
          <w:szCs w:val="24"/>
        </w:rPr>
        <w:t xml:space="preserve"> </w:t>
      </w:r>
      <w:r w:rsidR="006B49E1">
        <w:rPr>
          <w:rFonts w:eastAsia="Times New Roman"/>
          <w:i/>
          <w:sz w:val="24"/>
          <w:szCs w:val="24"/>
        </w:rPr>
        <w:t>s</w:t>
      </w:r>
      <w:r w:rsidRPr="00116A3D">
        <w:rPr>
          <w:rFonts w:eastAsia="Times New Roman"/>
          <w:i/>
          <w:sz w:val="24"/>
          <w:szCs w:val="24"/>
        </w:rPr>
        <w:t>ee also</w:t>
      </w:r>
      <w:r w:rsidRPr="00116A3D">
        <w:rPr>
          <w:rFonts w:eastAsia="Times New Roman"/>
          <w:sz w:val="24"/>
          <w:szCs w:val="24"/>
        </w:rPr>
        <w:t xml:space="preserve"> </w:t>
      </w:r>
      <w:r w:rsidRPr="00116A3D">
        <w:rPr>
          <w:rFonts w:eastAsia="Times New Roman"/>
          <w:b/>
          <w:sz w:val="24"/>
          <w:szCs w:val="24"/>
        </w:rPr>
        <w:t>Herbert</w:t>
      </w:r>
      <w:r w:rsidRPr="00116A3D">
        <w:rPr>
          <w:rFonts w:eastAsia="Times New Roman"/>
          <w:sz w:val="24"/>
          <w:szCs w:val="24"/>
        </w:rPr>
        <w:t xml:space="preserve">, 441 U.S. </w:t>
      </w:r>
      <w:r w:rsidR="006B49E1">
        <w:rPr>
          <w:rFonts w:eastAsia="Times New Roman"/>
          <w:sz w:val="24"/>
          <w:szCs w:val="24"/>
        </w:rPr>
        <w:t xml:space="preserve">at </w:t>
      </w:r>
      <w:r w:rsidRPr="00116A3D">
        <w:rPr>
          <w:rFonts w:eastAsia="Times New Roman"/>
          <w:sz w:val="24"/>
          <w:szCs w:val="24"/>
        </w:rPr>
        <w:t>15</w:t>
      </w:r>
      <w:r w:rsidR="006B49E1">
        <w:rPr>
          <w:rFonts w:eastAsia="Times New Roman"/>
          <w:sz w:val="24"/>
          <w:szCs w:val="24"/>
        </w:rPr>
        <w:t>6-57</w:t>
      </w:r>
      <w:r w:rsidRPr="00116A3D">
        <w:rPr>
          <w:rFonts w:eastAsia="Times New Roman"/>
          <w:sz w:val="24"/>
          <w:szCs w:val="24"/>
        </w:rPr>
        <w:t xml:space="preserve">. </w:t>
      </w:r>
      <w:r w:rsidR="00C95756">
        <w:rPr>
          <w:rFonts w:eastAsia="Times New Roman"/>
          <w:sz w:val="24"/>
          <w:szCs w:val="24"/>
        </w:rPr>
        <w:t>Admissible evidence to establish</w:t>
      </w:r>
      <w:r w:rsidR="006B3FBA">
        <w:rPr>
          <w:rFonts w:eastAsia="Times New Roman"/>
          <w:sz w:val="24"/>
          <w:szCs w:val="24"/>
        </w:rPr>
        <w:t xml:space="preserve"> reckless disregard </w:t>
      </w:r>
      <w:r w:rsidR="002E09D5">
        <w:rPr>
          <w:rFonts w:eastAsia="Times New Roman"/>
          <w:sz w:val="24"/>
          <w:szCs w:val="24"/>
        </w:rPr>
        <w:t>included the fact that</w:t>
      </w:r>
      <w:r w:rsidR="006B3FBA">
        <w:rPr>
          <w:rFonts w:eastAsia="Times New Roman"/>
          <w:sz w:val="24"/>
          <w:szCs w:val="24"/>
        </w:rPr>
        <w:t xml:space="preserve"> the investigation was “grossly inadequate” because the reporter “</w:t>
      </w:r>
      <w:r w:rsidRPr="00116A3D">
        <w:rPr>
          <w:rFonts w:eastAsia="Times New Roman"/>
          <w:sz w:val="24"/>
          <w:szCs w:val="24"/>
        </w:rPr>
        <w:t>fail</w:t>
      </w:r>
      <w:r w:rsidR="006B3FBA">
        <w:rPr>
          <w:rFonts w:eastAsia="Times New Roman"/>
          <w:sz w:val="24"/>
          <w:szCs w:val="24"/>
        </w:rPr>
        <w:t>ed</w:t>
      </w:r>
      <w:r w:rsidRPr="00116A3D">
        <w:rPr>
          <w:rFonts w:eastAsia="Times New Roman"/>
          <w:sz w:val="24"/>
          <w:szCs w:val="24"/>
        </w:rPr>
        <w:t xml:space="preserve"> to pursue obvious available sources of possible corroboration or refutation</w:t>
      </w:r>
      <w:r w:rsidR="006B3FBA">
        <w:rPr>
          <w:rFonts w:eastAsia="Times New Roman"/>
          <w:sz w:val="24"/>
          <w:szCs w:val="24"/>
        </w:rPr>
        <w:t>.”</w:t>
      </w:r>
      <w:r w:rsidRPr="00116A3D">
        <w:rPr>
          <w:rFonts w:eastAsia="Times New Roman"/>
          <w:sz w:val="24"/>
          <w:szCs w:val="24"/>
        </w:rPr>
        <w:t xml:space="preserve"> </w:t>
      </w:r>
      <w:r w:rsidRPr="00116A3D">
        <w:rPr>
          <w:rFonts w:eastAsia="Times New Roman"/>
          <w:b/>
          <w:sz w:val="24"/>
          <w:szCs w:val="24"/>
        </w:rPr>
        <w:t>Burns</w:t>
      </w:r>
      <w:r w:rsidRPr="00116A3D">
        <w:rPr>
          <w:rFonts w:eastAsia="Times New Roman"/>
          <w:sz w:val="24"/>
          <w:szCs w:val="24"/>
        </w:rPr>
        <w:t xml:space="preserve">, 659 P.2d </w:t>
      </w:r>
      <w:r w:rsidR="006B3FBA">
        <w:rPr>
          <w:rFonts w:eastAsia="Times New Roman"/>
          <w:sz w:val="24"/>
          <w:szCs w:val="24"/>
        </w:rPr>
        <w:t>at</w:t>
      </w:r>
      <w:r w:rsidRPr="00116A3D">
        <w:rPr>
          <w:rFonts w:eastAsia="Times New Roman"/>
          <w:sz w:val="24"/>
          <w:szCs w:val="24"/>
        </w:rPr>
        <w:t xml:space="preserve"> 1361.</w:t>
      </w:r>
    </w:p>
    <w:p w14:paraId="6ED892E6" w14:textId="77777777" w:rsidR="00116A3D" w:rsidRDefault="00116A3D">
      <w:pPr>
        <w:rPr>
          <w:rFonts w:eastAsia="Times New Roman"/>
          <w:sz w:val="24"/>
          <w:szCs w:val="24"/>
        </w:rPr>
      </w:pPr>
      <w:r>
        <w:rPr>
          <w:rFonts w:eastAsia="Times New Roman"/>
          <w:sz w:val="24"/>
          <w:szCs w:val="24"/>
        </w:rPr>
        <w:br w:type="page"/>
      </w:r>
    </w:p>
    <w:p w14:paraId="05886ECE" w14:textId="77777777" w:rsidR="00116A3D" w:rsidRPr="009E3DA4" w:rsidRDefault="00116A3D" w:rsidP="00116A3D">
      <w:pPr>
        <w:spacing w:after="240"/>
        <w:ind w:left="720" w:hanging="720"/>
        <w:rPr>
          <w:rFonts w:eastAsia="Times New Roman"/>
          <w:b/>
          <w:sz w:val="24"/>
          <w:szCs w:val="24"/>
        </w:rPr>
      </w:pPr>
      <w:bookmarkStart w:id="4" w:name="a22_04"/>
      <w:bookmarkEnd w:id="4"/>
      <w:r w:rsidRPr="00116A3D">
        <w:rPr>
          <w:rFonts w:eastAsia="Times New Roman"/>
          <w:b/>
          <w:sz w:val="24"/>
          <w:szCs w:val="24"/>
        </w:rPr>
        <w:lastRenderedPageBreak/>
        <w:t xml:space="preserve">22:4 </w:t>
      </w:r>
      <w:r w:rsidRPr="00116A3D">
        <w:rPr>
          <w:rFonts w:eastAsia="Times New Roman"/>
          <w:b/>
          <w:sz w:val="24"/>
          <w:szCs w:val="24"/>
        </w:rPr>
        <w:tab/>
        <w:t>LIBEL OR SLANDER PER SE — IN A PRIVATE MATTER WHERE PLAINTIFF IS A PRIVATE PERSON — ELEMENTS OF LIABILITY</w:t>
      </w:r>
    </w:p>
    <w:p w14:paraId="5E0F82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The plaintiff, </w:t>
      </w:r>
      <w:r w:rsidRPr="00116A3D">
        <w:rPr>
          <w:rFonts w:eastAsia="Times New Roman"/>
          <w:i/>
          <w:sz w:val="24"/>
          <w:szCs w:val="24"/>
        </w:rPr>
        <w:t>(name)</w:t>
      </w:r>
      <w:r w:rsidRPr="00116A3D">
        <w:rPr>
          <w:rFonts w:eastAsia="Times New Roman"/>
          <w:b/>
          <w:sz w:val="24"/>
          <w:szCs w:val="24"/>
        </w:rPr>
        <w:t xml:space="preserve">, claims that the defendant, </w:t>
      </w:r>
      <w:r w:rsidRPr="00116A3D">
        <w:rPr>
          <w:rFonts w:eastAsia="Times New Roman"/>
          <w:i/>
          <w:sz w:val="24"/>
          <w:szCs w:val="24"/>
        </w:rPr>
        <w:t>(name)</w:t>
      </w:r>
      <w:r w:rsidRPr="00116A3D">
        <w:rPr>
          <w:rFonts w:eastAsia="Times New Roman"/>
          <w:b/>
          <w:sz w:val="24"/>
          <w:szCs w:val="24"/>
        </w:rPr>
        <w:t>, (published) (or) (caused to be published) the following statement(s):</w:t>
      </w:r>
    </w:p>
    <w:p w14:paraId="13FBC19A" w14:textId="77777777" w:rsidR="00116A3D" w:rsidRPr="00116A3D" w:rsidRDefault="00116A3D" w:rsidP="00116A3D">
      <w:pPr>
        <w:spacing w:after="240"/>
        <w:ind w:firstLine="720"/>
        <w:rPr>
          <w:rFonts w:eastAsia="Times New Roman"/>
          <w:i/>
          <w:sz w:val="24"/>
          <w:szCs w:val="24"/>
        </w:rPr>
      </w:pPr>
      <w:r w:rsidRPr="00116A3D">
        <w:rPr>
          <w:rFonts w:eastAsia="Times New Roman"/>
          <w:i/>
          <w:sz w:val="24"/>
          <w:szCs w:val="24"/>
        </w:rPr>
        <w:t>(Insert the text of the statement[s] determined by the court to be defamatory.)</w:t>
      </w:r>
    </w:p>
    <w:p w14:paraId="3C3EE4DF"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For the plaintiff to recover from the defendant on (his) (her) claim for (libel) (slander), you must find by a preponderance of the evidence that the defendant (published) (or) (caused to be published) the statement(s) set forth above in the same or substantially similar words.</w:t>
      </w:r>
    </w:p>
    <w:p w14:paraId="53DF1421"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has not been proved, then your verdict must be for the defendant.</w:t>
      </w:r>
    </w:p>
    <w:p w14:paraId="30141D04"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On the other hand, if you find that this has been proved, (then your verdict must be for the plaintiff) (then you must consider the defendant’s affirmative defense(s) of </w:t>
      </w:r>
      <w:r w:rsidRPr="00116A3D">
        <w:rPr>
          <w:rFonts w:eastAsia="Times New Roman"/>
          <w:i/>
          <w:sz w:val="24"/>
          <w:szCs w:val="24"/>
        </w:rPr>
        <w:t>[insert any affirmative defense that would be a complete defense to the plaintiff’s claim]</w:t>
      </w:r>
      <w:r w:rsidRPr="00116A3D">
        <w:rPr>
          <w:rFonts w:eastAsia="Times New Roman"/>
          <w:b/>
          <w:sz w:val="24"/>
          <w:szCs w:val="24"/>
        </w:rPr>
        <w:t>).</w:t>
      </w:r>
    </w:p>
    <w:p w14:paraId="0EA9F2EE" w14:textId="77777777"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8D94B16" w14:textId="4D0FE412" w:rsidR="00116A3D" w:rsidRPr="00116A3D" w:rsidRDefault="00116A3D" w:rsidP="00116A3D">
      <w:pPr>
        <w:spacing w:after="240"/>
        <w:ind w:firstLine="720"/>
        <w:rPr>
          <w:rFonts w:eastAsia="Times New Roman"/>
          <w:b/>
          <w:sz w:val="24"/>
          <w:szCs w:val="24"/>
        </w:rPr>
      </w:pPr>
      <w:r w:rsidRPr="00116A3D">
        <w:rPr>
          <w:rFonts w:eastAsia="Times New Roman"/>
          <w:b/>
          <w:sz w:val="24"/>
          <w:szCs w:val="24"/>
        </w:rPr>
        <w:t xml:space="preserve">(In determining whether the affirmative defense of privilege </w:t>
      </w:r>
      <w:r w:rsidRPr="00116A3D">
        <w:rPr>
          <w:rFonts w:eastAsia="Times New Roman"/>
          <w:i/>
          <w:sz w:val="24"/>
          <w:szCs w:val="24"/>
        </w:rPr>
        <w:t>[describe privilege]</w:t>
      </w:r>
      <w:r w:rsidRPr="00116A3D">
        <w:rPr>
          <w:rFonts w:eastAsia="Times New Roman"/>
          <w:b/>
          <w:sz w:val="24"/>
          <w:szCs w:val="24"/>
        </w:rPr>
        <w:t xml:space="preserve"> has been proved, you must also determine whether the defendant abused that privilege as explained in Instruction No. </w:t>
      </w:r>
      <w:r w:rsidRPr="00116A3D">
        <w:rPr>
          <w:rFonts w:eastAsia="Times New Roman"/>
          <w:i/>
          <w:sz w:val="24"/>
          <w:szCs w:val="24"/>
        </w:rPr>
        <w:t xml:space="preserve">[insert instruction number that corresponds </w:t>
      </w:r>
      <w:r w:rsidR="00A4773D">
        <w:rPr>
          <w:rFonts w:eastAsia="Times New Roman"/>
          <w:i/>
          <w:sz w:val="24"/>
          <w:szCs w:val="24"/>
        </w:rPr>
        <w:t>to</w:t>
      </w:r>
      <w:r w:rsidRPr="00116A3D">
        <w:rPr>
          <w:rFonts w:eastAsia="Times New Roman"/>
          <w:i/>
          <w:sz w:val="24"/>
          <w:szCs w:val="24"/>
        </w:rPr>
        <w:t xml:space="preserve"> 22:18]</w:t>
      </w:r>
      <w:r w:rsidRPr="00116A3D">
        <w:rPr>
          <w:rFonts w:eastAsia="Times New Roman"/>
          <w:b/>
          <w:sz w:val="24"/>
          <w:szCs w:val="24"/>
        </w:rPr>
        <w:t>.)</w:t>
      </w:r>
    </w:p>
    <w:p w14:paraId="33224E6E" w14:textId="77777777" w:rsidR="00116A3D" w:rsidRPr="00116A3D" w:rsidRDefault="00116A3D" w:rsidP="00116A3D">
      <w:pPr>
        <w:spacing w:after="240"/>
        <w:ind w:firstLine="720"/>
        <w:rPr>
          <w:rFonts w:eastAsia="Times New Roman"/>
          <w:sz w:val="24"/>
          <w:szCs w:val="24"/>
        </w:rPr>
      </w:pPr>
      <w:r w:rsidRPr="00116A3D">
        <w:rPr>
          <w:rFonts w:eastAsia="Times New Roman"/>
          <w:b/>
          <w:sz w:val="24"/>
          <w:szCs w:val="24"/>
        </w:rPr>
        <w:t>However, if you find that (this affirmative defense has not) (none of these affirmative defenses have) been proved, then your verdict must be for the plaintiff</w:t>
      </w:r>
      <w:r w:rsidRPr="00116A3D">
        <w:rPr>
          <w:rFonts w:eastAsia="Times New Roman"/>
          <w:sz w:val="24"/>
          <w:szCs w:val="24"/>
        </w:rPr>
        <w:t>.</w:t>
      </w:r>
    </w:p>
    <w:p w14:paraId="462797B8" w14:textId="77777777" w:rsidR="00116A3D" w:rsidRDefault="00116A3D" w:rsidP="00116A3D">
      <w:pPr>
        <w:jc w:val="center"/>
        <w:rPr>
          <w:rFonts w:eastAsia="Times New Roman"/>
          <w:sz w:val="24"/>
          <w:szCs w:val="24"/>
        </w:rPr>
      </w:pPr>
    </w:p>
    <w:p w14:paraId="77F44BCD"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0CEF21"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1. See </w:t>
      </w:r>
      <w:r w:rsidR="00A4773D">
        <w:rPr>
          <w:rFonts w:eastAsia="Times New Roman"/>
          <w:sz w:val="24"/>
          <w:szCs w:val="24"/>
        </w:rPr>
        <w:t xml:space="preserve">the </w:t>
      </w:r>
      <w:r w:rsidRPr="00116A3D">
        <w:rPr>
          <w:rFonts w:eastAsia="Times New Roman"/>
          <w:sz w:val="24"/>
          <w:szCs w:val="24"/>
        </w:rPr>
        <w:t>Introductory Note to this Chapter.</w:t>
      </w:r>
    </w:p>
    <w:p w14:paraId="753EC856"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2. In cases involving multiple defendants or designated nonparties where the pro rata liability statute, § 13-21-111.5, C.R.S., is applicable, see </w:t>
      </w:r>
      <w:r w:rsidR="00A4773D">
        <w:rPr>
          <w:rFonts w:eastAsia="Times New Roman"/>
          <w:sz w:val="24"/>
          <w:szCs w:val="24"/>
        </w:rPr>
        <w:t xml:space="preserve">the </w:t>
      </w:r>
      <w:r w:rsidRPr="00116A3D">
        <w:rPr>
          <w:rFonts w:eastAsia="Times New Roman"/>
          <w:sz w:val="24"/>
          <w:szCs w:val="24"/>
        </w:rPr>
        <w:t>Notes on Use to Instruction 4:20.</w:t>
      </w:r>
    </w:p>
    <w:p w14:paraId="0498751F"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3. This instruction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only wh</w:t>
      </w:r>
      <w:smartTag w:uri="urn:schemas-microsoft-com:office:smarttags" w:element="PersonName">
        <w:r w:rsidRPr="00116A3D">
          <w:rPr>
            <w:rFonts w:eastAsia="Times New Roman"/>
            <w:sz w:val="24"/>
            <w:szCs w:val="24"/>
          </w:rPr>
          <w:t>e</w:t>
        </w:r>
      </w:smartTag>
      <w:r w:rsidRPr="00116A3D">
        <w:rPr>
          <w:rFonts w:eastAsia="Times New Roman"/>
          <w:sz w:val="24"/>
          <w:szCs w:val="24"/>
        </w:rPr>
        <w:t>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court has d</w:t>
      </w:r>
      <w:smartTag w:uri="urn:schemas-microsoft-com:office:smarttags" w:element="PersonName">
        <w:r w:rsidRPr="00116A3D">
          <w:rPr>
            <w:rFonts w:eastAsia="Times New Roman"/>
            <w:sz w:val="24"/>
            <w:szCs w:val="24"/>
          </w:rPr>
          <w:t>e</w:t>
        </w:r>
      </w:smartTag>
      <w:r w:rsidRPr="00116A3D">
        <w:rPr>
          <w:rFonts w:eastAsia="Times New Roman"/>
          <w:sz w:val="24"/>
          <w:szCs w:val="24"/>
        </w:rPr>
        <w:t>t</w:t>
      </w:r>
      <w:smartTag w:uri="urn:schemas-microsoft-com:office:smarttags" w:element="PersonName">
        <w:r w:rsidRPr="00116A3D">
          <w:rPr>
            <w:rFonts w:eastAsia="Times New Roman"/>
            <w:sz w:val="24"/>
            <w:szCs w:val="24"/>
          </w:rPr>
          <w:t>e</w:t>
        </w:r>
      </w:smartTag>
      <w:r w:rsidRPr="00116A3D">
        <w:rPr>
          <w:rFonts w:eastAsia="Times New Roman"/>
          <w:sz w:val="24"/>
          <w:szCs w:val="24"/>
        </w:rPr>
        <w:t>rmin</w:t>
      </w:r>
      <w:smartTag w:uri="urn:schemas-microsoft-com:office:smarttags" w:element="PersonName">
        <w:r w:rsidRPr="00116A3D">
          <w:rPr>
            <w:rFonts w:eastAsia="Times New Roman"/>
            <w:sz w:val="24"/>
            <w:szCs w:val="24"/>
          </w:rPr>
          <w:t>e</w:t>
        </w:r>
      </w:smartTag>
      <w:r w:rsidRPr="00116A3D">
        <w:rPr>
          <w:rFonts w:eastAsia="Times New Roman"/>
          <w:sz w:val="24"/>
          <w:szCs w:val="24"/>
        </w:rPr>
        <w:t>d that (a)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was lib</w:t>
      </w:r>
      <w:smartTag w:uri="urn:schemas-microsoft-com:office:smarttags" w:element="PersonName">
        <w:r w:rsidRPr="00116A3D">
          <w:rPr>
            <w:rFonts w:eastAsia="Times New Roman"/>
            <w:sz w:val="24"/>
            <w:szCs w:val="24"/>
          </w:rPr>
          <w:t>e</w:t>
        </w:r>
      </w:smartTag>
      <w:r w:rsidRPr="00116A3D">
        <w:rPr>
          <w:rFonts w:eastAsia="Times New Roman"/>
          <w:sz w:val="24"/>
          <w:szCs w:val="24"/>
        </w:rPr>
        <w:t>lous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rous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famatory on its fac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and about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and (b) at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tim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d publication,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was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matt</w:t>
      </w:r>
      <w:smartTag w:uri="urn:schemas-microsoft-com:office:smarttags" w:element="PersonName">
        <w:r w:rsidRPr="00116A3D">
          <w:rPr>
            <w:rFonts w:eastAsia="Times New Roman"/>
            <w:sz w:val="24"/>
            <w:szCs w:val="24"/>
          </w:rPr>
          <w:t>e</w:t>
        </w:r>
      </w:smartTag>
      <w:r w:rsidRPr="00116A3D">
        <w:rPr>
          <w:rFonts w:eastAsia="Times New Roman"/>
          <w:sz w:val="24"/>
          <w:szCs w:val="24"/>
        </w:rPr>
        <w:t>r as distinguish</w:t>
      </w:r>
      <w:smartTag w:uri="urn:schemas-microsoft-com:office:smarttags" w:element="PersonName">
        <w:r w:rsidRPr="00116A3D">
          <w:rPr>
            <w:rFonts w:eastAsia="Times New Roman"/>
            <w:sz w:val="24"/>
            <w:szCs w:val="24"/>
          </w:rPr>
          <w:t>e</w:t>
        </w:r>
      </w:smartTag>
      <w:r w:rsidRPr="00116A3D">
        <w:rPr>
          <w:rFonts w:eastAsia="Times New Roman"/>
          <w:sz w:val="24"/>
          <w:szCs w:val="24"/>
        </w:rPr>
        <w:t>d from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Oth</w:t>
      </w:r>
      <w:smartTag w:uri="urn:schemas-microsoft-com:office:smarttags" w:element="PersonName">
        <w:r w:rsidRPr="00116A3D">
          <w:rPr>
            <w:rFonts w:eastAsia="Times New Roman"/>
            <w:sz w:val="24"/>
            <w:szCs w:val="24"/>
          </w:rPr>
          <w:t>e</w:t>
        </w:r>
      </w:smartTag>
      <w:r w:rsidRPr="00116A3D">
        <w:rPr>
          <w:rFonts w:eastAsia="Times New Roman"/>
          <w:sz w:val="24"/>
          <w:szCs w:val="24"/>
        </w:rPr>
        <w:t>rwis</w:t>
      </w:r>
      <w:smartTag w:uri="urn:schemas-microsoft-com:office:smarttags" w:element="PersonName">
        <w:r w:rsidRPr="00116A3D">
          <w:rPr>
            <w:rFonts w:eastAsia="Times New Roman"/>
            <w:sz w:val="24"/>
            <w:szCs w:val="24"/>
          </w:rPr>
          <w:t>e</w:t>
        </w:r>
      </w:smartTag>
      <w:r w:rsidRPr="00116A3D">
        <w:rPr>
          <w:rFonts w:eastAsia="Times New Roman"/>
          <w:sz w:val="24"/>
          <w:szCs w:val="24"/>
        </w:rPr>
        <w:t>, s</w:t>
      </w:r>
      <w:smartTag w:uri="urn:schemas-microsoft-com:office:smarttags" w:element="PersonName">
        <w:r w:rsidRPr="00116A3D">
          <w:rPr>
            <w:rFonts w:eastAsia="Times New Roman"/>
            <w:sz w:val="24"/>
            <w:szCs w:val="24"/>
          </w:rPr>
          <w:t>e</w:t>
        </w:r>
      </w:smartTag>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Instruction 22:1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r 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wh</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plaintiff is a public official or public official or public p</w:t>
      </w:r>
      <w:smartTag w:uri="urn:schemas-microsoft-com:office:smarttags" w:element="PersonName">
        <w:r w:rsidRPr="00116A3D">
          <w:rPr>
            <w:rFonts w:eastAsia="Times New Roman"/>
            <w:sz w:val="24"/>
            <w:szCs w:val="24"/>
          </w:rPr>
          <w:t>e</w:t>
        </w:r>
      </w:smartTag>
      <w:r w:rsidRPr="00116A3D">
        <w:rPr>
          <w:rFonts w:eastAsia="Times New Roman"/>
          <w:sz w:val="24"/>
          <w:szCs w:val="24"/>
        </w:rPr>
        <w:t>rson, or, if a privat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p</w:t>
      </w:r>
      <w:smartTag w:uri="urn:schemas-microsoft-com:office:smarttags" w:element="PersonName">
        <w:r w:rsidRPr="00116A3D">
          <w:rPr>
            <w:rFonts w:eastAsia="Times New Roman"/>
            <w:sz w:val="24"/>
            <w:szCs w:val="24"/>
          </w:rPr>
          <w:t>e</w:t>
        </w:r>
      </w:smartTag>
      <w:r w:rsidRPr="00116A3D">
        <w:rPr>
          <w:rFonts w:eastAsia="Times New Roman"/>
          <w:sz w:val="24"/>
          <w:szCs w:val="24"/>
        </w:rPr>
        <w:t>rson,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stat</w:t>
      </w:r>
      <w:smartTag w:uri="urn:schemas-microsoft-com:office:smarttags" w:element="PersonName">
        <w:r w:rsidRPr="00116A3D">
          <w:rPr>
            <w:rFonts w:eastAsia="Times New Roman"/>
            <w:sz w:val="24"/>
            <w:szCs w:val="24"/>
          </w:rPr>
          <w:t>e</w:t>
        </w:r>
      </w:smartTag>
      <w:r w:rsidRPr="00116A3D">
        <w:rPr>
          <w:rFonts w:eastAsia="Times New Roman"/>
          <w:sz w:val="24"/>
          <w:szCs w:val="24"/>
        </w:rPr>
        <w:t>m</w:t>
      </w:r>
      <w:smartTag w:uri="urn:schemas-microsoft-com:office:smarttags" w:element="PersonName">
        <w:r w:rsidRPr="00116A3D">
          <w:rPr>
            <w:rFonts w:eastAsia="Times New Roman"/>
            <w:sz w:val="24"/>
            <w:szCs w:val="24"/>
          </w:rPr>
          <w:t>e</w:t>
        </w:r>
      </w:smartTag>
      <w:r w:rsidRPr="00116A3D">
        <w:rPr>
          <w:rFonts w:eastAsia="Times New Roman"/>
          <w:sz w:val="24"/>
          <w:szCs w:val="24"/>
        </w:rPr>
        <w:t>nt p</w:t>
      </w:r>
      <w:smartTag w:uri="urn:schemas-microsoft-com:office:smarttags" w:element="PersonName">
        <w:r w:rsidRPr="00116A3D">
          <w:rPr>
            <w:rFonts w:eastAsia="Times New Roman"/>
            <w:sz w:val="24"/>
            <w:szCs w:val="24"/>
          </w:rPr>
          <w:t>e</w:t>
        </w:r>
      </w:smartTag>
      <w:r w:rsidRPr="00116A3D">
        <w:rPr>
          <w:rFonts w:eastAsia="Times New Roman"/>
          <w:sz w:val="24"/>
          <w:szCs w:val="24"/>
        </w:rPr>
        <w:t>rtain</w:t>
      </w:r>
      <w:smartTag w:uri="urn:schemas-microsoft-com:office:smarttags" w:element="PersonName">
        <w:r w:rsidRPr="00116A3D">
          <w:rPr>
            <w:rFonts w:eastAsia="Times New Roman"/>
            <w:sz w:val="24"/>
            <w:szCs w:val="24"/>
          </w:rPr>
          <w:t>e</w:t>
        </w:r>
      </w:smartTag>
      <w:r w:rsidRPr="00116A3D">
        <w:rPr>
          <w:rFonts w:eastAsia="Times New Roman"/>
          <w:sz w:val="24"/>
          <w:szCs w:val="24"/>
        </w:rPr>
        <w:t>d to a matt</w:t>
      </w:r>
      <w:smartTag w:uri="urn:schemas-microsoft-com:office:smarttags" w:element="PersonName">
        <w:r w:rsidRPr="00116A3D">
          <w:rPr>
            <w:rFonts w:eastAsia="Times New Roman"/>
            <w:sz w:val="24"/>
            <w:szCs w:val="24"/>
          </w:rPr>
          <w:t>e</w:t>
        </w:r>
      </w:smartTag>
      <w:r w:rsidRPr="00116A3D">
        <w:rPr>
          <w:rFonts w:eastAsia="Times New Roman"/>
          <w:sz w:val="24"/>
          <w:szCs w:val="24"/>
        </w:rPr>
        <w:t>r of public int</w:t>
      </w:r>
      <w:smartTag w:uri="urn:schemas-microsoft-com:office:smarttags" w:element="PersonName">
        <w:r w:rsidRPr="00116A3D">
          <w:rPr>
            <w:rFonts w:eastAsia="Times New Roman"/>
            <w:sz w:val="24"/>
            <w:szCs w:val="24"/>
          </w:rPr>
          <w:t>e</w:t>
        </w:r>
      </w:smartTag>
      <w:r w:rsidRPr="00116A3D">
        <w:rPr>
          <w:rFonts w:eastAsia="Times New Roman"/>
          <w:sz w:val="24"/>
          <w:szCs w:val="24"/>
        </w:rPr>
        <w:t>r</w:t>
      </w:r>
      <w:smartTag w:uri="urn:schemas-microsoft-com:office:smarttags" w:element="PersonName">
        <w:r w:rsidRPr="00116A3D">
          <w:rPr>
            <w:rFonts w:eastAsia="Times New Roman"/>
            <w:sz w:val="24"/>
            <w:szCs w:val="24"/>
          </w:rPr>
          <w:t>e</w:t>
        </w:r>
      </w:smartTag>
      <w:r w:rsidRPr="00116A3D">
        <w:rPr>
          <w:rFonts w:eastAsia="Times New Roman"/>
          <w:sz w:val="24"/>
          <w:szCs w:val="24"/>
        </w:rPr>
        <w:t>st or g</w:t>
      </w:r>
      <w:smartTag w:uri="urn:schemas-microsoft-com:office:smarttags" w:element="PersonName">
        <w:r w:rsidRPr="00116A3D">
          <w:rPr>
            <w:rFonts w:eastAsia="Times New Roman"/>
            <w:sz w:val="24"/>
            <w:szCs w:val="24"/>
          </w:rPr>
          <w:t>e</w:t>
        </w:r>
      </w:smartTag>
      <w:r w:rsidRPr="00116A3D">
        <w:rPr>
          <w:rFonts w:eastAsia="Times New Roman"/>
          <w:sz w:val="24"/>
          <w:szCs w:val="24"/>
        </w:rPr>
        <w:t>n</w:t>
      </w:r>
      <w:smartTag w:uri="urn:schemas-microsoft-com:office:smarttags" w:element="PersonName">
        <w:r w:rsidRPr="00116A3D">
          <w:rPr>
            <w:rFonts w:eastAsia="Times New Roman"/>
            <w:sz w:val="24"/>
            <w:szCs w:val="24"/>
          </w:rPr>
          <w:t>e</w:t>
        </w:r>
      </w:smartTag>
      <w:r w:rsidRPr="00116A3D">
        <w:rPr>
          <w:rFonts w:eastAsia="Times New Roman"/>
          <w:sz w:val="24"/>
          <w:szCs w:val="24"/>
        </w:rPr>
        <w:t>ral conc</w:t>
      </w:r>
      <w:smartTag w:uri="urn:schemas-microsoft-com:office:smarttags" w:element="PersonName">
        <w:r w:rsidRPr="00116A3D">
          <w:rPr>
            <w:rFonts w:eastAsia="Times New Roman"/>
            <w:sz w:val="24"/>
            <w:szCs w:val="24"/>
          </w:rPr>
          <w:t>e</w:t>
        </w:r>
      </w:smartTag>
      <w:r w:rsidRPr="00116A3D">
        <w:rPr>
          <w:rFonts w:eastAsia="Times New Roman"/>
          <w:sz w:val="24"/>
          <w:szCs w:val="24"/>
        </w:rPr>
        <w:t>rn), Instruction 22:2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22:1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r </w:t>
      </w:r>
      <w:proofErr w:type="spellStart"/>
      <w:r w:rsidRPr="00116A3D">
        <w:rPr>
          <w:rFonts w:eastAsia="Times New Roman"/>
          <w:sz w:val="24"/>
          <w:szCs w:val="24"/>
        </w:rPr>
        <w:t>quod</w:t>
      </w:r>
      <w:proofErr w:type="spellEnd"/>
      <w:r w:rsidRPr="00116A3D">
        <w:rPr>
          <w:rFonts w:eastAsia="Times New Roman"/>
          <w:sz w:val="24"/>
          <w:szCs w:val="24"/>
        </w:rPr>
        <w:t>), or Instruction 22:5 (sam</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situation as this 22:4 </w:t>
      </w:r>
      <w:smartTag w:uri="urn:schemas-microsoft-com:office:smarttags" w:element="PersonName">
        <w:r w:rsidRPr="00116A3D">
          <w:rPr>
            <w:rFonts w:eastAsia="Times New Roman"/>
            <w:sz w:val="24"/>
            <w:szCs w:val="24"/>
          </w:rPr>
          <w:t>e</w:t>
        </w:r>
      </w:smartTag>
      <w:r w:rsidRPr="00116A3D">
        <w:rPr>
          <w:rFonts w:eastAsia="Times New Roman"/>
          <w:sz w:val="24"/>
          <w:szCs w:val="24"/>
        </w:rPr>
        <w:t>xc</w:t>
      </w:r>
      <w:smartTag w:uri="urn:schemas-microsoft-com:office:smarttags" w:element="PersonName">
        <w:r w:rsidRPr="00116A3D">
          <w:rPr>
            <w:rFonts w:eastAsia="Times New Roman"/>
            <w:sz w:val="24"/>
            <w:szCs w:val="24"/>
          </w:rPr>
          <w:t>e</w:t>
        </w:r>
      </w:smartTag>
      <w:r w:rsidRPr="00116A3D">
        <w:rPr>
          <w:rFonts w:eastAsia="Times New Roman"/>
          <w:sz w:val="24"/>
          <w:szCs w:val="24"/>
        </w:rPr>
        <w:t>pt lib</w:t>
      </w:r>
      <w:smartTag w:uri="urn:schemas-microsoft-com:office:smarttags" w:element="PersonName">
        <w:r w:rsidRPr="00116A3D">
          <w:rPr>
            <w:rFonts w:eastAsia="Times New Roman"/>
            <w:sz w:val="24"/>
            <w:szCs w:val="24"/>
          </w:rPr>
          <w:t>e</w:t>
        </w:r>
      </w:smartTag>
      <w:r w:rsidRPr="00116A3D">
        <w:rPr>
          <w:rFonts w:eastAsia="Times New Roman"/>
          <w:sz w:val="24"/>
          <w:szCs w:val="24"/>
        </w:rPr>
        <w:t>l or sland</w:t>
      </w:r>
      <w:smartTag w:uri="urn:schemas-microsoft-com:office:smarttags" w:element="PersonName">
        <w:r w:rsidRPr="00116A3D">
          <w:rPr>
            <w:rFonts w:eastAsia="Times New Roman"/>
            <w:sz w:val="24"/>
            <w:szCs w:val="24"/>
          </w:rPr>
          <w:t>e</w:t>
        </w:r>
      </w:smartTag>
      <w:r w:rsidRPr="00116A3D">
        <w:rPr>
          <w:rFonts w:eastAsia="Times New Roman"/>
          <w:sz w:val="24"/>
          <w:szCs w:val="24"/>
        </w:rPr>
        <w:t>r p</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r </w:t>
      </w:r>
      <w:proofErr w:type="spellStart"/>
      <w:r w:rsidRPr="00116A3D">
        <w:rPr>
          <w:rFonts w:eastAsia="Times New Roman"/>
          <w:sz w:val="24"/>
          <w:szCs w:val="24"/>
        </w:rPr>
        <w:lastRenderedPageBreak/>
        <w:t>quod</w:t>
      </w:r>
      <w:proofErr w:type="spellEnd"/>
      <w:r w:rsidRPr="00116A3D">
        <w:rPr>
          <w:rFonts w:eastAsia="Times New Roman"/>
          <w:sz w:val="24"/>
          <w:szCs w:val="24"/>
        </w:rPr>
        <w:t>). Notes 6 and 7 of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Not</w:t>
      </w:r>
      <w:smartTag w:uri="urn:schemas-microsoft-com:office:smarttags" w:element="PersonName">
        <w:r w:rsidRPr="00116A3D">
          <w:rPr>
            <w:rFonts w:eastAsia="Times New Roman"/>
            <w:sz w:val="24"/>
            <w:szCs w:val="24"/>
          </w:rPr>
          <w:t>e</w:t>
        </w:r>
      </w:smartTag>
      <w:r w:rsidRPr="00116A3D">
        <w:rPr>
          <w:rFonts w:eastAsia="Times New Roman"/>
          <w:sz w:val="24"/>
          <w:szCs w:val="24"/>
        </w:rPr>
        <w:t>s on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for Instruction 22:1 ar</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also applicabl</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this instruction.</w:t>
      </w:r>
    </w:p>
    <w:p w14:paraId="67D1CCB3"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4. As to when a statement is libelous or slanderous per se, see </w:t>
      </w:r>
      <w:r w:rsidR="00A4773D">
        <w:rPr>
          <w:rFonts w:eastAsia="Times New Roman"/>
          <w:sz w:val="24"/>
          <w:szCs w:val="24"/>
        </w:rPr>
        <w:t xml:space="preserve">the </w:t>
      </w:r>
      <w:r w:rsidRPr="00116A3D">
        <w:rPr>
          <w:rFonts w:eastAsia="Times New Roman"/>
          <w:sz w:val="24"/>
          <w:szCs w:val="24"/>
        </w:rPr>
        <w:t>Notes on Use to Instruction 22:1.</w:t>
      </w:r>
    </w:p>
    <w:p w14:paraId="76A6CFD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5. Us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n</w:t>
      </w:r>
      <w:smartTag w:uri="urn:schemas-microsoft-com:office:smarttags" w:element="PersonName">
        <w:r w:rsidRPr="00116A3D">
          <w:rPr>
            <w:rFonts w:eastAsia="Times New Roman"/>
            <w:sz w:val="24"/>
            <w:szCs w:val="24"/>
          </w:rPr>
          <w:t>e</w:t>
        </w:r>
      </w:smartTag>
      <w:r w:rsidRPr="00116A3D">
        <w:rPr>
          <w:rFonts w:eastAsia="Times New Roman"/>
          <w:sz w:val="24"/>
          <w:szCs w:val="24"/>
        </w:rPr>
        <w:t>xt to last paragraph only if a qualifi</w:t>
      </w:r>
      <w:smartTag w:uri="urn:schemas-microsoft-com:office:smarttags" w:element="PersonName">
        <w:r w:rsidRPr="00116A3D">
          <w:rPr>
            <w:rFonts w:eastAsia="Times New Roman"/>
            <w:sz w:val="24"/>
            <w:szCs w:val="24"/>
          </w:rPr>
          <w:t>e</w:t>
        </w:r>
      </w:smartTag>
      <w:r w:rsidRPr="00116A3D">
        <w:rPr>
          <w:rFonts w:eastAsia="Times New Roman"/>
          <w:sz w:val="24"/>
          <w:szCs w:val="24"/>
        </w:rPr>
        <w:t>d privil</w:t>
      </w:r>
      <w:smartTag w:uri="urn:schemas-microsoft-com:office:smarttags" w:element="PersonName">
        <w:r w:rsidRPr="00116A3D">
          <w:rPr>
            <w:rFonts w:eastAsia="Times New Roman"/>
            <w:sz w:val="24"/>
            <w:szCs w:val="24"/>
          </w:rPr>
          <w:t>e</w:t>
        </w:r>
      </w:smartTag>
      <w:r w:rsidRPr="00116A3D">
        <w:rPr>
          <w:rFonts w:eastAsia="Times New Roman"/>
          <w:sz w:val="24"/>
          <w:szCs w:val="24"/>
        </w:rPr>
        <w:t>g</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is a pot</w:t>
      </w:r>
      <w:smartTag w:uri="urn:schemas-microsoft-com:office:smarttags" w:element="PersonName">
        <w:r w:rsidRPr="00116A3D">
          <w:rPr>
            <w:rFonts w:eastAsia="Times New Roman"/>
            <w:sz w:val="24"/>
            <w:szCs w:val="24"/>
          </w:rPr>
          <w:t>e</w:t>
        </w:r>
      </w:smartTag>
      <w:r w:rsidRPr="00116A3D">
        <w:rPr>
          <w:rFonts w:eastAsia="Times New Roman"/>
          <w:sz w:val="24"/>
          <w:szCs w:val="24"/>
        </w:rPr>
        <w:t>ntial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22:18.</w:t>
      </w:r>
    </w:p>
    <w:p w14:paraId="7880124A" w14:textId="18B5EB23" w:rsidR="00116A3D" w:rsidRPr="00116A3D" w:rsidRDefault="00116A3D" w:rsidP="00116A3D">
      <w:pPr>
        <w:spacing w:after="240"/>
        <w:ind w:firstLine="720"/>
        <w:rPr>
          <w:rFonts w:eastAsia="Times New Roman"/>
          <w:sz w:val="24"/>
          <w:szCs w:val="24"/>
        </w:rPr>
      </w:pPr>
      <w:r w:rsidRPr="00116A3D">
        <w:rPr>
          <w:rFonts w:eastAsia="Times New Roman"/>
          <w:sz w:val="24"/>
          <w:szCs w:val="24"/>
        </w:rPr>
        <w:t>6. Although mitigation of damages is an affirmative defense</w:t>
      </w:r>
      <w:r w:rsidR="00A4773D">
        <w:rPr>
          <w:rFonts w:eastAsia="Times New Roman"/>
          <w:sz w:val="24"/>
          <w:szCs w:val="24"/>
        </w:rPr>
        <w:t>,</w:t>
      </w:r>
      <w:r w:rsidRPr="00116A3D">
        <w:rPr>
          <w:rFonts w:eastAsia="Times New Roman"/>
          <w:sz w:val="24"/>
          <w:szCs w:val="24"/>
        </w:rPr>
        <w:t xml:space="preserve"> </w:t>
      </w:r>
      <w:r w:rsidRPr="003A5670">
        <w:rPr>
          <w:rFonts w:eastAsia="Times New Roman"/>
          <w:i/>
          <w:sz w:val="24"/>
          <w:szCs w:val="24"/>
        </w:rPr>
        <w:t>see</w:t>
      </w:r>
      <w:r w:rsidRPr="00116A3D">
        <w:rPr>
          <w:rFonts w:eastAsia="Times New Roman"/>
          <w:sz w:val="24"/>
          <w:szCs w:val="24"/>
        </w:rPr>
        <w:t xml:space="preserve"> Instruction 5:2, only rarely, if ever, will it be a complete defense. For this r</w:t>
      </w:r>
      <w:smartTag w:uri="urn:schemas-microsoft-com:office:smarttags" w:element="PersonName">
        <w:r w:rsidRPr="00116A3D">
          <w:rPr>
            <w:rFonts w:eastAsia="Times New Roman"/>
            <w:sz w:val="24"/>
            <w:szCs w:val="24"/>
          </w:rPr>
          <w:t>e</w:t>
        </w:r>
      </w:smartTag>
      <w:r w:rsidRPr="00116A3D">
        <w:rPr>
          <w:rFonts w:eastAsia="Times New Roman"/>
          <w:sz w:val="24"/>
          <w:szCs w:val="24"/>
        </w:rPr>
        <w:t>ason, mitigation should not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id</w:t>
      </w:r>
      <w:smartTag w:uri="urn:schemas-microsoft-com:office:smarttags" w:element="PersonName">
        <w:r w:rsidRPr="00116A3D">
          <w:rPr>
            <w:rFonts w:eastAsia="Times New Roman"/>
            <w:sz w:val="24"/>
            <w:szCs w:val="24"/>
          </w:rPr>
          <w:t>e</w:t>
        </w:r>
      </w:smartTag>
      <w:r w:rsidRPr="00116A3D">
        <w:rPr>
          <w:rFonts w:eastAsia="Times New Roman"/>
          <w:sz w:val="24"/>
          <w:szCs w:val="24"/>
        </w:rPr>
        <w:t>ntifi</w:t>
      </w:r>
      <w:smartTag w:uri="urn:schemas-microsoft-com:office:smarttags" w:element="PersonName">
        <w:r w:rsidRPr="00116A3D">
          <w:rPr>
            <w:rFonts w:eastAsia="Times New Roman"/>
            <w:sz w:val="24"/>
            <w:szCs w:val="24"/>
          </w:rPr>
          <w:t>e</w:t>
        </w:r>
      </w:smartTag>
      <w:r w:rsidRPr="00116A3D">
        <w:rPr>
          <w:rFonts w:eastAsia="Times New Roman"/>
          <w:sz w:val="24"/>
          <w:szCs w:val="24"/>
        </w:rPr>
        <w:t>d as an affirmativ</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d</w:t>
      </w:r>
      <w:smartTag w:uri="urn:schemas-microsoft-com:office:smarttags" w:element="PersonName">
        <w:r w:rsidRPr="00116A3D">
          <w:rPr>
            <w:rFonts w:eastAsia="Times New Roman"/>
            <w:sz w:val="24"/>
            <w:szCs w:val="24"/>
          </w:rPr>
          <w:t>e</w:t>
        </w:r>
      </w:smartTag>
      <w:r w:rsidRPr="00116A3D">
        <w:rPr>
          <w:rFonts w:eastAsia="Times New Roman"/>
          <w:sz w:val="24"/>
          <w:szCs w:val="24"/>
        </w:rPr>
        <w:t>f</w:t>
      </w:r>
      <w:smartTag w:uri="urn:schemas-microsoft-com:office:smarttags" w:element="PersonName">
        <w:r w:rsidRPr="00116A3D">
          <w:rPr>
            <w:rFonts w:eastAsia="Times New Roman"/>
            <w:sz w:val="24"/>
            <w:szCs w:val="24"/>
          </w:rPr>
          <w:t>e</w:t>
        </w:r>
      </w:smartTag>
      <w:r w:rsidRPr="00116A3D">
        <w:rPr>
          <w:rFonts w:eastAsia="Times New Roman"/>
          <w:sz w:val="24"/>
          <w:szCs w:val="24"/>
        </w:rPr>
        <w:t>ns</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concluding paragraphs of this instruction. Inst</w:t>
      </w:r>
      <w:smartTag w:uri="urn:schemas-microsoft-com:office:smarttags" w:element="PersonName">
        <w:r w:rsidRPr="00116A3D">
          <w:rPr>
            <w:rFonts w:eastAsia="Times New Roman"/>
            <w:sz w:val="24"/>
            <w:szCs w:val="24"/>
          </w:rPr>
          <w:t>e</w:t>
        </w:r>
      </w:smartTag>
      <w:r w:rsidRPr="00116A3D">
        <w:rPr>
          <w:rFonts w:eastAsia="Times New Roman"/>
          <w:sz w:val="24"/>
          <w:szCs w:val="24"/>
        </w:rPr>
        <w:t>ad, if support</w:t>
      </w:r>
      <w:smartTag w:uri="urn:schemas-microsoft-com:office:smarttags" w:element="PersonName">
        <w:r w:rsidRPr="00116A3D">
          <w:rPr>
            <w:rFonts w:eastAsia="Times New Roman"/>
            <w:sz w:val="24"/>
            <w:szCs w:val="24"/>
          </w:rPr>
          <w:t>e</w:t>
        </w:r>
      </w:smartTag>
      <w:r w:rsidRPr="00116A3D">
        <w:rPr>
          <w:rFonts w:eastAsia="Times New Roman"/>
          <w:sz w:val="24"/>
          <w:szCs w:val="24"/>
        </w:rPr>
        <w:t>d by suffici</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nt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Instruction 5:2 should b</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giv</w:t>
      </w:r>
      <w:smartTag w:uri="urn:schemas-microsoft-com:office:smarttags" w:element="PersonName">
        <w:r w:rsidRPr="00116A3D">
          <w:rPr>
            <w:rFonts w:eastAsia="Times New Roman"/>
            <w:sz w:val="24"/>
            <w:szCs w:val="24"/>
          </w:rPr>
          <w:t>e</w:t>
        </w:r>
      </w:smartTag>
      <w:r w:rsidRPr="00116A3D">
        <w:rPr>
          <w:rFonts w:eastAsia="Times New Roman"/>
          <w:sz w:val="24"/>
          <w:szCs w:val="24"/>
        </w:rPr>
        <w:t>n along with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actual damag</w:t>
      </w:r>
      <w:smartTag w:uri="urn:schemas-microsoft-com:office:smarttags" w:element="PersonName">
        <w:r w:rsidRPr="00116A3D">
          <w:rPr>
            <w:rFonts w:eastAsia="Times New Roman"/>
            <w:sz w:val="24"/>
            <w:szCs w:val="24"/>
          </w:rPr>
          <w:t>e</w:t>
        </w:r>
      </w:smartTag>
      <w:r w:rsidRPr="00116A3D">
        <w:rPr>
          <w:rFonts w:eastAsia="Times New Roman"/>
          <w:sz w:val="24"/>
          <w:szCs w:val="24"/>
        </w:rPr>
        <w:t>s instruction appropriat</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to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claim and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w:t>
      </w:r>
      <w:smartTag w:uri="urn:schemas-microsoft-com:office:smarttags" w:element="PersonName">
        <w:r w:rsidRPr="00116A3D">
          <w:rPr>
            <w:rFonts w:eastAsia="Times New Roman"/>
            <w:sz w:val="24"/>
            <w:szCs w:val="24"/>
          </w:rPr>
          <w:t>e</w:t>
        </w:r>
      </w:smartTag>
      <w:r w:rsidRPr="00116A3D">
        <w:rPr>
          <w:rFonts w:eastAsia="Times New Roman"/>
          <w:sz w:val="24"/>
          <w:szCs w:val="24"/>
        </w:rPr>
        <w:t>vid</w:t>
      </w:r>
      <w:smartTag w:uri="urn:schemas-microsoft-com:office:smarttags" w:element="PersonName">
        <w:r w:rsidRPr="00116A3D">
          <w:rPr>
            <w:rFonts w:eastAsia="Times New Roman"/>
            <w:sz w:val="24"/>
            <w:szCs w:val="24"/>
          </w:rPr>
          <w:t>e</w:t>
        </w:r>
      </w:smartTag>
      <w:r w:rsidRPr="00116A3D">
        <w:rPr>
          <w:rFonts w:eastAsia="Times New Roman"/>
          <w:sz w:val="24"/>
          <w:szCs w:val="24"/>
        </w:rPr>
        <w:t>nc</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in th</w:t>
      </w:r>
      <w:smartTag w:uri="urn:schemas-microsoft-com:office:smarttags" w:element="PersonName">
        <w:r w:rsidRPr="00116A3D">
          <w:rPr>
            <w:rFonts w:eastAsia="Times New Roman"/>
            <w:sz w:val="24"/>
            <w:szCs w:val="24"/>
          </w:rPr>
          <w:t>e</w:t>
        </w:r>
      </w:smartTag>
      <w:r w:rsidRPr="00116A3D">
        <w:rPr>
          <w:rFonts w:eastAsia="Times New Roman"/>
          <w:sz w:val="24"/>
          <w:szCs w:val="24"/>
        </w:rPr>
        <w:t xml:space="preserve"> cas</w:t>
      </w:r>
      <w:smartTag w:uri="urn:schemas-microsoft-com:office:smarttags" w:element="PersonName">
        <w:r w:rsidRPr="00116A3D">
          <w:rPr>
            <w:rFonts w:eastAsia="Times New Roman"/>
            <w:sz w:val="24"/>
            <w:szCs w:val="24"/>
          </w:rPr>
          <w:t>e</w:t>
        </w:r>
      </w:smartTag>
      <w:r w:rsidRPr="00116A3D">
        <w:rPr>
          <w:rFonts w:eastAsia="Times New Roman"/>
          <w:sz w:val="24"/>
          <w:szCs w:val="24"/>
        </w:rPr>
        <w:t>.</w:t>
      </w:r>
    </w:p>
    <w:p w14:paraId="644AA115" w14:textId="160A4CB3"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7. Other appropriate instructions, </w:t>
      </w:r>
      <w:r w:rsidR="00A4773D">
        <w:rPr>
          <w:rFonts w:eastAsia="Times New Roman"/>
          <w:sz w:val="24"/>
          <w:szCs w:val="24"/>
        </w:rPr>
        <w:t>for example</w:t>
      </w:r>
      <w:r w:rsidRPr="00116A3D">
        <w:rPr>
          <w:rFonts w:eastAsia="Times New Roman"/>
          <w:sz w:val="24"/>
          <w:szCs w:val="24"/>
        </w:rPr>
        <w:t>, Instruction 22:7, defining “published,” should be given with this instruction.</w:t>
      </w:r>
    </w:p>
    <w:p w14:paraId="1E129ABE"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8. As to the burden when the statement relates to a private matter, see </w:t>
      </w:r>
      <w:r w:rsidR="00A4773D">
        <w:rPr>
          <w:rFonts w:eastAsia="Times New Roman"/>
          <w:sz w:val="24"/>
          <w:szCs w:val="24"/>
        </w:rPr>
        <w:t xml:space="preserve">the </w:t>
      </w:r>
      <w:r w:rsidRPr="00116A3D">
        <w:rPr>
          <w:rFonts w:eastAsia="Times New Roman"/>
          <w:sz w:val="24"/>
          <w:szCs w:val="24"/>
        </w:rPr>
        <w:t>Introductory Note, paragraph 6.</w:t>
      </w:r>
    </w:p>
    <w:p w14:paraId="4AC72505" w14:textId="77777777" w:rsidR="00116A3D" w:rsidRPr="00116A3D" w:rsidRDefault="00116A3D" w:rsidP="00116A3D">
      <w:pPr>
        <w:spacing w:after="240"/>
        <w:ind w:firstLine="720"/>
        <w:rPr>
          <w:rFonts w:eastAsia="Times New Roman"/>
          <w:sz w:val="24"/>
          <w:szCs w:val="24"/>
        </w:rPr>
      </w:pPr>
      <w:r w:rsidRPr="00116A3D">
        <w:rPr>
          <w:rFonts w:eastAsia="Times New Roman"/>
          <w:sz w:val="24"/>
          <w:szCs w:val="24"/>
        </w:rPr>
        <w:t xml:space="preserve">9. For cases that involve separate statements made on different occasions, such as more than one article about the plaintiff, it is advisable to use a special verdict form. </w:t>
      </w:r>
      <w:r w:rsidRPr="003A5670">
        <w:rPr>
          <w:rFonts w:eastAsia="Times New Roman"/>
          <w:i/>
          <w:sz w:val="24"/>
          <w:szCs w:val="24"/>
        </w:rPr>
        <w:t>See</w:t>
      </w:r>
      <w:r w:rsidRPr="00116A3D">
        <w:rPr>
          <w:rFonts w:eastAsia="Times New Roman"/>
          <w:sz w:val="24"/>
          <w:szCs w:val="24"/>
        </w:rPr>
        <w:t xml:space="preserve"> Note 16 of Notes on Use to Instruction 22:1.</w:t>
      </w:r>
    </w:p>
    <w:p w14:paraId="54E3FAEB"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91DFBDC" w14:textId="00DF6CFC" w:rsidR="00116A3D" w:rsidRPr="00116A3D" w:rsidRDefault="00345662" w:rsidP="00116A3D">
      <w:pPr>
        <w:spacing w:after="240"/>
        <w:ind w:firstLine="720"/>
        <w:rPr>
          <w:rFonts w:eastAsia="Times New Roman"/>
          <w:sz w:val="24"/>
          <w:szCs w:val="24"/>
        </w:rPr>
      </w:pPr>
      <w:r>
        <w:rPr>
          <w:rFonts w:eastAsia="Times New Roman"/>
          <w:sz w:val="24"/>
          <w:szCs w:val="24"/>
        </w:rPr>
        <w:t xml:space="preserve">This instruction is supported by </w:t>
      </w:r>
      <w:r w:rsidRPr="00345662">
        <w:rPr>
          <w:rFonts w:eastAsia="Times New Roman"/>
          <w:b/>
          <w:sz w:val="24"/>
          <w:szCs w:val="24"/>
        </w:rPr>
        <w:t>Williams v. District Court</w:t>
      </w:r>
      <w:r w:rsidR="001D4DBA">
        <w:rPr>
          <w:rFonts w:eastAsia="Times New Roman"/>
          <w:sz w:val="24"/>
          <w:szCs w:val="24"/>
        </w:rPr>
        <w:t>, 866 P.2d 908 (Colo. 1993);</w:t>
      </w:r>
      <w:r>
        <w:rPr>
          <w:rFonts w:eastAsia="Times New Roman"/>
          <w:sz w:val="24"/>
          <w:szCs w:val="24"/>
        </w:rPr>
        <w:t xml:space="preserve"> and </w:t>
      </w:r>
      <w:r>
        <w:rPr>
          <w:rFonts w:eastAsia="Times New Roman"/>
          <w:b/>
          <w:sz w:val="24"/>
          <w:szCs w:val="24"/>
        </w:rPr>
        <w:t>McInt</w:t>
      </w:r>
      <w:r w:rsidRPr="00345662">
        <w:rPr>
          <w:rFonts w:eastAsia="Times New Roman"/>
          <w:b/>
          <w:sz w:val="24"/>
          <w:szCs w:val="24"/>
        </w:rPr>
        <w:t>y</w:t>
      </w:r>
      <w:r>
        <w:rPr>
          <w:rFonts w:eastAsia="Times New Roman"/>
          <w:b/>
          <w:sz w:val="24"/>
          <w:szCs w:val="24"/>
        </w:rPr>
        <w:t>r</w:t>
      </w:r>
      <w:r w:rsidRPr="00345662">
        <w:rPr>
          <w:rFonts w:eastAsia="Times New Roman"/>
          <w:b/>
          <w:sz w:val="24"/>
          <w:szCs w:val="24"/>
        </w:rPr>
        <w:t>e v. Jones</w:t>
      </w:r>
      <w:r>
        <w:rPr>
          <w:rFonts w:eastAsia="Times New Roman"/>
          <w:sz w:val="24"/>
          <w:szCs w:val="24"/>
        </w:rPr>
        <w:t xml:space="preserve">, 194 P.3d 519 (Colo. App. 2008). </w:t>
      </w:r>
      <w:r w:rsidR="00116A3D" w:rsidRPr="003A5670">
        <w:rPr>
          <w:rFonts w:eastAsia="Times New Roman"/>
          <w:i/>
          <w:sz w:val="24"/>
          <w:szCs w:val="24"/>
        </w:rPr>
        <w:t xml:space="preserve">See </w:t>
      </w:r>
      <w:r w:rsidRPr="003A5670">
        <w:rPr>
          <w:rFonts w:eastAsia="Times New Roman"/>
          <w:i/>
          <w:sz w:val="24"/>
          <w:szCs w:val="24"/>
        </w:rPr>
        <w:t>also</w:t>
      </w:r>
      <w:r>
        <w:rPr>
          <w:rFonts w:eastAsia="Times New Roman"/>
          <w:sz w:val="24"/>
          <w:szCs w:val="24"/>
        </w:rPr>
        <w:t xml:space="preserve"> </w:t>
      </w:r>
      <w:r w:rsidR="00116A3D" w:rsidRPr="00116A3D">
        <w:rPr>
          <w:rFonts w:eastAsia="Times New Roman"/>
          <w:sz w:val="24"/>
          <w:szCs w:val="24"/>
        </w:rPr>
        <w:t>Source and Authority to Instruction 22:1.</w:t>
      </w:r>
    </w:p>
    <w:p w14:paraId="1E5415BE" w14:textId="77777777" w:rsidR="00116A3D" w:rsidRDefault="00116A3D">
      <w:pPr>
        <w:rPr>
          <w:rFonts w:eastAsia="Times New Roman"/>
          <w:sz w:val="24"/>
          <w:szCs w:val="24"/>
        </w:rPr>
      </w:pPr>
      <w:r>
        <w:rPr>
          <w:rFonts w:eastAsia="Times New Roman"/>
          <w:sz w:val="24"/>
          <w:szCs w:val="24"/>
        </w:rPr>
        <w:br w:type="page"/>
      </w:r>
    </w:p>
    <w:p w14:paraId="1AD2E64E" w14:textId="77777777" w:rsidR="00116A3D" w:rsidRPr="009E3DA4" w:rsidRDefault="0027486C" w:rsidP="00116A3D">
      <w:pPr>
        <w:spacing w:after="240"/>
        <w:ind w:left="720" w:hanging="720"/>
        <w:rPr>
          <w:rFonts w:eastAsia="Times New Roman"/>
          <w:b/>
          <w:sz w:val="24"/>
          <w:szCs w:val="24"/>
        </w:rPr>
      </w:pPr>
      <w:bookmarkStart w:id="5" w:name="a22_05"/>
      <w:bookmarkEnd w:id="5"/>
      <w:r w:rsidRPr="0027486C">
        <w:rPr>
          <w:rFonts w:eastAsia="Times New Roman"/>
          <w:b/>
          <w:sz w:val="24"/>
          <w:szCs w:val="24"/>
        </w:rPr>
        <w:lastRenderedPageBreak/>
        <w:t xml:space="preserve">22:5 </w:t>
      </w:r>
      <w:r w:rsidRPr="0027486C">
        <w:rPr>
          <w:rFonts w:eastAsia="Times New Roman"/>
          <w:b/>
          <w:sz w:val="24"/>
          <w:szCs w:val="24"/>
        </w:rPr>
        <w:tab/>
        <w:t>LIBEL OR SLANDER PER QUOD — IN A PRIVATE MATTER WHERE PLAINTIFF IS A PRIVATE PERSON — ELEMENTS OF LIABILITY</w:t>
      </w:r>
    </w:p>
    <w:p w14:paraId="27D9EE5E"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The plaintiff, </w:t>
      </w:r>
      <w:r w:rsidRPr="0027486C">
        <w:rPr>
          <w:rFonts w:eastAsia="Times New Roman"/>
          <w:i/>
          <w:sz w:val="24"/>
          <w:szCs w:val="24"/>
        </w:rPr>
        <w:t>(name)</w:t>
      </w:r>
      <w:r w:rsidRPr="0027486C">
        <w:rPr>
          <w:rFonts w:eastAsia="Times New Roman"/>
          <w:b/>
          <w:sz w:val="24"/>
          <w:szCs w:val="24"/>
        </w:rPr>
        <w:t xml:space="preserve">, claims that the defendant, </w:t>
      </w:r>
      <w:r w:rsidRPr="0027486C">
        <w:rPr>
          <w:rFonts w:eastAsia="Times New Roman"/>
          <w:i/>
          <w:sz w:val="24"/>
          <w:szCs w:val="24"/>
        </w:rPr>
        <w:t>(name)</w:t>
      </w:r>
      <w:r w:rsidRPr="0027486C">
        <w:rPr>
          <w:rFonts w:eastAsia="Times New Roman"/>
          <w:b/>
          <w:sz w:val="24"/>
          <w:szCs w:val="24"/>
        </w:rPr>
        <w:t>, (published) (or) (caused to be published) the following statement(s):</w:t>
      </w:r>
    </w:p>
    <w:p w14:paraId="6E9A502E" w14:textId="77777777" w:rsidR="0027486C" w:rsidRPr="0027486C" w:rsidRDefault="0027486C" w:rsidP="0027486C">
      <w:pPr>
        <w:spacing w:after="240"/>
        <w:ind w:firstLine="720"/>
        <w:rPr>
          <w:rFonts w:eastAsia="Times New Roman"/>
          <w:i/>
          <w:sz w:val="24"/>
          <w:szCs w:val="24"/>
        </w:rPr>
      </w:pPr>
      <w:r w:rsidRPr="0027486C">
        <w:rPr>
          <w:rFonts w:eastAsia="Times New Roman"/>
          <w:i/>
          <w:sz w:val="24"/>
          <w:szCs w:val="24"/>
        </w:rPr>
        <w:t>(Insert the text of the statement[s] claimed to be defamatory of the plaintiff)</w:t>
      </w:r>
    </w:p>
    <w:p w14:paraId="3102F23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For the plaintiff to recover from the defendant on (his) (her) claim of (libel) (slander), you must find that the following elements have been proved by a preponderance of the evidence:</w:t>
      </w:r>
    </w:p>
    <w:p w14:paraId="59130B69"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1. The defendant (published) (or) (caused to be published) the statement(s) set forth above in the same or substantially similar words;</w:t>
      </w:r>
    </w:p>
    <w:p w14:paraId="4AA99668"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2. The (statement was) (statements were) defamatory;</w:t>
      </w:r>
    </w:p>
    <w:p w14:paraId="66FBF6C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3. The (statement was) (statements were) about the plaintiff; and</w:t>
      </w:r>
    </w:p>
    <w:p w14:paraId="6B366EA7"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4. The publication of the statement(s) caused special damages to the plaintiff.</w:t>
      </w:r>
    </w:p>
    <w:p w14:paraId="223FF860"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If you find any one or more of these </w:t>
      </w:r>
      <w:r w:rsidRPr="0027486C">
        <w:rPr>
          <w:rFonts w:eastAsia="Times New Roman"/>
          <w:i/>
          <w:sz w:val="24"/>
          <w:szCs w:val="24"/>
        </w:rPr>
        <w:t>(number)</w:t>
      </w:r>
      <w:r w:rsidRPr="0027486C">
        <w:rPr>
          <w:rFonts w:eastAsia="Times New Roman"/>
          <w:b/>
          <w:sz w:val="24"/>
          <w:szCs w:val="24"/>
        </w:rPr>
        <w:t xml:space="preserve"> elements has not been proved, then your verdict must be for the defendant.</w:t>
      </w:r>
    </w:p>
    <w:p w14:paraId="0B28508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On the other hand, if you find that all of these elements have been proved, (then your verdict must be for the plaintiff) (then you must consider the defendant’s affirmative defense(s) of </w:t>
      </w:r>
      <w:r w:rsidRPr="0027486C">
        <w:rPr>
          <w:rFonts w:eastAsia="Times New Roman"/>
          <w:i/>
          <w:sz w:val="24"/>
          <w:szCs w:val="24"/>
        </w:rPr>
        <w:t>[insert any affirmative defense that would be a complete defense to the plaintiff’s claim]</w:t>
      </w:r>
      <w:r w:rsidRPr="0027486C">
        <w:rPr>
          <w:rFonts w:eastAsia="Times New Roman"/>
          <w:b/>
          <w:sz w:val="24"/>
          <w:szCs w:val="24"/>
        </w:rPr>
        <w:t>).</w:t>
      </w:r>
    </w:p>
    <w:p w14:paraId="24A5C966"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072C01AF"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(In determining whether the affirmative defense of privilege </w:t>
      </w:r>
      <w:r w:rsidRPr="0027486C">
        <w:rPr>
          <w:rFonts w:eastAsia="Times New Roman"/>
          <w:i/>
          <w:sz w:val="24"/>
          <w:szCs w:val="24"/>
        </w:rPr>
        <w:t xml:space="preserve">[describe privilege] </w:t>
      </w:r>
      <w:r w:rsidRPr="0027486C">
        <w:rPr>
          <w:rFonts w:eastAsia="Times New Roman"/>
          <w:b/>
          <w:sz w:val="24"/>
          <w:szCs w:val="24"/>
        </w:rPr>
        <w:t xml:space="preserve">has been proved, you must also determine whether the plaintiff proved by a preponderance of the evidence that the defendant abused that privilege as explained in Instruction No. </w:t>
      </w:r>
      <w:r w:rsidRPr="0027486C">
        <w:rPr>
          <w:rFonts w:eastAsia="Times New Roman"/>
          <w:i/>
          <w:sz w:val="24"/>
          <w:szCs w:val="24"/>
        </w:rPr>
        <w:t>[insert instruction number that corresponds to 22:18]</w:t>
      </w:r>
      <w:r w:rsidRPr="0027486C">
        <w:rPr>
          <w:rFonts w:eastAsia="Times New Roman"/>
          <w:b/>
          <w:sz w:val="24"/>
          <w:szCs w:val="24"/>
        </w:rPr>
        <w:t>.)</w:t>
      </w:r>
    </w:p>
    <w:p w14:paraId="3E494FD2" w14:textId="77777777"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However, if you find that (this affirmative defense has not) (none of these affirmative defenses have) been proved, then your verdict must be for the plaintiff.</w:t>
      </w:r>
    </w:p>
    <w:p w14:paraId="1D87FC70" w14:textId="77777777" w:rsidR="00116A3D" w:rsidRDefault="00116A3D" w:rsidP="00116A3D">
      <w:pPr>
        <w:jc w:val="center"/>
        <w:rPr>
          <w:rFonts w:eastAsia="Times New Roman"/>
          <w:sz w:val="24"/>
          <w:szCs w:val="24"/>
        </w:rPr>
      </w:pPr>
    </w:p>
    <w:p w14:paraId="04EC23AA" w14:textId="77777777" w:rsidR="00116A3D" w:rsidRPr="0054263B" w:rsidRDefault="00116A3D" w:rsidP="00116A3D">
      <w:pPr>
        <w:keepNext/>
        <w:spacing w:after="240"/>
        <w:jc w:val="center"/>
        <w:rPr>
          <w:rFonts w:eastAsia="Times New Roman"/>
          <w:b/>
          <w:sz w:val="24"/>
          <w:szCs w:val="24"/>
        </w:rPr>
      </w:pPr>
      <w:r w:rsidRPr="0054263B">
        <w:rPr>
          <w:rFonts w:eastAsia="Times New Roman"/>
          <w:b/>
          <w:sz w:val="24"/>
          <w:szCs w:val="24"/>
        </w:rPr>
        <w:t>Notes on Use</w:t>
      </w:r>
    </w:p>
    <w:p w14:paraId="7220F577"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1. This instruction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only wh</w:t>
      </w:r>
      <w:smartTag w:uri="urn:schemas-microsoft-com:office:smarttags" w:element="PersonName">
        <w:r w:rsidRPr="0027486C">
          <w:rPr>
            <w:rFonts w:eastAsia="Times New Roman"/>
            <w:sz w:val="24"/>
            <w:szCs w:val="24"/>
          </w:rPr>
          <w:t>e</w:t>
        </w:r>
      </w:smartTag>
      <w:r w:rsidRPr="0027486C">
        <w:rPr>
          <w:rFonts w:eastAsia="Times New Roman"/>
          <w:sz w:val="24"/>
          <w:szCs w:val="24"/>
        </w:rPr>
        <w:t>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court has d</w:t>
      </w:r>
      <w:smartTag w:uri="urn:schemas-microsoft-com:office:smarttags" w:element="PersonName">
        <w:r w:rsidRPr="0027486C">
          <w:rPr>
            <w:rFonts w:eastAsia="Times New Roman"/>
            <w:sz w:val="24"/>
            <w:szCs w:val="24"/>
          </w:rPr>
          <w:t>e</w:t>
        </w:r>
      </w:smartTag>
      <w:r w:rsidRPr="0027486C">
        <w:rPr>
          <w:rFonts w:eastAsia="Times New Roman"/>
          <w:sz w:val="24"/>
          <w:szCs w:val="24"/>
        </w:rPr>
        <w:t>t</w:t>
      </w:r>
      <w:smartTag w:uri="urn:schemas-microsoft-com:office:smarttags" w:element="PersonName">
        <w:r w:rsidRPr="0027486C">
          <w:rPr>
            <w:rFonts w:eastAsia="Times New Roman"/>
            <w:sz w:val="24"/>
            <w:szCs w:val="24"/>
          </w:rPr>
          <w:t>e</w:t>
        </w:r>
      </w:smartTag>
      <w:r w:rsidRPr="0027486C">
        <w:rPr>
          <w:rFonts w:eastAsia="Times New Roman"/>
          <w:sz w:val="24"/>
          <w:szCs w:val="24"/>
        </w:rPr>
        <w:t>rmin</w:t>
      </w:r>
      <w:smartTag w:uri="urn:schemas-microsoft-com:office:smarttags" w:element="PersonName">
        <w:r w:rsidRPr="0027486C">
          <w:rPr>
            <w:rFonts w:eastAsia="Times New Roman"/>
            <w:sz w:val="24"/>
            <w:szCs w:val="24"/>
          </w:rPr>
          <w:t>e</w:t>
        </w:r>
      </w:smartTag>
      <w:r w:rsidRPr="0027486C">
        <w:rPr>
          <w:rFonts w:eastAsia="Times New Roman"/>
          <w:sz w:val="24"/>
          <w:szCs w:val="24"/>
        </w:rPr>
        <w:t>d (a) 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was not lib</w:t>
      </w:r>
      <w:smartTag w:uri="urn:schemas-microsoft-com:office:smarttags" w:element="PersonName">
        <w:r w:rsidRPr="0027486C">
          <w:rPr>
            <w:rFonts w:eastAsia="Times New Roman"/>
            <w:sz w:val="24"/>
            <w:szCs w:val="24"/>
          </w:rPr>
          <w:t>e</w:t>
        </w:r>
      </w:smartTag>
      <w:r w:rsidRPr="0027486C">
        <w:rPr>
          <w:rFonts w:eastAsia="Times New Roman"/>
          <w:sz w:val="24"/>
          <w:szCs w:val="24"/>
        </w:rPr>
        <w:t>lous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rous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(b</w:t>
      </w:r>
      <w:smartTag w:uri="urn:schemas-microsoft-com:office:smarttags" w:element="PersonName">
        <w:r w:rsidRPr="0027486C">
          <w:rPr>
            <w:rFonts w:eastAsia="Times New Roman"/>
            <w:sz w:val="24"/>
            <w:szCs w:val="24"/>
          </w:rPr>
          <w:t>e</w:t>
        </w:r>
      </w:smartTag>
      <w:r w:rsidRPr="0027486C">
        <w:rPr>
          <w:rFonts w:eastAsia="Times New Roman"/>
          <w:sz w:val="24"/>
          <w:szCs w:val="24"/>
        </w:rPr>
        <w:t>caus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xtrinsic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was r</w:t>
      </w:r>
      <w:smartTag w:uri="urn:schemas-microsoft-com:office:smarttags" w:element="PersonName">
        <w:r w:rsidRPr="0027486C">
          <w:rPr>
            <w:rFonts w:eastAsia="Times New Roman"/>
            <w:sz w:val="24"/>
            <w:szCs w:val="24"/>
          </w:rPr>
          <w:t>e</w:t>
        </w:r>
      </w:smartTag>
      <w:r w:rsidRPr="0027486C">
        <w:rPr>
          <w:rFonts w:eastAsia="Times New Roman"/>
          <w:sz w:val="24"/>
          <w:szCs w:val="24"/>
        </w:rPr>
        <w:t>quir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d to show </w:t>
      </w:r>
      <w:smartTag w:uri="urn:schemas-microsoft-com:office:smarttags" w:element="PersonName">
        <w:r w:rsidRPr="0027486C">
          <w:rPr>
            <w:rFonts w:eastAsia="Times New Roman"/>
            <w:sz w:val="24"/>
            <w:szCs w:val="24"/>
          </w:rPr>
          <w:t>e</w:t>
        </w:r>
      </w:smartTag>
      <w:r w:rsidRPr="0027486C">
        <w:rPr>
          <w:rFonts w:eastAsia="Times New Roman"/>
          <w:sz w:val="24"/>
          <w:szCs w:val="24"/>
        </w:rPr>
        <w:t>ith</w:t>
      </w:r>
      <w:smartTag w:uri="urn:schemas-microsoft-com:office:smarttags" w:element="PersonName">
        <w:r w:rsidRPr="0027486C">
          <w:rPr>
            <w:rFonts w:eastAsia="Times New Roman"/>
            <w:sz w:val="24"/>
            <w:szCs w:val="24"/>
          </w:rPr>
          <w:t>e</w:t>
        </w:r>
      </w:smartTag>
      <w:r w:rsidRPr="0027486C">
        <w:rPr>
          <w:rFonts w:eastAsia="Times New Roman"/>
          <w:sz w:val="24"/>
          <w:szCs w:val="24"/>
        </w:rPr>
        <w:t>r how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tak</w:t>
      </w:r>
      <w:smartTag w:uri="urn:schemas-microsoft-com:office:smarttags" w:element="PersonName">
        <w:r w:rsidRPr="0027486C">
          <w:rPr>
            <w:rFonts w:eastAsia="Times New Roman"/>
            <w:sz w:val="24"/>
            <w:szCs w:val="24"/>
          </w:rPr>
          <w:t>e</w:t>
        </w:r>
      </w:smartTag>
      <w:r w:rsidRPr="0027486C">
        <w:rPr>
          <w:rFonts w:eastAsia="Times New Roman"/>
          <w:sz w:val="24"/>
          <w:szCs w:val="24"/>
        </w:rPr>
        <w:t>n as b</w:t>
      </w:r>
      <w:smartTag w:uri="urn:schemas-microsoft-com:office:smarttags" w:element="PersonName">
        <w:r w:rsidRPr="0027486C">
          <w:rPr>
            <w:rFonts w:eastAsia="Times New Roman"/>
            <w:sz w:val="24"/>
            <w:szCs w:val="24"/>
          </w:rPr>
          <w:t>e</w:t>
        </w:r>
      </w:smartTag>
      <w:r w:rsidRPr="0027486C">
        <w:rPr>
          <w:rFonts w:eastAsia="Times New Roman"/>
          <w:sz w:val="24"/>
          <w:szCs w:val="24"/>
        </w:rPr>
        <w:t>ing “of and conc</w:t>
      </w:r>
      <w:smartTag w:uri="urn:schemas-microsoft-com:office:smarttags" w:element="PersonName">
        <w:r w:rsidRPr="0027486C">
          <w:rPr>
            <w:rFonts w:eastAsia="Times New Roman"/>
            <w:sz w:val="24"/>
            <w:szCs w:val="24"/>
          </w:rPr>
          <w:t>e</w:t>
        </w:r>
      </w:smartTag>
      <w:r w:rsidRPr="0027486C">
        <w:rPr>
          <w:rFonts w:eastAsia="Times New Roman"/>
          <w:sz w:val="24"/>
          <w:szCs w:val="24"/>
        </w:rPr>
        <w:t>rning”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how it could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or is an oral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not within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cat</w:t>
      </w:r>
      <w:smartTag w:uri="urn:schemas-microsoft-com:office:smarttags" w:element="PersonName">
        <w:r w:rsidRPr="0027486C">
          <w:rPr>
            <w:rFonts w:eastAsia="Times New Roman"/>
            <w:sz w:val="24"/>
            <w:szCs w:val="24"/>
          </w:rPr>
          <w:t>e</w:t>
        </w:r>
      </w:smartTag>
      <w:r w:rsidRPr="0027486C">
        <w:rPr>
          <w:rFonts w:eastAsia="Times New Roman"/>
          <w:sz w:val="24"/>
          <w:szCs w:val="24"/>
        </w:rPr>
        <w:t>gori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s), (b) </w:t>
      </w:r>
      <w:r w:rsidRPr="0027486C">
        <w:rPr>
          <w:rFonts w:eastAsia="Times New Roman"/>
          <w:sz w:val="24"/>
          <w:szCs w:val="24"/>
        </w:rPr>
        <w:lastRenderedPageBreak/>
        <w:t>that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is capabl</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b</w:t>
      </w:r>
      <w:smartTag w:uri="urn:schemas-microsoft-com:office:smarttags" w:element="PersonName">
        <w:r w:rsidRPr="0027486C">
          <w:rPr>
            <w:rFonts w:eastAsia="Times New Roman"/>
            <w:sz w:val="24"/>
            <w:szCs w:val="24"/>
          </w:rPr>
          <w:t>e</w:t>
        </w:r>
      </w:smartTag>
      <w:r w:rsidRPr="0027486C">
        <w:rPr>
          <w:rFonts w:eastAsia="Times New Roman"/>
          <w:sz w:val="24"/>
          <w:szCs w:val="24"/>
        </w:rPr>
        <w:t>aring a d</w:t>
      </w:r>
      <w:smartTag w:uri="urn:schemas-microsoft-com:office:smarttags" w:element="PersonName">
        <w:r w:rsidRPr="0027486C">
          <w:rPr>
            <w:rFonts w:eastAsia="Times New Roman"/>
            <w:sz w:val="24"/>
            <w:szCs w:val="24"/>
          </w:rPr>
          <w:t>e</w:t>
        </w:r>
      </w:smartTag>
      <w:r w:rsidRPr="0027486C">
        <w:rPr>
          <w:rFonts w:eastAsia="Times New Roman"/>
          <w:sz w:val="24"/>
          <w:szCs w:val="24"/>
        </w:rPr>
        <w:t>famatory m</w:t>
      </w:r>
      <w:smartTag w:uri="urn:schemas-microsoft-com:office:smarttags" w:element="PersonName">
        <w:r w:rsidRPr="0027486C">
          <w:rPr>
            <w:rFonts w:eastAsia="Times New Roman"/>
            <w:sz w:val="24"/>
            <w:szCs w:val="24"/>
          </w:rPr>
          <w:t>e</w:t>
        </w:r>
      </w:smartTag>
      <w:r w:rsidRPr="0027486C">
        <w:rPr>
          <w:rFonts w:eastAsia="Times New Roman"/>
          <w:sz w:val="24"/>
          <w:szCs w:val="24"/>
        </w:rPr>
        <w:t>aning, and (c) that at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tim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all</w:t>
      </w:r>
      <w:smartTag w:uri="urn:schemas-microsoft-com:office:smarttags" w:element="PersonName">
        <w:r w:rsidRPr="0027486C">
          <w:rPr>
            <w:rFonts w:eastAsia="Times New Roman"/>
            <w:sz w:val="24"/>
            <w:szCs w:val="24"/>
          </w:rPr>
          <w:t>e</w:t>
        </w:r>
      </w:smartTag>
      <w:r w:rsidRPr="0027486C">
        <w:rPr>
          <w:rFonts w:eastAsia="Times New Roman"/>
          <w:sz w:val="24"/>
          <w:szCs w:val="24"/>
        </w:rPr>
        <w:t>g</w:t>
      </w:r>
      <w:smartTag w:uri="urn:schemas-microsoft-com:office:smarttags" w:element="PersonName">
        <w:r w:rsidRPr="0027486C">
          <w:rPr>
            <w:rFonts w:eastAsia="Times New Roman"/>
            <w:sz w:val="24"/>
            <w:szCs w:val="24"/>
          </w:rPr>
          <w:t>e</w:t>
        </w:r>
      </w:smartTag>
      <w:r w:rsidRPr="0027486C">
        <w:rPr>
          <w:rFonts w:eastAsia="Times New Roman"/>
          <w:sz w:val="24"/>
          <w:szCs w:val="24"/>
        </w:rPr>
        <w:t>d publication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was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matt</w:t>
      </w:r>
      <w:smartTag w:uri="urn:schemas-microsoft-com:office:smarttags" w:element="PersonName">
        <w:r w:rsidRPr="0027486C">
          <w:rPr>
            <w:rFonts w:eastAsia="Times New Roman"/>
            <w:sz w:val="24"/>
            <w:szCs w:val="24"/>
          </w:rPr>
          <w:t>e</w:t>
        </w:r>
      </w:smartTag>
      <w:r w:rsidRPr="0027486C">
        <w:rPr>
          <w:rFonts w:eastAsia="Times New Roman"/>
          <w:sz w:val="24"/>
          <w:szCs w:val="24"/>
        </w:rPr>
        <w:t>r as distinguish</w:t>
      </w:r>
      <w:smartTag w:uri="urn:schemas-microsoft-com:office:smarttags" w:element="PersonName">
        <w:r w:rsidRPr="0027486C">
          <w:rPr>
            <w:rFonts w:eastAsia="Times New Roman"/>
            <w:sz w:val="24"/>
            <w:szCs w:val="24"/>
          </w:rPr>
          <w:t>e</w:t>
        </w:r>
      </w:smartTag>
      <w:r w:rsidRPr="0027486C">
        <w:rPr>
          <w:rFonts w:eastAsia="Times New Roman"/>
          <w:sz w:val="24"/>
          <w:szCs w:val="24"/>
        </w:rPr>
        <w:t>d from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Oth</w:t>
      </w:r>
      <w:smartTag w:uri="urn:schemas-microsoft-com:office:smarttags" w:element="PersonName">
        <w:r w:rsidRPr="0027486C">
          <w:rPr>
            <w:rFonts w:eastAsia="Times New Roman"/>
            <w:sz w:val="24"/>
            <w:szCs w:val="24"/>
          </w:rPr>
          <w:t>e</w:t>
        </w:r>
      </w:smartTag>
      <w:r w:rsidRPr="0027486C">
        <w:rPr>
          <w:rFonts w:eastAsia="Times New Roman"/>
          <w:sz w:val="24"/>
          <w:szCs w:val="24"/>
        </w:rPr>
        <w:t>rwis</w:t>
      </w:r>
      <w:smartTag w:uri="urn:schemas-microsoft-com:office:smarttags" w:element="PersonName">
        <w:r w:rsidRPr="0027486C">
          <w:rPr>
            <w:rFonts w:eastAsia="Times New Roman"/>
            <w:sz w:val="24"/>
            <w:szCs w:val="24"/>
          </w:rPr>
          <w:t>e</w:t>
        </w:r>
      </w:smartTag>
      <w:r w:rsidRPr="0027486C">
        <w:rPr>
          <w:rFonts w:eastAsia="Times New Roman"/>
          <w:sz w:val="24"/>
          <w:szCs w:val="24"/>
        </w:rPr>
        <w:t>, s</w:t>
      </w:r>
      <w:smartTag w:uri="urn:schemas-microsoft-com:office:smarttags" w:element="PersonName">
        <w:r w:rsidRPr="0027486C">
          <w:rPr>
            <w:rFonts w:eastAsia="Times New Roman"/>
            <w:sz w:val="24"/>
            <w:szCs w:val="24"/>
          </w:rPr>
          <w:t>e</w:t>
        </w:r>
      </w:smartTag>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22:1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plaintiff is a public official or public p</w:t>
      </w:r>
      <w:smartTag w:uri="urn:schemas-microsoft-com:office:smarttags" w:element="PersonName">
        <w:r w:rsidRPr="0027486C">
          <w:rPr>
            <w:rFonts w:eastAsia="Times New Roman"/>
            <w:sz w:val="24"/>
            <w:szCs w:val="24"/>
          </w:rPr>
          <w:t>e</w:t>
        </w:r>
      </w:smartTag>
      <w:r w:rsidRPr="0027486C">
        <w:rPr>
          <w:rFonts w:eastAsia="Times New Roman"/>
          <w:sz w:val="24"/>
          <w:szCs w:val="24"/>
        </w:rPr>
        <w:t>rson or, if a privat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p</w:t>
      </w:r>
      <w:smartTag w:uri="urn:schemas-microsoft-com:office:smarttags" w:element="PersonName">
        <w:r w:rsidRPr="0027486C">
          <w:rPr>
            <w:rFonts w:eastAsia="Times New Roman"/>
            <w:sz w:val="24"/>
            <w:szCs w:val="24"/>
          </w:rPr>
          <w:t>e</w:t>
        </w:r>
      </w:smartTag>
      <w:r w:rsidRPr="0027486C">
        <w:rPr>
          <w:rFonts w:eastAsia="Times New Roman"/>
          <w:sz w:val="24"/>
          <w:szCs w:val="24"/>
        </w:rPr>
        <w:t>rson,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stat</w:t>
      </w:r>
      <w:smartTag w:uri="urn:schemas-microsoft-com:office:smarttags" w:element="PersonName">
        <w:r w:rsidRPr="0027486C">
          <w:rPr>
            <w:rFonts w:eastAsia="Times New Roman"/>
            <w:sz w:val="24"/>
            <w:szCs w:val="24"/>
          </w:rPr>
          <w:t>e</w:t>
        </w:r>
      </w:smartTag>
      <w:r w:rsidRPr="0027486C">
        <w:rPr>
          <w:rFonts w:eastAsia="Times New Roman"/>
          <w:sz w:val="24"/>
          <w:szCs w:val="24"/>
        </w:rPr>
        <w:t>m</w:t>
      </w:r>
      <w:smartTag w:uri="urn:schemas-microsoft-com:office:smarttags" w:element="PersonName">
        <w:r w:rsidRPr="0027486C">
          <w:rPr>
            <w:rFonts w:eastAsia="Times New Roman"/>
            <w:sz w:val="24"/>
            <w:szCs w:val="24"/>
          </w:rPr>
          <w:t>e</w:t>
        </w:r>
      </w:smartTag>
      <w:r w:rsidRPr="0027486C">
        <w:rPr>
          <w:rFonts w:eastAsia="Times New Roman"/>
          <w:sz w:val="24"/>
          <w:szCs w:val="24"/>
        </w:rPr>
        <w:t>nt p</w:t>
      </w:r>
      <w:smartTag w:uri="urn:schemas-microsoft-com:office:smarttags" w:element="PersonName">
        <w:r w:rsidRPr="0027486C">
          <w:rPr>
            <w:rFonts w:eastAsia="Times New Roman"/>
            <w:sz w:val="24"/>
            <w:szCs w:val="24"/>
          </w:rPr>
          <w:t>e</w:t>
        </w:r>
      </w:smartTag>
      <w:r w:rsidRPr="0027486C">
        <w:rPr>
          <w:rFonts w:eastAsia="Times New Roman"/>
          <w:sz w:val="24"/>
          <w:szCs w:val="24"/>
        </w:rPr>
        <w:t>rtain</w:t>
      </w:r>
      <w:smartTag w:uri="urn:schemas-microsoft-com:office:smarttags" w:element="PersonName">
        <w:r w:rsidRPr="0027486C">
          <w:rPr>
            <w:rFonts w:eastAsia="Times New Roman"/>
            <w:sz w:val="24"/>
            <w:szCs w:val="24"/>
          </w:rPr>
          <w:t>e</w:t>
        </w:r>
      </w:smartTag>
      <w:r w:rsidRPr="0027486C">
        <w:rPr>
          <w:rFonts w:eastAsia="Times New Roman"/>
          <w:sz w:val="24"/>
          <w:szCs w:val="24"/>
        </w:rPr>
        <w:t>d to a matt</w:t>
      </w:r>
      <w:smartTag w:uri="urn:schemas-microsoft-com:office:smarttags" w:element="PersonName">
        <w:r w:rsidRPr="0027486C">
          <w:rPr>
            <w:rFonts w:eastAsia="Times New Roman"/>
            <w:sz w:val="24"/>
            <w:szCs w:val="24"/>
          </w:rPr>
          <w:t>e</w:t>
        </w:r>
      </w:smartTag>
      <w:r w:rsidRPr="0027486C">
        <w:rPr>
          <w:rFonts w:eastAsia="Times New Roman"/>
          <w:sz w:val="24"/>
          <w:szCs w:val="24"/>
        </w:rPr>
        <w:t>r of public int</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st or g</w:t>
      </w:r>
      <w:smartTag w:uri="urn:schemas-microsoft-com:office:smarttags" w:element="PersonName">
        <w:r w:rsidRPr="0027486C">
          <w:rPr>
            <w:rFonts w:eastAsia="Times New Roman"/>
            <w:sz w:val="24"/>
            <w:szCs w:val="24"/>
          </w:rPr>
          <w:t>e</w:t>
        </w:r>
      </w:smartTag>
      <w:r w:rsidRPr="0027486C">
        <w:rPr>
          <w:rFonts w:eastAsia="Times New Roman"/>
          <w:sz w:val="24"/>
          <w:szCs w:val="24"/>
        </w:rPr>
        <w:t>n</w:t>
      </w:r>
      <w:smartTag w:uri="urn:schemas-microsoft-com:office:smarttags" w:element="PersonName">
        <w:r w:rsidRPr="0027486C">
          <w:rPr>
            <w:rFonts w:eastAsia="Times New Roman"/>
            <w:sz w:val="24"/>
            <w:szCs w:val="24"/>
          </w:rPr>
          <w:t>e</w:t>
        </w:r>
      </w:smartTag>
      <w:r w:rsidRPr="0027486C">
        <w:rPr>
          <w:rFonts w:eastAsia="Times New Roman"/>
          <w:sz w:val="24"/>
          <w:szCs w:val="24"/>
        </w:rPr>
        <w:t>ral conc</w:t>
      </w:r>
      <w:smartTag w:uri="urn:schemas-microsoft-com:office:smarttags" w:element="PersonName">
        <w:r w:rsidRPr="0027486C">
          <w:rPr>
            <w:rFonts w:eastAsia="Times New Roman"/>
            <w:sz w:val="24"/>
            <w:szCs w:val="24"/>
          </w:rPr>
          <w:t>e</w:t>
        </w:r>
      </w:smartTag>
      <w:r w:rsidRPr="0027486C">
        <w:rPr>
          <w:rFonts w:eastAsia="Times New Roman"/>
          <w:sz w:val="24"/>
          <w:szCs w:val="24"/>
        </w:rPr>
        <w:t>rn), Instruction 22:2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22:1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r </w:t>
      </w:r>
      <w:proofErr w:type="spellStart"/>
      <w:r w:rsidRPr="0027486C">
        <w:rPr>
          <w:rFonts w:eastAsia="Times New Roman"/>
          <w:sz w:val="24"/>
          <w:szCs w:val="24"/>
        </w:rPr>
        <w:t>quod</w:t>
      </w:r>
      <w:proofErr w:type="spellEnd"/>
      <w:r w:rsidRPr="0027486C">
        <w:rPr>
          <w:rFonts w:eastAsia="Times New Roman"/>
          <w:sz w:val="24"/>
          <w:szCs w:val="24"/>
        </w:rPr>
        <w:t>), or Instruction 22:4 (sam</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situation as this 22:5 </w:t>
      </w:r>
      <w:smartTag w:uri="urn:schemas-microsoft-com:office:smarttags" w:element="PersonName">
        <w:r w:rsidRPr="0027486C">
          <w:rPr>
            <w:rFonts w:eastAsia="Times New Roman"/>
            <w:sz w:val="24"/>
            <w:szCs w:val="24"/>
          </w:rPr>
          <w:t>e</w:t>
        </w:r>
      </w:smartTag>
      <w:r w:rsidRPr="0027486C">
        <w:rPr>
          <w:rFonts w:eastAsia="Times New Roman"/>
          <w:sz w:val="24"/>
          <w:szCs w:val="24"/>
        </w:rPr>
        <w:t>xc</w:t>
      </w:r>
      <w:smartTag w:uri="urn:schemas-microsoft-com:office:smarttags" w:element="PersonName">
        <w:r w:rsidRPr="0027486C">
          <w:rPr>
            <w:rFonts w:eastAsia="Times New Roman"/>
            <w:sz w:val="24"/>
            <w:szCs w:val="24"/>
          </w:rPr>
          <w:t>e</w:t>
        </w:r>
      </w:smartTag>
      <w:r w:rsidRPr="0027486C">
        <w:rPr>
          <w:rFonts w:eastAsia="Times New Roman"/>
          <w:sz w:val="24"/>
          <w:szCs w:val="24"/>
        </w:rPr>
        <w:t>pt lib</w:t>
      </w:r>
      <w:smartTag w:uri="urn:schemas-microsoft-com:office:smarttags" w:element="PersonName">
        <w:r w:rsidRPr="0027486C">
          <w:rPr>
            <w:rFonts w:eastAsia="Times New Roman"/>
            <w:sz w:val="24"/>
            <w:szCs w:val="24"/>
          </w:rPr>
          <w:t>e</w:t>
        </w:r>
      </w:smartTag>
      <w:r w:rsidRPr="0027486C">
        <w:rPr>
          <w:rFonts w:eastAsia="Times New Roman"/>
          <w:sz w:val="24"/>
          <w:szCs w:val="24"/>
        </w:rPr>
        <w:t>l or sland</w:t>
      </w:r>
      <w:smartTag w:uri="urn:schemas-microsoft-com:office:smarttags" w:element="PersonName">
        <w:r w:rsidRPr="0027486C">
          <w:rPr>
            <w:rFonts w:eastAsia="Times New Roman"/>
            <w:sz w:val="24"/>
            <w:szCs w:val="24"/>
          </w:rPr>
          <w:t>e</w:t>
        </w:r>
      </w:smartTag>
      <w:r w:rsidRPr="0027486C">
        <w:rPr>
          <w:rFonts w:eastAsia="Times New Roman"/>
          <w:sz w:val="24"/>
          <w:szCs w:val="24"/>
        </w:rPr>
        <w:t>r p</w:t>
      </w:r>
      <w:smartTag w:uri="urn:schemas-microsoft-com:office:smarttags" w:element="PersonName">
        <w:r w:rsidRPr="0027486C">
          <w:rPr>
            <w:rFonts w:eastAsia="Times New Roman"/>
            <w:sz w:val="24"/>
            <w:szCs w:val="24"/>
          </w:rPr>
          <w:t>e</w:t>
        </w:r>
      </w:smartTag>
      <w:r w:rsidRPr="0027486C">
        <w:rPr>
          <w:rFonts w:eastAsia="Times New Roman"/>
          <w:sz w:val="24"/>
          <w:szCs w:val="24"/>
        </w:rPr>
        <w:t>r 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7575C5B9"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2. In cases involving multiple defendants or designated nonparties where the pro rata liability statute, § 13-21-111.5, C.R.S., is applicable, see </w:t>
      </w:r>
      <w:r w:rsidR="00A97987">
        <w:rPr>
          <w:rFonts w:eastAsia="Times New Roman"/>
          <w:sz w:val="24"/>
          <w:szCs w:val="24"/>
        </w:rPr>
        <w:t xml:space="preserve">the </w:t>
      </w:r>
      <w:r w:rsidRPr="0027486C">
        <w:rPr>
          <w:rFonts w:eastAsia="Times New Roman"/>
          <w:sz w:val="24"/>
          <w:szCs w:val="24"/>
        </w:rPr>
        <w:t>Notes on Use to Instruction 4:20.</w:t>
      </w:r>
    </w:p>
    <w:p w14:paraId="422F2ED6"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3. As to when a statement is libelous or slanderous per se, rather than being per </w:t>
      </w:r>
      <w:proofErr w:type="spellStart"/>
      <w:r w:rsidRPr="0027486C">
        <w:rPr>
          <w:rFonts w:eastAsia="Times New Roman"/>
          <w:sz w:val="24"/>
          <w:szCs w:val="24"/>
        </w:rPr>
        <w:t>quod</w:t>
      </w:r>
      <w:proofErr w:type="spellEnd"/>
      <w:r w:rsidRPr="0027486C">
        <w:rPr>
          <w:rFonts w:eastAsia="Times New Roman"/>
          <w:sz w:val="24"/>
          <w:szCs w:val="24"/>
        </w:rPr>
        <w:t xml:space="preserve">, see </w:t>
      </w:r>
      <w:r w:rsidR="00A97987">
        <w:rPr>
          <w:rFonts w:eastAsia="Times New Roman"/>
          <w:sz w:val="24"/>
          <w:szCs w:val="24"/>
        </w:rPr>
        <w:t xml:space="preserve">the </w:t>
      </w:r>
      <w:r w:rsidRPr="0027486C">
        <w:rPr>
          <w:rFonts w:eastAsia="Times New Roman"/>
          <w:sz w:val="24"/>
          <w:szCs w:val="24"/>
        </w:rPr>
        <w:t>Notes on Use to Instruction 22:1.</w:t>
      </w:r>
    </w:p>
    <w:p w14:paraId="27249F7C"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4. Omit any numb</w:t>
      </w:r>
      <w:smartTag w:uri="urn:schemas-microsoft-com:office:smarttags" w:element="PersonName">
        <w:r w:rsidRPr="0027486C">
          <w:rPr>
            <w:rFonts w:eastAsia="Times New Roman"/>
            <w:sz w:val="24"/>
            <w:szCs w:val="24"/>
          </w:rPr>
          <w:t>e</w:t>
        </w:r>
      </w:smartTag>
      <w:r w:rsidRPr="0027486C">
        <w:rPr>
          <w:rFonts w:eastAsia="Times New Roman"/>
          <w:sz w:val="24"/>
          <w:szCs w:val="24"/>
        </w:rPr>
        <w:t>r</w:t>
      </w:r>
      <w:smartTag w:uri="urn:schemas-microsoft-com:office:smarttags" w:element="PersonName">
        <w:r w:rsidRPr="0027486C">
          <w:rPr>
            <w:rFonts w:eastAsia="Times New Roman"/>
            <w:sz w:val="24"/>
            <w:szCs w:val="24"/>
          </w:rPr>
          <w:t>e</w:t>
        </w:r>
      </w:smartTag>
      <w:r w:rsidRPr="0027486C">
        <w:rPr>
          <w:rFonts w:eastAsia="Times New Roman"/>
          <w:sz w:val="24"/>
          <w:szCs w:val="24"/>
        </w:rPr>
        <w:t>d paragraph,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facts of which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not in disput</w:t>
      </w:r>
      <w:smartTag w:uri="urn:schemas-microsoft-com:office:smarttags" w:element="PersonName">
        <w:r w:rsidRPr="0027486C">
          <w:rPr>
            <w:rFonts w:eastAsia="Times New Roman"/>
            <w:sz w:val="24"/>
            <w:szCs w:val="24"/>
          </w:rPr>
          <w:t>e</w:t>
        </w:r>
      </w:smartTag>
      <w:r w:rsidRPr="0027486C">
        <w:rPr>
          <w:rFonts w:eastAsia="Times New Roman"/>
          <w:sz w:val="24"/>
          <w:szCs w:val="24"/>
        </w:rPr>
        <w:t>.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first two paragraphs of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us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which</w:t>
      </w:r>
      <w:smartTag w:uri="urn:schemas-microsoft-com:office:smarttags" w:element="PersonName">
        <w:r w:rsidRPr="0027486C">
          <w:rPr>
            <w:rFonts w:eastAsia="Times New Roman"/>
            <w:sz w:val="24"/>
            <w:szCs w:val="24"/>
          </w:rPr>
          <w:t>e</w:t>
        </w:r>
      </w:smartTag>
      <w:r w:rsidRPr="0027486C">
        <w:rPr>
          <w:rFonts w:eastAsia="Times New Roman"/>
          <w:sz w:val="24"/>
          <w:szCs w:val="24"/>
        </w:rPr>
        <w:t>v</w:t>
      </w:r>
      <w:smartTag w:uri="urn:schemas-microsoft-com:office:smarttags" w:element="PersonName">
        <w:r w:rsidRPr="0027486C">
          <w:rPr>
            <w:rFonts w:eastAsia="Times New Roman"/>
            <w:sz w:val="24"/>
            <w:szCs w:val="24"/>
          </w:rPr>
          <w:t>e</w:t>
        </w:r>
      </w:smartTag>
      <w:r w:rsidRPr="0027486C">
        <w:rPr>
          <w:rFonts w:eastAsia="Times New Roman"/>
          <w:sz w:val="24"/>
          <w:szCs w:val="24"/>
        </w:rPr>
        <w:t>r par</w:t>
      </w:r>
      <w:smartTag w:uri="urn:schemas-microsoft-com:office:smarttags" w:element="PersonName">
        <w:r w:rsidRPr="0027486C">
          <w:rPr>
            <w:rFonts w:eastAsia="Times New Roman"/>
            <w:sz w:val="24"/>
            <w:szCs w:val="24"/>
          </w:rPr>
          <w:t>e</w:t>
        </w:r>
      </w:smartTag>
      <w:r w:rsidRPr="0027486C">
        <w:rPr>
          <w:rFonts w:eastAsia="Times New Roman"/>
          <w:sz w:val="24"/>
          <w:szCs w:val="24"/>
        </w:rPr>
        <w:t>nth</w:t>
      </w:r>
      <w:smartTag w:uri="urn:schemas-microsoft-com:office:smarttags" w:element="PersonName">
        <w:r w:rsidRPr="0027486C">
          <w:rPr>
            <w:rFonts w:eastAsia="Times New Roman"/>
            <w:sz w:val="24"/>
            <w:szCs w:val="24"/>
          </w:rPr>
          <w:t>e</w:t>
        </w:r>
      </w:smartTag>
      <w:r w:rsidRPr="0027486C">
        <w:rPr>
          <w:rFonts w:eastAsia="Times New Roman"/>
          <w:sz w:val="24"/>
          <w:szCs w:val="24"/>
        </w:rPr>
        <w:t>siz</w:t>
      </w:r>
      <w:smartTag w:uri="urn:schemas-microsoft-com:office:smarttags" w:element="PersonName">
        <w:r w:rsidRPr="0027486C">
          <w:rPr>
            <w:rFonts w:eastAsia="Times New Roman"/>
            <w:sz w:val="24"/>
            <w:szCs w:val="24"/>
          </w:rPr>
          <w:t>e</w:t>
        </w:r>
      </w:smartTag>
      <w:r w:rsidRPr="0027486C">
        <w:rPr>
          <w:rFonts w:eastAsia="Times New Roman"/>
          <w:sz w:val="24"/>
          <w:szCs w:val="24"/>
        </w:rPr>
        <w:t>d words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4307266C" w14:textId="285C2FDF" w:rsidR="0027486C" w:rsidRPr="0027486C" w:rsidRDefault="0027486C" w:rsidP="0027486C">
      <w:pPr>
        <w:spacing w:after="240"/>
        <w:ind w:firstLine="720"/>
        <w:rPr>
          <w:rFonts w:eastAsia="Times New Roman"/>
          <w:sz w:val="24"/>
          <w:szCs w:val="24"/>
        </w:rPr>
      </w:pPr>
      <w:r w:rsidRPr="0027486C">
        <w:rPr>
          <w:rFonts w:eastAsia="Times New Roman"/>
          <w:sz w:val="24"/>
          <w:szCs w:val="24"/>
        </w:rPr>
        <w:t>5. Note 8 of the N</w:t>
      </w:r>
      <w:r w:rsidR="004B766C">
        <w:rPr>
          <w:rFonts w:eastAsia="Times New Roman"/>
          <w:sz w:val="24"/>
          <w:szCs w:val="24"/>
        </w:rPr>
        <w:t>otes on Use to Instruction 22:1</w:t>
      </w:r>
      <w:r w:rsidRPr="0027486C">
        <w:rPr>
          <w:rFonts w:eastAsia="Times New Roman"/>
          <w:sz w:val="24"/>
          <w:szCs w:val="24"/>
        </w:rPr>
        <w:t xml:space="preserve"> </w:t>
      </w:r>
      <w:r w:rsidR="00D97E22">
        <w:rPr>
          <w:rFonts w:eastAsia="Times New Roman"/>
          <w:sz w:val="24"/>
          <w:szCs w:val="24"/>
        </w:rPr>
        <w:t xml:space="preserve">and </w:t>
      </w:r>
      <w:r w:rsidRPr="0027486C">
        <w:rPr>
          <w:rFonts w:eastAsia="Times New Roman"/>
          <w:sz w:val="24"/>
          <w:szCs w:val="24"/>
        </w:rPr>
        <w:t>Note 5 of the Notes on Use to Instruction 22:2 also apply to this instruction.</w:t>
      </w:r>
    </w:p>
    <w:p w14:paraId="0459D6ED" w14:textId="215AD8DC" w:rsidR="0027486C" w:rsidRPr="0027486C" w:rsidRDefault="0027486C" w:rsidP="0027486C">
      <w:pPr>
        <w:spacing w:after="240"/>
        <w:ind w:firstLine="720"/>
        <w:rPr>
          <w:rFonts w:eastAsia="Times New Roman"/>
          <w:sz w:val="24"/>
          <w:szCs w:val="24"/>
        </w:rPr>
      </w:pPr>
      <w:r w:rsidRPr="0027486C">
        <w:rPr>
          <w:rFonts w:eastAsia="Times New Roman"/>
          <w:sz w:val="24"/>
          <w:szCs w:val="24"/>
        </w:rPr>
        <w:t>6. Oth</w:t>
      </w:r>
      <w:smartTag w:uri="urn:schemas-microsoft-com:office:smarttags" w:element="PersonName">
        <w:r w:rsidRPr="0027486C">
          <w:rPr>
            <w:rFonts w:eastAsia="Times New Roman"/>
            <w:sz w:val="24"/>
            <w:szCs w:val="24"/>
          </w:rPr>
          <w:t>e</w:t>
        </w:r>
      </w:smartTag>
      <w:r w:rsidRPr="0027486C">
        <w:rPr>
          <w:rFonts w:eastAsia="Times New Roman"/>
          <w:sz w:val="24"/>
          <w:szCs w:val="24"/>
        </w:rPr>
        <w:t>r instructions d</w:t>
      </w:r>
      <w:smartTag w:uri="urn:schemas-microsoft-com:office:smarttags" w:element="PersonName">
        <w:r w:rsidRPr="0027486C">
          <w:rPr>
            <w:rFonts w:eastAsia="Times New Roman"/>
            <w:sz w:val="24"/>
            <w:szCs w:val="24"/>
          </w:rPr>
          <w:t>e</w:t>
        </w:r>
      </w:smartTag>
      <w:r w:rsidRPr="0027486C">
        <w:rPr>
          <w:rFonts w:eastAsia="Times New Roman"/>
          <w:sz w:val="24"/>
          <w:szCs w:val="24"/>
        </w:rPr>
        <w:t>fining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w:t>
      </w:r>
      <w:smartTag w:uri="urn:schemas-microsoft-com:office:smarttags" w:element="PersonName">
        <w:r w:rsidRPr="0027486C">
          <w:rPr>
            <w:rFonts w:eastAsia="Times New Roman"/>
            <w:sz w:val="24"/>
            <w:szCs w:val="24"/>
          </w:rPr>
          <w:t>e</w:t>
        </w:r>
      </w:smartTag>
      <w:r w:rsidRPr="0027486C">
        <w:rPr>
          <w:rFonts w:eastAsia="Times New Roman"/>
          <w:sz w:val="24"/>
          <w:szCs w:val="24"/>
        </w:rPr>
        <w:t>rms us</w:t>
      </w:r>
      <w:smartTag w:uri="urn:schemas-microsoft-com:office:smarttags" w:element="PersonName">
        <w:r w:rsidRPr="0027486C">
          <w:rPr>
            <w:rFonts w:eastAsia="Times New Roman"/>
            <w:sz w:val="24"/>
            <w:szCs w:val="24"/>
          </w:rPr>
          <w:t>e</w:t>
        </w:r>
      </w:smartTag>
      <w:r w:rsidRPr="0027486C">
        <w:rPr>
          <w:rFonts w:eastAsia="Times New Roman"/>
          <w:sz w:val="24"/>
          <w:szCs w:val="24"/>
        </w:rPr>
        <w:t>d in this instruction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 </w:t>
      </w:r>
      <w:r w:rsidRPr="004B766C">
        <w:rPr>
          <w:rFonts w:eastAsia="Times New Roman"/>
          <w:i/>
          <w:sz w:val="24"/>
          <w:szCs w:val="24"/>
        </w:rPr>
        <w:t>See, e.g.</w:t>
      </w:r>
      <w:r w:rsidRPr="0027486C">
        <w:rPr>
          <w:rFonts w:eastAsia="Times New Roman"/>
          <w:sz w:val="24"/>
          <w:szCs w:val="24"/>
        </w:rPr>
        <w:t>, Instruction</w:t>
      </w:r>
      <w:r w:rsidR="00D97E22">
        <w:rPr>
          <w:rFonts w:eastAsia="Times New Roman"/>
          <w:sz w:val="24"/>
          <w:szCs w:val="24"/>
        </w:rPr>
        <w:t>s</w:t>
      </w:r>
      <w:r w:rsidRPr="0027486C">
        <w:rPr>
          <w:rFonts w:eastAsia="Times New Roman"/>
          <w:sz w:val="24"/>
          <w:szCs w:val="24"/>
        </w:rPr>
        <w:t xml:space="preserve"> 22:7</w:t>
      </w:r>
      <w:r w:rsidR="00D97E22">
        <w:rPr>
          <w:rFonts w:eastAsia="Times New Roman"/>
          <w:sz w:val="24"/>
          <w:szCs w:val="24"/>
        </w:rPr>
        <w:t xml:space="preserve"> (</w:t>
      </w:r>
      <w:r w:rsidRPr="0027486C">
        <w:rPr>
          <w:rFonts w:eastAsia="Times New Roman"/>
          <w:sz w:val="24"/>
          <w:szCs w:val="24"/>
        </w:rPr>
        <w:t>defining “published”</w:t>
      </w:r>
      <w:r w:rsidR="00D97E22">
        <w:rPr>
          <w:rFonts w:eastAsia="Times New Roman"/>
          <w:sz w:val="24"/>
          <w:szCs w:val="24"/>
        </w:rPr>
        <w:t>),</w:t>
      </w:r>
      <w:r w:rsidRPr="0027486C">
        <w:rPr>
          <w:rFonts w:eastAsia="Times New Roman"/>
          <w:sz w:val="24"/>
          <w:szCs w:val="24"/>
        </w:rPr>
        <w:t xml:space="preserve"> </w:t>
      </w:r>
      <w:r w:rsidR="00D97E22">
        <w:rPr>
          <w:rFonts w:eastAsia="Times New Roman"/>
          <w:sz w:val="24"/>
          <w:szCs w:val="24"/>
        </w:rPr>
        <w:t xml:space="preserve">22:9 (defining “about the plaintiff”), 22:10 (how understood by others), 22:11 (publication to be considered as a whole), 22:12 (publication to be considered in light of circumstances), </w:t>
      </w:r>
      <w:r w:rsidRPr="0027486C">
        <w:rPr>
          <w:rFonts w:eastAsia="Times New Roman"/>
          <w:sz w:val="24"/>
          <w:szCs w:val="24"/>
        </w:rPr>
        <w:t xml:space="preserve">22:14 </w:t>
      </w:r>
      <w:r w:rsidR="00D97E22">
        <w:rPr>
          <w:rFonts w:eastAsia="Times New Roman"/>
          <w:sz w:val="24"/>
          <w:szCs w:val="24"/>
        </w:rPr>
        <w:t>(</w:t>
      </w:r>
      <w:r w:rsidRPr="0027486C">
        <w:rPr>
          <w:rFonts w:eastAsia="Times New Roman"/>
          <w:sz w:val="24"/>
          <w:szCs w:val="24"/>
        </w:rPr>
        <w:t>defining “special damages”</w:t>
      </w:r>
      <w:r w:rsidR="00D97E22">
        <w:rPr>
          <w:rFonts w:eastAsia="Times New Roman"/>
          <w:sz w:val="24"/>
          <w:szCs w:val="24"/>
        </w:rPr>
        <w:t>)</w:t>
      </w:r>
      <w:r w:rsidRPr="0027486C">
        <w:rPr>
          <w:rFonts w:eastAsia="Times New Roman"/>
          <w:sz w:val="24"/>
          <w:szCs w:val="24"/>
        </w:rPr>
        <w:t>.</w:t>
      </w:r>
    </w:p>
    <w:p w14:paraId="059705D6" w14:textId="353E250C"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7. If the defense of privilege is raised, use the </w:t>
      </w:r>
      <w:r w:rsidR="00D97E22">
        <w:rPr>
          <w:rFonts w:eastAsia="Times New Roman"/>
          <w:sz w:val="24"/>
          <w:szCs w:val="24"/>
        </w:rPr>
        <w:t xml:space="preserve">next to last </w:t>
      </w:r>
      <w:r w:rsidRPr="0027486C">
        <w:rPr>
          <w:rFonts w:eastAsia="Times New Roman"/>
          <w:sz w:val="24"/>
          <w:szCs w:val="24"/>
        </w:rPr>
        <w:t>parenthesized paragraph.</w:t>
      </w:r>
    </w:p>
    <w:p w14:paraId="0DC79E04" w14:textId="66D505F9" w:rsidR="0027486C" w:rsidRPr="0027486C" w:rsidRDefault="0027486C" w:rsidP="0027486C">
      <w:pPr>
        <w:spacing w:after="240"/>
        <w:ind w:firstLine="720"/>
        <w:rPr>
          <w:rFonts w:eastAsia="Times New Roman"/>
          <w:sz w:val="24"/>
          <w:szCs w:val="24"/>
        </w:rPr>
      </w:pPr>
      <w:r w:rsidRPr="0027486C">
        <w:rPr>
          <w:rFonts w:eastAsia="Times New Roman"/>
          <w:sz w:val="24"/>
          <w:szCs w:val="24"/>
        </w:rPr>
        <w:t>8. If oth</w:t>
      </w:r>
      <w:smartTag w:uri="urn:schemas-microsoft-com:office:smarttags" w:element="PersonName">
        <w:r w:rsidRPr="0027486C">
          <w:rPr>
            <w:rFonts w:eastAsia="Times New Roman"/>
            <w:sz w:val="24"/>
            <w:szCs w:val="24"/>
          </w:rPr>
          <w:t>e</w:t>
        </w:r>
      </w:smartTag>
      <w:r w:rsidRPr="0027486C">
        <w:rPr>
          <w:rFonts w:eastAsia="Times New Roman"/>
          <w:sz w:val="24"/>
          <w:szCs w:val="24"/>
        </w:rPr>
        <w:t>r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s ar</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rais</w:t>
      </w:r>
      <w:smartTag w:uri="urn:schemas-microsoft-com:office:smarttags" w:element="PersonName">
        <w:r w:rsidRPr="0027486C">
          <w:rPr>
            <w:rFonts w:eastAsia="Times New Roman"/>
            <w:sz w:val="24"/>
            <w:szCs w:val="24"/>
          </w:rPr>
          <w:t>e</w:t>
        </w:r>
      </w:smartTag>
      <w:r w:rsidRPr="0027486C">
        <w:rPr>
          <w:rFonts w:eastAsia="Times New Roman"/>
          <w:sz w:val="24"/>
          <w:szCs w:val="24"/>
        </w:rPr>
        <w:t>d,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modifications must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mad</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instruction. Though mitigation of damages is an affirmative defense</w:t>
      </w:r>
      <w:r w:rsidR="00D97E22">
        <w:rPr>
          <w:rFonts w:eastAsia="Times New Roman"/>
          <w:sz w:val="24"/>
          <w:szCs w:val="24"/>
        </w:rPr>
        <w:t>,</w:t>
      </w:r>
      <w:r w:rsidRPr="0027486C">
        <w:rPr>
          <w:rFonts w:eastAsia="Times New Roman"/>
          <w:sz w:val="24"/>
          <w:szCs w:val="24"/>
        </w:rPr>
        <w:t xml:space="preserve"> </w:t>
      </w:r>
      <w:r w:rsidRPr="004B766C">
        <w:rPr>
          <w:rFonts w:eastAsia="Times New Roman"/>
          <w:i/>
          <w:sz w:val="24"/>
          <w:szCs w:val="24"/>
        </w:rPr>
        <w:t>see</w:t>
      </w:r>
      <w:r w:rsidRPr="0027486C">
        <w:rPr>
          <w:rFonts w:eastAsia="Times New Roman"/>
          <w:sz w:val="24"/>
          <w:szCs w:val="24"/>
        </w:rPr>
        <w:t xml:space="preserve"> Instruction 5:2, only rarely, if ever, will it be a complete defense. For this r</w:t>
      </w:r>
      <w:smartTag w:uri="urn:schemas-microsoft-com:office:smarttags" w:element="PersonName">
        <w:r w:rsidRPr="0027486C">
          <w:rPr>
            <w:rFonts w:eastAsia="Times New Roman"/>
            <w:sz w:val="24"/>
            <w:szCs w:val="24"/>
          </w:rPr>
          <w:t>e</w:t>
        </w:r>
      </w:smartTag>
      <w:r w:rsidRPr="0027486C">
        <w:rPr>
          <w:rFonts w:eastAsia="Times New Roman"/>
          <w:sz w:val="24"/>
          <w:szCs w:val="24"/>
        </w:rPr>
        <w:t>ason, mitigation should not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id</w:t>
      </w:r>
      <w:smartTag w:uri="urn:schemas-microsoft-com:office:smarttags" w:element="PersonName">
        <w:r w:rsidRPr="0027486C">
          <w:rPr>
            <w:rFonts w:eastAsia="Times New Roman"/>
            <w:sz w:val="24"/>
            <w:szCs w:val="24"/>
          </w:rPr>
          <w:t>e</w:t>
        </w:r>
      </w:smartTag>
      <w:r w:rsidRPr="0027486C">
        <w:rPr>
          <w:rFonts w:eastAsia="Times New Roman"/>
          <w:sz w:val="24"/>
          <w:szCs w:val="24"/>
        </w:rPr>
        <w:t>ntifi</w:t>
      </w:r>
      <w:smartTag w:uri="urn:schemas-microsoft-com:office:smarttags" w:element="PersonName">
        <w:r w:rsidRPr="0027486C">
          <w:rPr>
            <w:rFonts w:eastAsia="Times New Roman"/>
            <w:sz w:val="24"/>
            <w:szCs w:val="24"/>
          </w:rPr>
          <w:t>e</w:t>
        </w:r>
      </w:smartTag>
      <w:r w:rsidRPr="0027486C">
        <w:rPr>
          <w:rFonts w:eastAsia="Times New Roman"/>
          <w:sz w:val="24"/>
          <w:szCs w:val="24"/>
        </w:rPr>
        <w:t>d as an affirmativ</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d</w:t>
      </w:r>
      <w:smartTag w:uri="urn:schemas-microsoft-com:office:smarttags" w:element="PersonName">
        <w:r w:rsidRPr="0027486C">
          <w:rPr>
            <w:rFonts w:eastAsia="Times New Roman"/>
            <w:sz w:val="24"/>
            <w:szCs w:val="24"/>
          </w:rPr>
          <w:t>e</w:t>
        </w:r>
      </w:smartTag>
      <w:r w:rsidRPr="0027486C">
        <w:rPr>
          <w:rFonts w:eastAsia="Times New Roman"/>
          <w:sz w:val="24"/>
          <w:szCs w:val="24"/>
        </w:rPr>
        <w:t>f</w:t>
      </w:r>
      <w:smartTag w:uri="urn:schemas-microsoft-com:office:smarttags" w:element="PersonName">
        <w:r w:rsidRPr="0027486C">
          <w:rPr>
            <w:rFonts w:eastAsia="Times New Roman"/>
            <w:sz w:val="24"/>
            <w:szCs w:val="24"/>
          </w:rPr>
          <w:t>e</w:t>
        </w:r>
      </w:smartTag>
      <w:r w:rsidRPr="0027486C">
        <w:rPr>
          <w:rFonts w:eastAsia="Times New Roman"/>
          <w:sz w:val="24"/>
          <w:szCs w:val="24"/>
        </w:rPr>
        <w:t>ns</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concluding paragraphs of this instruction. Inst</w:t>
      </w:r>
      <w:smartTag w:uri="urn:schemas-microsoft-com:office:smarttags" w:element="PersonName">
        <w:r w:rsidRPr="0027486C">
          <w:rPr>
            <w:rFonts w:eastAsia="Times New Roman"/>
            <w:sz w:val="24"/>
            <w:szCs w:val="24"/>
          </w:rPr>
          <w:t>e</w:t>
        </w:r>
      </w:smartTag>
      <w:r w:rsidRPr="0027486C">
        <w:rPr>
          <w:rFonts w:eastAsia="Times New Roman"/>
          <w:sz w:val="24"/>
          <w:szCs w:val="24"/>
        </w:rPr>
        <w:t>ad, if support</w:t>
      </w:r>
      <w:smartTag w:uri="urn:schemas-microsoft-com:office:smarttags" w:element="PersonName">
        <w:r w:rsidRPr="0027486C">
          <w:rPr>
            <w:rFonts w:eastAsia="Times New Roman"/>
            <w:sz w:val="24"/>
            <w:szCs w:val="24"/>
          </w:rPr>
          <w:t>e</w:t>
        </w:r>
      </w:smartTag>
      <w:r w:rsidRPr="0027486C">
        <w:rPr>
          <w:rFonts w:eastAsia="Times New Roman"/>
          <w:sz w:val="24"/>
          <w:szCs w:val="24"/>
        </w:rPr>
        <w:t>d by suffici</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nt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Instruction 5:2 should b</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giv</w:t>
      </w:r>
      <w:smartTag w:uri="urn:schemas-microsoft-com:office:smarttags" w:element="PersonName">
        <w:r w:rsidRPr="0027486C">
          <w:rPr>
            <w:rFonts w:eastAsia="Times New Roman"/>
            <w:sz w:val="24"/>
            <w:szCs w:val="24"/>
          </w:rPr>
          <w:t>e</w:t>
        </w:r>
      </w:smartTag>
      <w:r w:rsidRPr="0027486C">
        <w:rPr>
          <w:rFonts w:eastAsia="Times New Roman"/>
          <w:sz w:val="24"/>
          <w:szCs w:val="24"/>
        </w:rPr>
        <w:t>n along with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actual damag</w:t>
      </w:r>
      <w:smartTag w:uri="urn:schemas-microsoft-com:office:smarttags" w:element="PersonName">
        <w:r w:rsidRPr="0027486C">
          <w:rPr>
            <w:rFonts w:eastAsia="Times New Roman"/>
            <w:sz w:val="24"/>
            <w:szCs w:val="24"/>
          </w:rPr>
          <w:t>e</w:t>
        </w:r>
      </w:smartTag>
      <w:r w:rsidRPr="0027486C">
        <w:rPr>
          <w:rFonts w:eastAsia="Times New Roman"/>
          <w:sz w:val="24"/>
          <w:szCs w:val="24"/>
        </w:rPr>
        <w:t>s instruction appropriat</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to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claim and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w:t>
      </w:r>
      <w:smartTag w:uri="urn:schemas-microsoft-com:office:smarttags" w:element="PersonName">
        <w:r w:rsidRPr="0027486C">
          <w:rPr>
            <w:rFonts w:eastAsia="Times New Roman"/>
            <w:sz w:val="24"/>
            <w:szCs w:val="24"/>
          </w:rPr>
          <w:t>e</w:t>
        </w:r>
      </w:smartTag>
      <w:r w:rsidRPr="0027486C">
        <w:rPr>
          <w:rFonts w:eastAsia="Times New Roman"/>
          <w:sz w:val="24"/>
          <w:szCs w:val="24"/>
        </w:rPr>
        <w:t>vid</w:t>
      </w:r>
      <w:smartTag w:uri="urn:schemas-microsoft-com:office:smarttags" w:element="PersonName">
        <w:r w:rsidRPr="0027486C">
          <w:rPr>
            <w:rFonts w:eastAsia="Times New Roman"/>
            <w:sz w:val="24"/>
            <w:szCs w:val="24"/>
          </w:rPr>
          <w:t>e</w:t>
        </w:r>
      </w:smartTag>
      <w:r w:rsidRPr="0027486C">
        <w:rPr>
          <w:rFonts w:eastAsia="Times New Roman"/>
          <w:sz w:val="24"/>
          <w:szCs w:val="24"/>
        </w:rPr>
        <w:t>nc</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in th</w:t>
      </w:r>
      <w:smartTag w:uri="urn:schemas-microsoft-com:office:smarttags" w:element="PersonName">
        <w:r w:rsidRPr="0027486C">
          <w:rPr>
            <w:rFonts w:eastAsia="Times New Roman"/>
            <w:sz w:val="24"/>
            <w:szCs w:val="24"/>
          </w:rPr>
          <w:t>e</w:t>
        </w:r>
      </w:smartTag>
      <w:r w:rsidRPr="0027486C">
        <w:rPr>
          <w:rFonts w:eastAsia="Times New Roman"/>
          <w:sz w:val="24"/>
          <w:szCs w:val="24"/>
        </w:rPr>
        <w:t xml:space="preserve"> cas</w:t>
      </w:r>
      <w:smartTag w:uri="urn:schemas-microsoft-com:office:smarttags" w:element="PersonName">
        <w:r w:rsidRPr="0027486C">
          <w:rPr>
            <w:rFonts w:eastAsia="Times New Roman"/>
            <w:sz w:val="24"/>
            <w:szCs w:val="24"/>
          </w:rPr>
          <w:t>e</w:t>
        </w:r>
      </w:smartTag>
      <w:r w:rsidRPr="0027486C">
        <w:rPr>
          <w:rFonts w:eastAsia="Times New Roman"/>
          <w:sz w:val="24"/>
          <w:szCs w:val="24"/>
        </w:rPr>
        <w:t>.</w:t>
      </w:r>
    </w:p>
    <w:p w14:paraId="3E05A691" w14:textId="77777777" w:rsidR="0027486C" w:rsidRPr="0027486C" w:rsidRDefault="0027486C" w:rsidP="0027486C">
      <w:pPr>
        <w:spacing w:after="240"/>
        <w:ind w:firstLine="720"/>
        <w:rPr>
          <w:rFonts w:eastAsia="Times New Roman"/>
          <w:sz w:val="24"/>
          <w:szCs w:val="24"/>
        </w:rPr>
      </w:pPr>
      <w:r w:rsidRPr="0027486C">
        <w:rPr>
          <w:rFonts w:eastAsia="Times New Roman"/>
          <w:sz w:val="24"/>
          <w:szCs w:val="24"/>
        </w:rPr>
        <w:t xml:space="preserve">9. For cases that involve separate statements made on different occasions, such as more than one article about the plaintiff, it is advisable to use a special verdict form. </w:t>
      </w:r>
      <w:r w:rsidRPr="00DC25D9">
        <w:rPr>
          <w:rFonts w:eastAsia="Times New Roman"/>
          <w:i/>
          <w:sz w:val="24"/>
          <w:szCs w:val="24"/>
        </w:rPr>
        <w:t>See</w:t>
      </w:r>
      <w:r w:rsidRPr="0027486C">
        <w:rPr>
          <w:rFonts w:eastAsia="Times New Roman"/>
          <w:sz w:val="24"/>
          <w:szCs w:val="24"/>
        </w:rPr>
        <w:t xml:space="preserve"> Note 16 of Notes on Use to Instruction 22:1.</w:t>
      </w:r>
    </w:p>
    <w:p w14:paraId="79D3DB78" w14:textId="77777777" w:rsidR="00116A3D" w:rsidRPr="0054263B" w:rsidRDefault="00116A3D" w:rsidP="00116A3D">
      <w:pPr>
        <w:keepNext/>
        <w:spacing w:after="240"/>
        <w:jc w:val="center"/>
        <w:rPr>
          <w:rFonts w:eastAsia="Times New Roman"/>
          <w:b/>
          <w:sz w:val="24"/>
          <w:szCs w:val="24"/>
        </w:rPr>
      </w:pPr>
      <w:r>
        <w:rPr>
          <w:rFonts w:eastAsia="Times New Roman"/>
          <w:b/>
          <w:sz w:val="24"/>
          <w:szCs w:val="24"/>
        </w:rPr>
        <w:t>Source and Authority</w:t>
      </w:r>
    </w:p>
    <w:p w14:paraId="4F977FC8" w14:textId="27E013F0" w:rsidR="0027486C" w:rsidRPr="0027486C" w:rsidRDefault="002F0D97" w:rsidP="0027486C">
      <w:pPr>
        <w:spacing w:after="240"/>
        <w:ind w:firstLine="720"/>
        <w:rPr>
          <w:rFonts w:eastAsia="Times New Roman"/>
          <w:sz w:val="24"/>
          <w:szCs w:val="24"/>
        </w:rPr>
      </w:pPr>
      <w:r>
        <w:rPr>
          <w:rFonts w:eastAsia="Times New Roman"/>
          <w:sz w:val="24"/>
          <w:szCs w:val="24"/>
        </w:rPr>
        <w:t xml:space="preserve">This instruction is supported by </w:t>
      </w:r>
      <w:r w:rsidRPr="002F0D97">
        <w:rPr>
          <w:rFonts w:eastAsia="Times New Roman"/>
          <w:b/>
          <w:sz w:val="24"/>
          <w:szCs w:val="24"/>
        </w:rPr>
        <w:t>Gordon v. Boyles</w:t>
      </w:r>
      <w:r>
        <w:rPr>
          <w:rFonts w:eastAsia="Times New Roman"/>
          <w:sz w:val="24"/>
          <w:szCs w:val="24"/>
        </w:rPr>
        <w:t xml:space="preserve">, 99 P.3d 75 (Colo. App. 2004). </w:t>
      </w:r>
      <w:r w:rsidR="0027486C" w:rsidRPr="00DC25D9">
        <w:rPr>
          <w:rFonts w:eastAsia="Times New Roman"/>
          <w:i/>
          <w:sz w:val="24"/>
          <w:szCs w:val="24"/>
        </w:rPr>
        <w:t>See</w:t>
      </w:r>
      <w:r w:rsidRPr="00DC25D9">
        <w:rPr>
          <w:rFonts w:eastAsia="Times New Roman"/>
          <w:i/>
          <w:sz w:val="24"/>
          <w:szCs w:val="24"/>
        </w:rPr>
        <w:t xml:space="preserve"> also</w:t>
      </w:r>
      <w:r w:rsidR="0027486C" w:rsidRPr="0027486C">
        <w:rPr>
          <w:rFonts w:eastAsia="Times New Roman"/>
          <w:sz w:val="24"/>
          <w:szCs w:val="24"/>
        </w:rPr>
        <w:t xml:space="preserve"> Source and Authority to Instruction 22:1.</w:t>
      </w:r>
    </w:p>
    <w:p w14:paraId="020DF8CC" w14:textId="77777777" w:rsidR="0027486C" w:rsidRDefault="0027486C">
      <w:pPr>
        <w:rPr>
          <w:rFonts w:eastAsia="Times New Roman"/>
          <w:sz w:val="24"/>
          <w:szCs w:val="24"/>
        </w:rPr>
      </w:pPr>
      <w:r>
        <w:rPr>
          <w:rFonts w:eastAsia="Times New Roman"/>
          <w:sz w:val="24"/>
          <w:szCs w:val="24"/>
        </w:rPr>
        <w:br w:type="page"/>
      </w:r>
    </w:p>
    <w:p w14:paraId="6D0E551E" w14:textId="77777777" w:rsidR="0027486C" w:rsidRPr="009E3DA4" w:rsidRDefault="0027486C" w:rsidP="0027486C">
      <w:pPr>
        <w:spacing w:after="240"/>
        <w:ind w:left="720" w:hanging="720"/>
        <w:rPr>
          <w:rFonts w:eastAsia="Times New Roman"/>
          <w:b/>
          <w:sz w:val="24"/>
          <w:szCs w:val="24"/>
        </w:rPr>
      </w:pPr>
      <w:bookmarkStart w:id="6" w:name="a22_06"/>
      <w:bookmarkEnd w:id="6"/>
      <w:r w:rsidRPr="0027486C">
        <w:rPr>
          <w:rFonts w:eastAsia="Times New Roman"/>
          <w:b/>
          <w:sz w:val="24"/>
          <w:szCs w:val="24"/>
        </w:rPr>
        <w:lastRenderedPageBreak/>
        <w:t>22:6</w:t>
      </w:r>
      <w:r w:rsidRPr="0027486C">
        <w:rPr>
          <w:rFonts w:eastAsia="Times New Roman"/>
          <w:b/>
          <w:sz w:val="24"/>
          <w:szCs w:val="24"/>
        </w:rPr>
        <w:tab/>
        <w:t>INCREMENTAL HARM</w:t>
      </w:r>
    </w:p>
    <w:p w14:paraId="59E443C7" w14:textId="528261B6" w:rsidR="0027486C" w:rsidRPr="0027486C" w:rsidRDefault="0027486C" w:rsidP="0027486C">
      <w:pPr>
        <w:spacing w:after="240"/>
        <w:ind w:firstLine="720"/>
        <w:rPr>
          <w:rFonts w:eastAsia="Times New Roman"/>
          <w:b/>
          <w:sz w:val="24"/>
          <w:szCs w:val="24"/>
        </w:rPr>
      </w:pPr>
      <w:r w:rsidRPr="0027486C">
        <w:rPr>
          <w:rFonts w:eastAsia="Times New Roman"/>
          <w:b/>
          <w:sz w:val="24"/>
          <w:szCs w:val="24"/>
        </w:rPr>
        <w:t xml:space="preserve">No instruction </w:t>
      </w:r>
      <w:r w:rsidR="002F73DE">
        <w:rPr>
          <w:rFonts w:eastAsia="Times New Roman"/>
          <w:b/>
          <w:sz w:val="24"/>
          <w:szCs w:val="24"/>
        </w:rPr>
        <w:t>prepared</w:t>
      </w:r>
      <w:r w:rsidRPr="0027486C">
        <w:rPr>
          <w:rFonts w:eastAsia="Times New Roman"/>
          <w:b/>
          <w:sz w:val="24"/>
          <w:szCs w:val="24"/>
        </w:rPr>
        <w:t>.</w:t>
      </w:r>
    </w:p>
    <w:p w14:paraId="25091F02" w14:textId="77777777" w:rsidR="0027486C" w:rsidRDefault="0027486C" w:rsidP="0027486C">
      <w:pPr>
        <w:jc w:val="center"/>
        <w:rPr>
          <w:rFonts w:eastAsia="Times New Roman"/>
          <w:sz w:val="24"/>
          <w:szCs w:val="24"/>
        </w:rPr>
      </w:pPr>
    </w:p>
    <w:p w14:paraId="69F750E9" w14:textId="64832334"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w:t>
      </w:r>
      <w:r w:rsidR="002F73DE">
        <w:rPr>
          <w:rFonts w:eastAsia="Times New Roman"/>
          <w:b/>
          <w:sz w:val="24"/>
          <w:szCs w:val="24"/>
        </w:rPr>
        <w:t>s</w:t>
      </w:r>
    </w:p>
    <w:p w14:paraId="69F8F493" w14:textId="77777777" w:rsidR="002F73DE" w:rsidRPr="0099627C" w:rsidRDefault="0027486C" w:rsidP="002F73DE">
      <w:pPr>
        <w:spacing w:after="240"/>
        <w:ind w:firstLine="720"/>
        <w:rPr>
          <w:rFonts w:eastAsia="Times New Roman"/>
          <w:sz w:val="24"/>
          <w:szCs w:val="24"/>
        </w:rPr>
      </w:pPr>
      <w:r w:rsidRPr="0027486C">
        <w:rPr>
          <w:rFonts w:eastAsia="Times New Roman"/>
          <w:sz w:val="24"/>
          <w:szCs w:val="24"/>
        </w:rPr>
        <w:t xml:space="preserve">1. </w:t>
      </w:r>
      <w:r w:rsidR="002F73DE" w:rsidRPr="0099627C">
        <w:rPr>
          <w:rFonts w:eastAsia="Times New Roman"/>
          <w:sz w:val="24"/>
          <w:szCs w:val="24"/>
        </w:rPr>
        <w:t>No instruction has b</w:t>
      </w:r>
      <w:smartTag w:uri="urn:schemas-microsoft-com:office:smarttags" w:element="PersonName">
        <w:r w:rsidR="002F73DE" w:rsidRPr="0099627C">
          <w:rPr>
            <w:rFonts w:eastAsia="Times New Roman"/>
            <w:sz w:val="24"/>
            <w:szCs w:val="24"/>
          </w:rPr>
          <w:t>e</w:t>
        </w:r>
      </w:smartTag>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n pr</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par</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d b</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caus</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it is unlik</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ly that th</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r</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will b</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any fact qu</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stion for d</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t</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rmination by a jury as distinguish</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d from qu</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stions of law to b</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d</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cid</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d by th</w:t>
      </w:r>
      <w:smartTag w:uri="urn:schemas-microsoft-com:office:smarttags" w:element="PersonName">
        <w:r w:rsidR="002F73DE" w:rsidRPr="0099627C">
          <w:rPr>
            <w:rFonts w:eastAsia="Times New Roman"/>
            <w:sz w:val="24"/>
            <w:szCs w:val="24"/>
          </w:rPr>
          <w:t>e</w:t>
        </w:r>
      </w:smartTag>
      <w:r w:rsidR="002F73DE" w:rsidRPr="0099627C">
        <w:rPr>
          <w:rFonts w:eastAsia="Times New Roman"/>
          <w:sz w:val="24"/>
          <w:szCs w:val="24"/>
        </w:rPr>
        <w:t xml:space="preserve"> court.</w:t>
      </w:r>
    </w:p>
    <w:p w14:paraId="2F113006" w14:textId="03A05D77" w:rsidR="0027486C" w:rsidRPr="0027486C" w:rsidRDefault="002F73DE" w:rsidP="0027486C">
      <w:pPr>
        <w:spacing w:after="240"/>
        <w:ind w:firstLine="720"/>
        <w:rPr>
          <w:rFonts w:eastAsia="Times New Roman"/>
          <w:sz w:val="24"/>
          <w:szCs w:val="24"/>
        </w:rPr>
      </w:pPr>
      <w:r>
        <w:rPr>
          <w:rFonts w:eastAsia="Times New Roman"/>
          <w:sz w:val="24"/>
          <w:szCs w:val="24"/>
        </w:rPr>
        <w:t>2</w:t>
      </w:r>
      <w:r w:rsidR="0027486C" w:rsidRPr="0027486C">
        <w:rPr>
          <w:rFonts w:eastAsia="Times New Roman"/>
          <w:sz w:val="24"/>
          <w:szCs w:val="24"/>
        </w:rPr>
        <w:t xml:space="preserve">. </w:t>
      </w:r>
      <w:r w:rsidR="0023190E">
        <w:rPr>
          <w:rFonts w:eastAsia="Times New Roman"/>
          <w:sz w:val="24"/>
          <w:szCs w:val="24"/>
        </w:rPr>
        <w:t>In</w:t>
      </w:r>
      <w:r w:rsidR="0027486C" w:rsidRPr="0027486C">
        <w:rPr>
          <w:rFonts w:eastAsia="Times New Roman"/>
          <w:sz w:val="24"/>
          <w:szCs w:val="24"/>
        </w:rPr>
        <w:t xml:space="preserve"> </w:t>
      </w:r>
      <w:proofErr w:type="spellStart"/>
      <w:r w:rsidR="0027486C" w:rsidRPr="0027486C">
        <w:rPr>
          <w:rFonts w:eastAsia="Times New Roman"/>
          <w:b/>
          <w:sz w:val="24"/>
          <w:szCs w:val="24"/>
        </w:rPr>
        <w:t>Tonnessen</w:t>
      </w:r>
      <w:proofErr w:type="spellEnd"/>
      <w:r w:rsidR="0027486C" w:rsidRPr="0027486C">
        <w:rPr>
          <w:rFonts w:eastAsia="Times New Roman"/>
          <w:b/>
          <w:sz w:val="24"/>
          <w:szCs w:val="24"/>
        </w:rPr>
        <w:t xml:space="preserve"> v. Denver Publ’g Co.</w:t>
      </w:r>
      <w:r w:rsidR="0027486C" w:rsidRPr="0027486C">
        <w:rPr>
          <w:rFonts w:eastAsia="Times New Roman"/>
          <w:sz w:val="24"/>
          <w:szCs w:val="24"/>
        </w:rPr>
        <w:t>, 5 P.3d 959 (</w:t>
      </w:r>
      <w:r w:rsidR="00F60050">
        <w:rPr>
          <w:rFonts w:eastAsia="Times New Roman"/>
          <w:sz w:val="24"/>
          <w:szCs w:val="24"/>
        </w:rPr>
        <w:t>Colo. App.</w:t>
      </w:r>
      <w:r w:rsidR="0027486C" w:rsidRPr="0027486C">
        <w:rPr>
          <w:rFonts w:eastAsia="Times New Roman"/>
          <w:sz w:val="24"/>
          <w:szCs w:val="24"/>
        </w:rPr>
        <w:t xml:space="preserve"> 2000), the court adopted the common law defamation damage rule known as the “incremental harm doctrine.” Incremental harm measures the incremental harm inflicted by the challenged statements beyond the harm imposed by the rest of the publication. If that harm is determined to be “nominal or non-existent,” the plaintiff may not recover. </w:t>
      </w:r>
      <w:smartTag w:uri="urn:schemas-microsoft-com:office:smarttags" w:element="place">
        <w:smartTag w:uri="urn:schemas-microsoft-com:office:smarttags" w:element="State">
          <w:r w:rsidR="0027486C" w:rsidRPr="0027486C">
            <w:rPr>
              <w:rFonts w:eastAsia="Times New Roman"/>
              <w:i/>
              <w:sz w:val="24"/>
              <w:szCs w:val="24"/>
            </w:rPr>
            <w:t>Id.</w:t>
          </w:r>
        </w:smartTag>
      </w:smartTag>
      <w:r w:rsidR="0027486C" w:rsidRPr="0027486C">
        <w:rPr>
          <w:rFonts w:eastAsia="Times New Roman"/>
          <w:sz w:val="24"/>
          <w:szCs w:val="24"/>
        </w:rPr>
        <w:t xml:space="preserve"> at 965.</w:t>
      </w:r>
    </w:p>
    <w:p w14:paraId="416C3497" w14:textId="3A2E596D" w:rsidR="0027486C" w:rsidRPr="0027486C" w:rsidRDefault="002F73DE" w:rsidP="0027486C">
      <w:pPr>
        <w:spacing w:after="240"/>
        <w:ind w:firstLine="720"/>
        <w:rPr>
          <w:rFonts w:eastAsia="Times New Roman"/>
          <w:sz w:val="24"/>
          <w:szCs w:val="24"/>
        </w:rPr>
      </w:pPr>
      <w:r>
        <w:rPr>
          <w:rFonts w:eastAsia="Times New Roman"/>
          <w:sz w:val="24"/>
          <w:szCs w:val="24"/>
        </w:rPr>
        <w:t>3</w:t>
      </w:r>
      <w:r w:rsidR="0027486C" w:rsidRPr="0027486C">
        <w:rPr>
          <w:rFonts w:eastAsia="Times New Roman"/>
          <w:sz w:val="24"/>
          <w:szCs w:val="24"/>
        </w:rPr>
        <w:t xml:space="preserve">. </w:t>
      </w:r>
      <w:proofErr w:type="spellStart"/>
      <w:r w:rsidR="0027486C" w:rsidRPr="0027486C">
        <w:rPr>
          <w:rFonts w:eastAsia="Times New Roman"/>
          <w:b/>
          <w:sz w:val="24"/>
          <w:szCs w:val="24"/>
        </w:rPr>
        <w:t>Tonnessen</w:t>
      </w:r>
      <w:proofErr w:type="spellEnd"/>
      <w:r w:rsidR="0027486C" w:rsidRPr="0027486C">
        <w:rPr>
          <w:rFonts w:eastAsia="Times New Roman"/>
          <w:b/>
          <w:sz w:val="24"/>
          <w:szCs w:val="24"/>
        </w:rPr>
        <w:t xml:space="preserve"> </w:t>
      </w:r>
      <w:r w:rsidR="0027486C" w:rsidRPr="0027486C">
        <w:rPr>
          <w:rFonts w:eastAsia="Times New Roman"/>
          <w:sz w:val="24"/>
          <w:szCs w:val="24"/>
        </w:rPr>
        <w:t xml:space="preserve">and other cases applying the doctrine recognize no distinction between libel or slander that is actionable per se, and for which damages are presumed, and cases of libel per </w:t>
      </w:r>
      <w:proofErr w:type="spellStart"/>
      <w:r w:rsidR="0027486C" w:rsidRPr="0027486C">
        <w:rPr>
          <w:rFonts w:eastAsia="Times New Roman"/>
          <w:sz w:val="24"/>
          <w:szCs w:val="24"/>
        </w:rPr>
        <w:t>quod</w:t>
      </w:r>
      <w:proofErr w:type="spellEnd"/>
      <w:r w:rsidR="0027486C" w:rsidRPr="0027486C">
        <w:rPr>
          <w:rFonts w:eastAsia="Times New Roman"/>
          <w:sz w:val="24"/>
          <w:szCs w:val="24"/>
        </w:rPr>
        <w:t xml:space="preserve">. The </w:t>
      </w:r>
      <w:proofErr w:type="spellStart"/>
      <w:r w:rsidR="0027486C" w:rsidRPr="0027486C">
        <w:rPr>
          <w:rFonts w:eastAsia="Times New Roman"/>
          <w:b/>
          <w:sz w:val="24"/>
          <w:szCs w:val="24"/>
        </w:rPr>
        <w:t>Tonnessen</w:t>
      </w:r>
      <w:proofErr w:type="spellEnd"/>
      <w:r w:rsidR="0027486C" w:rsidRPr="0027486C">
        <w:rPr>
          <w:rFonts w:eastAsia="Times New Roman"/>
          <w:b/>
          <w:sz w:val="24"/>
          <w:szCs w:val="24"/>
        </w:rPr>
        <w:t xml:space="preserve"> </w:t>
      </w:r>
      <w:r w:rsidR="0027486C" w:rsidRPr="0027486C">
        <w:rPr>
          <w:rFonts w:eastAsia="Times New Roman"/>
          <w:sz w:val="24"/>
          <w:szCs w:val="24"/>
        </w:rPr>
        <w:t>court applied the doctrine to hold a charge of rape, which the court held was defamatory per se, was non-actionable.</w:t>
      </w:r>
      <w:r w:rsidR="0023190E">
        <w:rPr>
          <w:rFonts w:eastAsia="Times New Roman"/>
          <w:sz w:val="24"/>
          <w:szCs w:val="24"/>
        </w:rPr>
        <w:t xml:space="preserve"> </w:t>
      </w:r>
      <w:r w:rsidR="0023190E" w:rsidRPr="0023190E">
        <w:rPr>
          <w:rFonts w:eastAsia="Times New Roman"/>
          <w:i/>
          <w:sz w:val="24"/>
          <w:szCs w:val="24"/>
        </w:rPr>
        <w:t>Id.</w:t>
      </w:r>
      <w:r w:rsidR="0023190E">
        <w:rPr>
          <w:rFonts w:eastAsia="Times New Roman"/>
          <w:sz w:val="24"/>
          <w:szCs w:val="24"/>
        </w:rPr>
        <w:t xml:space="preserve"> at 964.</w:t>
      </w:r>
    </w:p>
    <w:p w14:paraId="6F2A5999" w14:textId="77777777" w:rsidR="0027486C" w:rsidRDefault="0027486C">
      <w:pPr>
        <w:rPr>
          <w:rFonts w:eastAsia="Times New Roman"/>
          <w:sz w:val="24"/>
          <w:szCs w:val="24"/>
        </w:rPr>
      </w:pPr>
      <w:r>
        <w:rPr>
          <w:rFonts w:eastAsia="Times New Roman"/>
          <w:sz w:val="24"/>
          <w:szCs w:val="24"/>
        </w:rPr>
        <w:br w:type="page"/>
      </w:r>
    </w:p>
    <w:p w14:paraId="46BC2D21" w14:textId="77777777" w:rsidR="0027486C" w:rsidRPr="009E3DA4" w:rsidRDefault="00D66858" w:rsidP="0027486C">
      <w:pPr>
        <w:spacing w:after="240"/>
        <w:ind w:left="720" w:hanging="720"/>
        <w:rPr>
          <w:rFonts w:eastAsia="Times New Roman"/>
          <w:b/>
          <w:sz w:val="24"/>
          <w:szCs w:val="24"/>
        </w:rPr>
      </w:pPr>
      <w:bookmarkStart w:id="7" w:name="a22_07"/>
      <w:bookmarkEnd w:id="7"/>
      <w:r w:rsidRPr="00D66858">
        <w:rPr>
          <w:rFonts w:eastAsia="Times New Roman"/>
          <w:b/>
          <w:sz w:val="24"/>
          <w:szCs w:val="24"/>
        </w:rPr>
        <w:lastRenderedPageBreak/>
        <w:t xml:space="preserve">22:7 </w:t>
      </w:r>
      <w:r w:rsidRPr="00D66858">
        <w:rPr>
          <w:rFonts w:eastAsia="Times New Roman"/>
          <w:b/>
          <w:sz w:val="24"/>
          <w:szCs w:val="24"/>
        </w:rPr>
        <w:tab/>
        <w:t>PUBLISHED — DEFINED</w:t>
      </w:r>
    </w:p>
    <w:p w14:paraId="3C1C303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“published” when it is communicated (orally) (in writing) to and is understood by some person other than the plaintiff.</w:t>
      </w:r>
    </w:p>
    <w:p w14:paraId="20729708" w14:textId="77777777" w:rsidR="0027486C" w:rsidRDefault="0027486C" w:rsidP="0027486C">
      <w:pPr>
        <w:jc w:val="center"/>
        <w:rPr>
          <w:rFonts w:eastAsia="Times New Roman"/>
          <w:sz w:val="24"/>
          <w:szCs w:val="24"/>
        </w:rPr>
      </w:pPr>
    </w:p>
    <w:p w14:paraId="6718DAB5" w14:textId="77777777" w:rsidR="0027486C" w:rsidRPr="0054263B" w:rsidRDefault="0027486C" w:rsidP="0027486C">
      <w:pPr>
        <w:keepNext/>
        <w:spacing w:after="240"/>
        <w:jc w:val="center"/>
        <w:rPr>
          <w:rFonts w:eastAsia="Times New Roman"/>
          <w:b/>
          <w:sz w:val="24"/>
          <w:szCs w:val="24"/>
        </w:rPr>
      </w:pPr>
      <w:r w:rsidRPr="0054263B">
        <w:rPr>
          <w:rFonts w:eastAsia="Times New Roman"/>
          <w:b/>
          <w:sz w:val="24"/>
          <w:szCs w:val="24"/>
        </w:rPr>
        <w:t>Notes on Use</w:t>
      </w:r>
    </w:p>
    <w:p w14:paraId="3F8B3290" w14:textId="7AF314A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“Published” applies to all means of communication including words, pictures, </w:t>
      </w:r>
      <w:r w:rsidR="001873B2">
        <w:rPr>
          <w:rFonts w:eastAsia="Times New Roman"/>
          <w:sz w:val="24"/>
          <w:szCs w:val="24"/>
        </w:rPr>
        <w:t xml:space="preserve">and </w:t>
      </w:r>
      <w:r w:rsidRPr="00D66858">
        <w:rPr>
          <w:rFonts w:eastAsia="Times New Roman"/>
          <w:sz w:val="24"/>
          <w:szCs w:val="24"/>
        </w:rPr>
        <w:t>gestures. Cons</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if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was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d in som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oth</w:t>
      </w:r>
      <w:smartTag w:uri="urn:schemas-microsoft-com:office:smarttags" w:element="PersonName">
        <w:r w:rsidRPr="00D66858">
          <w:rPr>
            <w:rFonts w:eastAsia="Times New Roman"/>
            <w:sz w:val="24"/>
            <w:szCs w:val="24"/>
          </w:rPr>
          <w:t>e</w:t>
        </w:r>
      </w:smartTag>
      <w:r w:rsidRPr="00D66858">
        <w:rPr>
          <w:rFonts w:eastAsia="Times New Roman"/>
          <w:sz w:val="24"/>
          <w:szCs w:val="24"/>
        </w:rPr>
        <w:t>r form than by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spok</w:t>
      </w:r>
      <w:smartTag w:uri="urn:schemas-microsoft-com:office:smarttags" w:element="PersonName">
        <w:r w:rsidRPr="00D66858">
          <w:rPr>
            <w:rFonts w:eastAsia="Times New Roman"/>
            <w:sz w:val="24"/>
            <w:szCs w:val="24"/>
          </w:rPr>
          <w:t>e</w:t>
        </w:r>
      </w:smartTag>
      <w:r w:rsidRPr="00D66858">
        <w:rPr>
          <w:rFonts w:eastAsia="Times New Roman"/>
          <w:sz w:val="24"/>
          <w:szCs w:val="24"/>
        </w:rPr>
        <w:t>n words, this instruction should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w:t>
      </w:r>
    </w:p>
    <w:p w14:paraId="5A1F8BDD" w14:textId="205D406F"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is applicable to persons who originally published the statement and also (except as to those who only deliver or transmit the statement) to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who r</w:t>
      </w:r>
      <w:smartTag w:uri="urn:schemas-microsoft-com:office:smarttags" w:element="PersonName">
        <w:r w:rsidRPr="00D66858">
          <w:rPr>
            <w:rFonts w:eastAsia="Times New Roman"/>
            <w:sz w:val="24"/>
            <w:szCs w:val="24"/>
          </w:rPr>
          <w:t>e</w:t>
        </w:r>
      </w:smartTag>
      <w:r w:rsidRPr="00D66858">
        <w:rPr>
          <w:rFonts w:eastAsia="Times New Roman"/>
          <w:sz w:val="24"/>
          <w:szCs w:val="24"/>
        </w:rPr>
        <w:t>p</w:t>
      </w:r>
      <w:smartTag w:uri="urn:schemas-microsoft-com:office:smarttags" w:element="PersonName">
        <w:r w:rsidRPr="00D66858">
          <w:rPr>
            <w:rFonts w:eastAsia="Times New Roman"/>
            <w:sz w:val="24"/>
            <w:szCs w:val="24"/>
          </w:rPr>
          <w:t>e</w:t>
        </w:r>
      </w:smartTag>
      <w:r w:rsidRPr="00D66858">
        <w:rPr>
          <w:rFonts w:eastAsia="Times New Roman"/>
          <w:sz w:val="24"/>
          <w:szCs w:val="24"/>
        </w:rPr>
        <w:t>at or oth</w:t>
      </w:r>
      <w:smartTag w:uri="urn:schemas-microsoft-com:office:smarttags" w:element="PersonName">
        <w:r w:rsidRPr="00D66858">
          <w:rPr>
            <w:rFonts w:eastAsia="Times New Roman"/>
            <w:sz w:val="24"/>
            <w:szCs w:val="24"/>
          </w:rPr>
          <w:t>e</w:t>
        </w:r>
      </w:smartTag>
      <w:r w:rsidRPr="00D66858">
        <w:rPr>
          <w:rFonts w:eastAsia="Times New Roman"/>
          <w:sz w:val="24"/>
          <w:szCs w:val="24"/>
        </w:rPr>
        <w:t>rwis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w:t>
      </w:r>
      <w:smartTag w:uri="urn:schemas-microsoft-com:office:smarttags" w:element="PersonName">
        <w:r w:rsidRPr="00D66858">
          <w:rPr>
            <w:rFonts w:eastAsia="Times New Roman"/>
            <w:sz w:val="24"/>
            <w:szCs w:val="24"/>
          </w:rPr>
          <w:t>e</w:t>
        </w:r>
      </w:smartTag>
      <w:r w:rsidRPr="00D66858">
        <w:rPr>
          <w:rFonts w:eastAsia="Times New Roman"/>
          <w:sz w:val="24"/>
          <w:szCs w:val="24"/>
        </w:rPr>
        <w:t>publish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 </w:t>
      </w:r>
      <w:r w:rsidRPr="009B74A8">
        <w:rPr>
          <w:rFonts w:eastAsia="Times New Roman"/>
          <w:i/>
          <w:sz w:val="24"/>
          <w:szCs w:val="24"/>
        </w:rPr>
        <w:t>See</w:t>
      </w:r>
      <w:r w:rsidRPr="00D66858">
        <w:rPr>
          <w:rFonts w:eastAsia="Times New Roman"/>
          <w:sz w:val="24"/>
          <w:szCs w:val="24"/>
        </w:rPr>
        <w:t xml:space="preserve"> Instruction 22:24</w:t>
      </w:r>
      <w:r w:rsidR="00B95A3E">
        <w:rPr>
          <w:rFonts w:eastAsia="Times New Roman"/>
          <w:sz w:val="24"/>
          <w:szCs w:val="24"/>
        </w:rPr>
        <w:t xml:space="preserve">; </w:t>
      </w:r>
      <w:r w:rsidR="00B95A3E" w:rsidRPr="00B95A3E">
        <w:rPr>
          <w:rFonts w:eastAsia="Times New Roman"/>
          <w:i/>
          <w:sz w:val="24"/>
          <w:szCs w:val="24"/>
        </w:rPr>
        <w:t>see also</w:t>
      </w:r>
      <w:r w:rsidRPr="00D66858">
        <w:rPr>
          <w:rFonts w:eastAsia="Times New Roman"/>
          <w:sz w:val="24"/>
          <w:szCs w:val="24"/>
        </w:rPr>
        <w:t xml:space="preserve"> </w:t>
      </w:r>
      <w:r w:rsidRPr="00D66858">
        <w:rPr>
          <w:rFonts w:eastAsia="Times New Roman"/>
          <w:smallCaps/>
          <w:sz w:val="24"/>
          <w:szCs w:val="24"/>
        </w:rPr>
        <w:t>Restatement (Second) of Torts</w:t>
      </w:r>
      <w:r w:rsidRPr="00D66858">
        <w:rPr>
          <w:rFonts w:eastAsia="Times New Roman"/>
          <w:sz w:val="24"/>
          <w:szCs w:val="24"/>
        </w:rPr>
        <w:t xml:space="preserve"> § 578 (1977).</w:t>
      </w:r>
    </w:p>
    <w:p w14:paraId="0745770E" w14:textId="77777777" w:rsidR="00D66858" w:rsidRPr="00D66858" w:rsidRDefault="00D66858" w:rsidP="00D66858">
      <w:pPr>
        <w:spacing w:after="240"/>
        <w:ind w:firstLine="720"/>
        <w:rPr>
          <w:rFonts w:eastAsia="Times New Roman"/>
          <w:sz w:val="24"/>
          <w:szCs w:val="24"/>
        </w:rPr>
      </w:pPr>
      <w:r w:rsidRPr="00D66858">
        <w:rPr>
          <w:rFonts w:eastAsia="Times New Roman"/>
          <w:sz w:val="24"/>
          <w:szCs w:val="24"/>
        </w:rPr>
        <w:t>3. In cas</w:t>
      </w:r>
      <w:smartTag w:uri="urn:schemas-microsoft-com:office:smarttags" w:element="PersonName">
        <w:r w:rsidRPr="00D66858">
          <w:rPr>
            <w:rFonts w:eastAsia="Times New Roman"/>
            <w:sz w:val="24"/>
            <w:szCs w:val="24"/>
          </w:rPr>
          <w:t>e</w:t>
        </w:r>
      </w:smartTag>
      <w:r w:rsidRPr="00D66858">
        <w:rPr>
          <w:rFonts w:eastAsia="Times New Roman"/>
          <w:sz w:val="24"/>
          <w:szCs w:val="24"/>
        </w:rPr>
        <w:t>s involving “s</w:t>
      </w:r>
      <w:smartTag w:uri="urn:schemas-microsoft-com:office:smarttags" w:element="PersonName">
        <w:r w:rsidRPr="00D66858">
          <w:rPr>
            <w:rFonts w:eastAsia="Times New Roman"/>
            <w:sz w:val="24"/>
            <w:szCs w:val="24"/>
          </w:rPr>
          <w:t>e</w:t>
        </w:r>
      </w:smartTag>
      <w:r w:rsidRPr="00D66858">
        <w:rPr>
          <w:rFonts w:eastAsia="Times New Roman"/>
          <w:sz w:val="24"/>
          <w:szCs w:val="24"/>
        </w:rPr>
        <w:t>lf-publications,” that is, publications mad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d</w:t>
      </w:r>
      <w:smartTag w:uri="urn:schemas-microsoft-com:office:smarttags" w:element="PersonName">
        <w:r w:rsidRPr="00D66858">
          <w:rPr>
            <w:rFonts w:eastAsia="Times New Roman"/>
            <w:sz w:val="24"/>
            <w:szCs w:val="24"/>
          </w:rPr>
          <w:t>e</w:t>
        </w:r>
      </w:smartTag>
      <w:r w:rsidRPr="00D66858">
        <w:rPr>
          <w:rFonts w:eastAsia="Times New Roman"/>
          <w:sz w:val="24"/>
          <w:szCs w:val="24"/>
        </w:rPr>
        <w:t>fam</w:t>
      </w:r>
      <w:smartTag w:uri="urn:schemas-microsoft-com:office:smarttags" w:element="PersonName">
        <w:r w:rsidRPr="00D66858">
          <w:rPr>
            <w:rFonts w:eastAsia="Times New Roman"/>
            <w:sz w:val="24"/>
            <w:szCs w:val="24"/>
          </w:rPr>
          <w:t>e</w:t>
        </w:r>
      </w:smartTag>
      <w:r w:rsidRPr="00D66858">
        <w:rPr>
          <w:rFonts w:eastAsia="Times New Roman"/>
          <w:sz w:val="24"/>
          <w:szCs w:val="24"/>
        </w:rPr>
        <w:t>d to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rath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w:t>
      </w:r>
      <w:smartTag w:uri="urn:schemas-microsoft-com:office:smarttags" w:element="PersonName">
        <w:r w:rsidRPr="00D66858">
          <w:rPr>
            <w:rFonts w:eastAsia="Times New Roman"/>
            <w:sz w:val="24"/>
            <w:szCs w:val="24"/>
          </w:rPr>
          <w:t>e</w:t>
        </w:r>
      </w:smartTag>
      <w:r w:rsidRPr="00D66858">
        <w:rPr>
          <w:rFonts w:eastAsia="Times New Roman"/>
          <w:sz w:val="24"/>
          <w:szCs w:val="24"/>
        </w:rPr>
        <w:t>ndant or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to such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appropriat</w:t>
      </w:r>
      <w:smartTag w:uri="urn:schemas-microsoft-com:office:smarttags" w:element="PersonName">
        <w:r w:rsidRPr="00D66858">
          <w:rPr>
            <w:rFonts w:eastAsia="Times New Roman"/>
            <w:sz w:val="24"/>
            <w:szCs w:val="24"/>
          </w:rPr>
          <w:t>e</w:t>
        </w:r>
      </w:smartTag>
      <w:r w:rsidRPr="00D66858">
        <w:rPr>
          <w:rFonts w:eastAsia="Times New Roman"/>
          <w:sz w:val="24"/>
          <w:szCs w:val="24"/>
        </w:rPr>
        <w:t>ly modifi</w:t>
      </w:r>
      <w:smartTag w:uri="urn:schemas-microsoft-com:office:smarttags" w:element="PersonName">
        <w:r w:rsidRPr="00D66858">
          <w:rPr>
            <w:rFonts w:eastAsia="Times New Roman"/>
            <w:sz w:val="24"/>
            <w:szCs w:val="24"/>
          </w:rPr>
          <w:t>e</w:t>
        </w:r>
      </w:smartTag>
      <w:r w:rsidRPr="00D66858">
        <w:rPr>
          <w:rFonts w:eastAsia="Times New Roman"/>
          <w:sz w:val="24"/>
          <w:szCs w:val="24"/>
        </w:rPr>
        <w:t>d. S</w:t>
      </w:r>
      <w:smartTag w:uri="urn:schemas-microsoft-com:office:smarttags" w:element="PersonName">
        <w:r w:rsidRPr="00D66858">
          <w:rPr>
            <w:rFonts w:eastAsia="Times New Roman"/>
            <w:sz w:val="24"/>
            <w:szCs w:val="24"/>
          </w:rPr>
          <w:t>e</w:t>
        </w:r>
      </w:smartTag>
      <w:r w:rsidRPr="00D66858">
        <w:rPr>
          <w:rFonts w:eastAsia="Times New Roman"/>
          <w:sz w:val="24"/>
          <w:szCs w:val="24"/>
        </w:rPr>
        <w:t>ction 13-25-125.5, C.R.S., provid</w:t>
      </w:r>
      <w:smartTag w:uri="urn:schemas-microsoft-com:office:smarttags" w:element="PersonName">
        <w:r w:rsidRPr="00D66858">
          <w:rPr>
            <w:rFonts w:eastAsia="Times New Roman"/>
            <w:sz w:val="24"/>
            <w:szCs w:val="24"/>
          </w:rPr>
          <w:t>e</w:t>
        </w:r>
      </w:smartTag>
      <w:r w:rsidRPr="00D66858">
        <w:rPr>
          <w:rFonts w:eastAsia="Times New Roman"/>
          <w:sz w:val="24"/>
          <w:szCs w:val="24"/>
        </w:rPr>
        <w:t>s that “[n]o action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may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brought or maintain</w:t>
      </w:r>
      <w:smartTag w:uri="urn:schemas-microsoft-com:office:smarttags" w:element="PersonName">
        <w:r w:rsidRPr="00D66858">
          <w:rPr>
            <w:rFonts w:eastAsia="Times New Roman"/>
            <w:sz w:val="24"/>
            <w:szCs w:val="24"/>
          </w:rPr>
          <w:t>e</w:t>
        </w:r>
      </w:smartTag>
      <w:r w:rsidRPr="00D66858">
        <w:rPr>
          <w:rFonts w:eastAsia="Times New Roman"/>
          <w:sz w:val="24"/>
          <w:szCs w:val="24"/>
        </w:rPr>
        <w:t>d unl</w:t>
      </w:r>
      <w:smartTag w:uri="urn:schemas-microsoft-com:office:smarttags" w:element="PersonName">
        <w:r w:rsidRPr="00D66858">
          <w:rPr>
            <w:rFonts w:eastAsia="Times New Roman"/>
            <w:sz w:val="24"/>
            <w:szCs w:val="24"/>
          </w:rPr>
          <w:t>e</w:t>
        </w:r>
      </w:smartTag>
      <w:r w:rsidRPr="00D66858">
        <w:rPr>
          <w:rFonts w:eastAsia="Times New Roman"/>
          <w:sz w:val="24"/>
          <w:szCs w:val="24"/>
        </w:rPr>
        <w:t>ss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party charg</w:t>
      </w:r>
      <w:smartTag w:uri="urn:schemas-microsoft-com:office:smarttags" w:element="PersonName">
        <w:r w:rsidRPr="00D66858">
          <w:rPr>
            <w:rFonts w:eastAsia="Times New Roman"/>
            <w:sz w:val="24"/>
            <w:szCs w:val="24"/>
          </w:rPr>
          <w:t>e</w:t>
        </w:r>
      </w:smartTag>
      <w:r w:rsidRPr="00D66858">
        <w:rPr>
          <w:rFonts w:eastAsia="Times New Roman"/>
          <w:sz w:val="24"/>
          <w:szCs w:val="24"/>
        </w:rPr>
        <w:t>d with such d</w:t>
      </w:r>
      <w:smartTag w:uri="urn:schemas-microsoft-com:office:smarttags" w:element="PersonName">
        <w:r w:rsidRPr="00D66858">
          <w:rPr>
            <w:rFonts w:eastAsia="Times New Roman"/>
            <w:sz w:val="24"/>
            <w:szCs w:val="24"/>
          </w:rPr>
          <w:t>e</w:t>
        </w:r>
      </w:smartTag>
      <w:r w:rsidRPr="00D66858">
        <w:rPr>
          <w:rFonts w:eastAsia="Times New Roman"/>
          <w:sz w:val="24"/>
          <w:szCs w:val="24"/>
        </w:rPr>
        <w:t>famation has publish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p</w:t>
      </w:r>
      <w:smartTag w:uri="urn:schemas-microsoft-com:office:smarttags" w:element="PersonName">
        <w:r w:rsidRPr="00D66858">
          <w:rPr>
            <w:rFonts w:eastAsia="Times New Roman"/>
            <w:sz w:val="24"/>
            <w:szCs w:val="24"/>
          </w:rPr>
          <w:t>e</w:t>
        </w:r>
      </w:smartTag>
      <w:r w:rsidRPr="00D66858">
        <w:rPr>
          <w:rFonts w:eastAsia="Times New Roman"/>
          <w:sz w:val="24"/>
          <w:szCs w:val="24"/>
        </w:rPr>
        <w:t>rson oth</w:t>
      </w:r>
      <w:smartTag w:uri="urn:schemas-microsoft-com:office:smarttags" w:element="PersonName">
        <w:r w:rsidRPr="00D66858">
          <w:rPr>
            <w:rFonts w:eastAsia="Times New Roman"/>
            <w:sz w:val="24"/>
            <w:szCs w:val="24"/>
          </w:rPr>
          <w:t>e</w:t>
        </w:r>
      </w:smartTag>
      <w:r w:rsidRPr="00D66858">
        <w:rPr>
          <w:rFonts w:eastAsia="Times New Roman"/>
          <w:sz w:val="24"/>
          <w:szCs w:val="24"/>
        </w:rPr>
        <w:t>r than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lf-publication, </w:t>
      </w:r>
      <w:smartTag w:uri="urn:schemas-microsoft-com:office:smarttags" w:element="PersonName">
        <w:r w:rsidRPr="00D66858">
          <w:rPr>
            <w:rFonts w:eastAsia="Times New Roman"/>
            <w:sz w:val="24"/>
            <w:szCs w:val="24"/>
          </w:rPr>
          <w:t>e</w:t>
        </w:r>
      </w:smartTag>
      <w:r w:rsidRPr="00D66858">
        <w:rPr>
          <w:rFonts w:eastAsia="Times New Roman"/>
          <w:sz w:val="24"/>
          <w:szCs w:val="24"/>
        </w:rPr>
        <w:t>ith</w:t>
      </w:r>
      <w:smartTag w:uri="urn:schemas-microsoft-com:office:smarttags" w:element="PersonName">
        <w:r w:rsidRPr="00D66858">
          <w:rPr>
            <w:rFonts w:eastAsia="Times New Roman"/>
            <w:sz w:val="24"/>
            <w:szCs w:val="24"/>
          </w:rPr>
          <w:t>e</w:t>
        </w:r>
      </w:smartTag>
      <w:r w:rsidRPr="00D66858">
        <w:rPr>
          <w:rFonts w:eastAsia="Times New Roman"/>
          <w:sz w:val="24"/>
          <w:szCs w:val="24"/>
        </w:rPr>
        <w:t>r orally or in writing,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to a third p</w:t>
      </w:r>
      <w:smartTag w:uri="urn:schemas-microsoft-com:office:smarttags" w:element="PersonName">
        <w:r w:rsidRPr="00D66858">
          <w:rPr>
            <w:rFonts w:eastAsia="Times New Roman"/>
            <w:sz w:val="24"/>
            <w:szCs w:val="24"/>
          </w:rPr>
          <w:t>e</w:t>
        </w:r>
      </w:smartTag>
      <w:r w:rsidRPr="00D66858">
        <w:rPr>
          <w:rFonts w:eastAsia="Times New Roman"/>
          <w:sz w:val="24"/>
          <w:szCs w:val="24"/>
        </w:rPr>
        <w:t>rson by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making such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shall not giv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ris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to a claim for lib</w:t>
      </w:r>
      <w:smartTag w:uri="urn:schemas-microsoft-com:office:smarttags" w:element="PersonName">
        <w:r w:rsidRPr="00D66858">
          <w:rPr>
            <w:rFonts w:eastAsia="Times New Roman"/>
            <w:sz w:val="24"/>
            <w:szCs w:val="24"/>
          </w:rPr>
          <w:t>e</w:t>
        </w:r>
      </w:smartTag>
      <w:r w:rsidRPr="00D66858">
        <w:rPr>
          <w:rFonts w:eastAsia="Times New Roman"/>
          <w:sz w:val="24"/>
          <w:szCs w:val="24"/>
        </w:rPr>
        <w:t>l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 against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w:t>
      </w:r>
      <w:smartTag w:uri="urn:schemas-microsoft-com:office:smarttags" w:element="PersonName">
        <w:r w:rsidRPr="00D66858">
          <w:rPr>
            <w:rFonts w:eastAsia="Times New Roman"/>
            <w:sz w:val="24"/>
            <w:szCs w:val="24"/>
          </w:rPr>
          <w:t>e</w:t>
        </w:r>
      </w:smartTag>
      <w:r w:rsidRPr="00D66858">
        <w:rPr>
          <w:rFonts w:eastAsia="Times New Roman"/>
          <w:sz w:val="24"/>
          <w:szCs w:val="24"/>
        </w:rPr>
        <w:t>rson who originally communicat</w:t>
      </w:r>
      <w:smartTag w:uri="urn:schemas-microsoft-com:office:smarttags" w:element="PersonName">
        <w:r w:rsidRPr="00D66858">
          <w:rPr>
            <w:rFonts w:eastAsia="Times New Roman"/>
            <w:sz w:val="24"/>
            <w:szCs w:val="24"/>
          </w:rPr>
          <w:t>e</w:t>
        </w:r>
      </w:smartTag>
      <w:r w:rsidRPr="00D66858">
        <w:rPr>
          <w:rFonts w:eastAsia="Times New Roman"/>
          <w:sz w:val="24"/>
          <w:szCs w:val="24"/>
        </w:rPr>
        <w:t>d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w:t>
      </w:r>
    </w:p>
    <w:p w14:paraId="0EF4F86E" w14:textId="77777777" w:rsidR="0027486C" w:rsidRPr="0054263B" w:rsidRDefault="0027486C" w:rsidP="0027486C">
      <w:pPr>
        <w:keepNext/>
        <w:spacing w:after="240"/>
        <w:jc w:val="center"/>
        <w:rPr>
          <w:rFonts w:eastAsia="Times New Roman"/>
          <w:b/>
          <w:sz w:val="24"/>
          <w:szCs w:val="24"/>
        </w:rPr>
      </w:pPr>
      <w:r>
        <w:rPr>
          <w:rFonts w:eastAsia="Times New Roman"/>
          <w:b/>
          <w:sz w:val="24"/>
          <w:szCs w:val="24"/>
        </w:rPr>
        <w:t>Source and Authority</w:t>
      </w:r>
    </w:p>
    <w:p w14:paraId="66EB4B1B" w14:textId="483283AF"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is support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d by </w:t>
      </w:r>
      <w:r w:rsidRPr="00D66858">
        <w:rPr>
          <w:rFonts w:eastAsia="Times New Roman"/>
          <w:b/>
          <w:sz w:val="24"/>
          <w:szCs w:val="24"/>
        </w:rPr>
        <w:t>Card v. Blak</w:t>
      </w:r>
      <w:smartTag w:uri="urn:schemas-microsoft-com:office:smarttags" w:element="PersonName">
        <w:r w:rsidRPr="00D66858">
          <w:rPr>
            <w:rFonts w:eastAsia="Times New Roman"/>
            <w:b/>
            <w:sz w:val="24"/>
            <w:szCs w:val="24"/>
          </w:rPr>
          <w:t>e</w:t>
        </w:r>
      </w:smartTag>
      <w:r w:rsidRPr="00D66858">
        <w:rPr>
          <w:rFonts w:eastAsia="Times New Roman"/>
          <w:b/>
          <w:sz w:val="24"/>
          <w:szCs w:val="24"/>
        </w:rPr>
        <w:t>sl</w:t>
      </w:r>
      <w:smartTag w:uri="urn:schemas-microsoft-com:office:smarttags" w:element="PersonName">
        <w:r w:rsidRPr="00D66858">
          <w:rPr>
            <w:rFonts w:eastAsia="Times New Roman"/>
            <w:b/>
            <w:sz w:val="24"/>
            <w:szCs w:val="24"/>
          </w:rPr>
          <w:t>e</w:t>
        </w:r>
      </w:smartTag>
      <w:r w:rsidRPr="00D66858">
        <w:rPr>
          <w:rFonts w:eastAsia="Times New Roman"/>
          <w:b/>
          <w:sz w:val="24"/>
          <w:szCs w:val="24"/>
        </w:rPr>
        <w:t>e</w:t>
      </w:r>
      <w:r w:rsidRPr="00D66858">
        <w:rPr>
          <w:rFonts w:eastAsia="Times New Roman"/>
          <w:sz w:val="24"/>
          <w:szCs w:val="24"/>
        </w:rPr>
        <w:t>, 937 P.2d 846 (</w:t>
      </w:r>
      <w:r w:rsidR="00F60050">
        <w:rPr>
          <w:rFonts w:eastAsia="Times New Roman"/>
          <w:sz w:val="24"/>
          <w:szCs w:val="24"/>
        </w:rPr>
        <w:t>Colo. App.</w:t>
      </w:r>
      <w:r w:rsidRPr="00D66858">
        <w:rPr>
          <w:rFonts w:eastAsia="Times New Roman"/>
          <w:sz w:val="24"/>
          <w:szCs w:val="24"/>
        </w:rPr>
        <w:t xml:space="preserve"> 1996)</w:t>
      </w:r>
      <w:r w:rsidR="002F0D97" w:rsidRPr="00D66858" w:rsidDel="002F0D97">
        <w:rPr>
          <w:rFonts w:eastAsia="Times New Roman"/>
          <w:sz w:val="24"/>
          <w:szCs w:val="24"/>
        </w:rPr>
        <w:t xml:space="preserve"> </w:t>
      </w:r>
      <w:r w:rsidR="00B95A3E">
        <w:rPr>
          <w:rFonts w:eastAsia="Times New Roman"/>
          <w:sz w:val="24"/>
          <w:szCs w:val="24"/>
        </w:rPr>
        <w:t>(</w:t>
      </w:r>
      <w:r w:rsidRPr="00D66858">
        <w:rPr>
          <w:rFonts w:eastAsia="Times New Roman"/>
          <w:sz w:val="24"/>
          <w:szCs w:val="24"/>
        </w:rPr>
        <w:t xml:space="preserve">citing </w:t>
      </w:r>
      <w:r w:rsidRPr="00D66858">
        <w:rPr>
          <w:rFonts w:eastAsia="Times New Roman"/>
          <w:smallCaps/>
          <w:sz w:val="24"/>
          <w:szCs w:val="24"/>
        </w:rPr>
        <w:t>Restatement (Second) of Torts</w:t>
      </w:r>
      <w:r w:rsidRPr="00D66858">
        <w:rPr>
          <w:rFonts w:eastAsia="Times New Roman"/>
          <w:sz w:val="24"/>
          <w:szCs w:val="24"/>
        </w:rPr>
        <w:t xml:space="preserve"> § 577 (1977)</w:t>
      </w:r>
      <w:r w:rsidR="00B95A3E">
        <w:rPr>
          <w:rFonts w:eastAsia="Times New Roman"/>
          <w:sz w:val="24"/>
          <w:szCs w:val="24"/>
        </w:rPr>
        <w:t>)</w:t>
      </w:r>
      <w:r w:rsidRPr="00D66858">
        <w:rPr>
          <w:rFonts w:eastAsia="Times New Roman"/>
          <w:sz w:val="24"/>
          <w:szCs w:val="24"/>
        </w:rPr>
        <w:t>.</w:t>
      </w:r>
    </w:p>
    <w:p w14:paraId="6BAD3F05" w14:textId="457CFD1E" w:rsidR="00D66858" w:rsidRPr="00D66858" w:rsidRDefault="00D66858" w:rsidP="00D66858">
      <w:pPr>
        <w:spacing w:after="240"/>
        <w:ind w:firstLine="720"/>
        <w:rPr>
          <w:rFonts w:eastAsia="Times New Roman"/>
          <w:sz w:val="24"/>
          <w:szCs w:val="24"/>
        </w:rPr>
      </w:pPr>
      <w:r w:rsidRPr="00D66858">
        <w:rPr>
          <w:rFonts w:eastAsia="Times New Roman"/>
          <w:sz w:val="24"/>
          <w:szCs w:val="24"/>
        </w:rPr>
        <w:t>2. Publication r</w:t>
      </w:r>
      <w:smartTag w:uri="urn:schemas-microsoft-com:office:smarttags" w:element="PersonName">
        <w:r w:rsidRPr="00D66858">
          <w:rPr>
            <w:rFonts w:eastAsia="Times New Roman"/>
            <w:sz w:val="24"/>
            <w:szCs w:val="24"/>
          </w:rPr>
          <w:t>e</w:t>
        </w:r>
      </w:smartTag>
      <w:r w:rsidRPr="00D66858">
        <w:rPr>
          <w:rFonts w:eastAsia="Times New Roman"/>
          <w:sz w:val="24"/>
          <w:szCs w:val="24"/>
        </w:rPr>
        <w:t>quir</w:t>
      </w:r>
      <w:smartTag w:uri="urn:schemas-microsoft-com:office:smarttags" w:element="PersonName">
        <w:r w:rsidRPr="00D66858">
          <w:rPr>
            <w:rFonts w:eastAsia="Times New Roman"/>
            <w:sz w:val="24"/>
            <w:szCs w:val="24"/>
          </w:rPr>
          <w:t>e</w:t>
        </w:r>
      </w:smartTag>
      <w:r w:rsidRPr="00D66858">
        <w:rPr>
          <w:rFonts w:eastAsia="Times New Roman"/>
          <w:sz w:val="24"/>
          <w:szCs w:val="24"/>
        </w:rPr>
        <w:t>s a writt</w:t>
      </w:r>
      <w:smartTag w:uri="urn:schemas-microsoft-com:office:smarttags" w:element="PersonName">
        <w:r w:rsidRPr="00D66858">
          <w:rPr>
            <w:rFonts w:eastAsia="Times New Roman"/>
            <w:sz w:val="24"/>
            <w:szCs w:val="24"/>
          </w:rPr>
          <w:t>e</w:t>
        </w:r>
      </w:smartTag>
      <w:r w:rsidRPr="00D66858">
        <w:rPr>
          <w:rFonts w:eastAsia="Times New Roman"/>
          <w:sz w:val="24"/>
          <w:szCs w:val="24"/>
        </w:rPr>
        <w:t>n or v</w:t>
      </w:r>
      <w:smartTag w:uri="urn:schemas-microsoft-com:office:smarttags" w:element="PersonName">
        <w:r w:rsidRPr="00D66858">
          <w:rPr>
            <w:rFonts w:eastAsia="Times New Roman"/>
            <w:sz w:val="24"/>
            <w:szCs w:val="24"/>
          </w:rPr>
          <w:t>e</w:t>
        </w:r>
      </w:smartTag>
      <w:r w:rsidRPr="00D66858">
        <w:rPr>
          <w:rFonts w:eastAsia="Times New Roman"/>
          <w:sz w:val="24"/>
          <w:szCs w:val="24"/>
        </w:rPr>
        <w:t>rbal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sil</w:t>
      </w:r>
      <w:smartTag w:uri="urn:schemas-microsoft-com:office:smarttags" w:element="PersonName">
        <w:r w:rsidRPr="00D66858">
          <w:rPr>
            <w:rFonts w:eastAsia="Times New Roman"/>
            <w:sz w:val="24"/>
            <w:szCs w:val="24"/>
          </w:rPr>
          <w:t>e</w:t>
        </w:r>
      </w:smartTag>
      <w:r w:rsidRPr="00D66858">
        <w:rPr>
          <w:rFonts w:eastAsia="Times New Roman"/>
          <w:sz w:val="24"/>
          <w:szCs w:val="24"/>
        </w:rPr>
        <w:t>nt adoption of anoth</w:t>
      </w:r>
      <w:smartTag w:uri="urn:schemas-microsoft-com:office:smarttags" w:element="PersonName">
        <w:r w:rsidRPr="00D66858">
          <w:rPr>
            <w:rFonts w:eastAsia="Times New Roman"/>
            <w:sz w:val="24"/>
            <w:szCs w:val="24"/>
          </w:rPr>
          <w:t>e</w:t>
        </w:r>
      </w:smartTag>
      <w:r w:rsidRPr="00D66858">
        <w:rPr>
          <w:rFonts w:eastAsia="Times New Roman"/>
          <w:sz w:val="24"/>
          <w:szCs w:val="24"/>
        </w:rPr>
        <w:t>r p</w:t>
      </w:r>
      <w:smartTag w:uri="urn:schemas-microsoft-com:office:smarttags" w:element="PersonName">
        <w:r w:rsidRPr="00D66858">
          <w:rPr>
            <w:rFonts w:eastAsia="Times New Roman"/>
            <w:sz w:val="24"/>
            <w:szCs w:val="24"/>
          </w:rPr>
          <w:t>e</w:t>
        </w:r>
      </w:smartTag>
      <w:r w:rsidRPr="00D66858">
        <w:rPr>
          <w:rFonts w:eastAsia="Times New Roman"/>
          <w:sz w:val="24"/>
          <w:szCs w:val="24"/>
        </w:rPr>
        <w:t>rson’s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do</w:t>
      </w:r>
      <w:smartTag w:uri="urn:schemas-microsoft-com:office:smarttags" w:element="PersonName">
        <w:r w:rsidRPr="00D66858">
          <w:rPr>
            <w:rFonts w:eastAsia="Times New Roman"/>
            <w:sz w:val="24"/>
            <w:szCs w:val="24"/>
          </w:rPr>
          <w:t>e</w:t>
        </w:r>
      </w:smartTag>
      <w:r w:rsidRPr="00D66858">
        <w:rPr>
          <w:rFonts w:eastAsia="Times New Roman"/>
          <w:sz w:val="24"/>
          <w:szCs w:val="24"/>
        </w:rPr>
        <w:t>s not constitut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publication. </w:t>
      </w:r>
      <w:r w:rsidRPr="00D66858">
        <w:rPr>
          <w:rFonts w:eastAsia="Times New Roman"/>
          <w:b/>
          <w:sz w:val="24"/>
          <w:szCs w:val="24"/>
        </w:rPr>
        <w:t>Wilson v. Meyer</w:t>
      </w:r>
      <w:r w:rsidRPr="00D66858">
        <w:rPr>
          <w:rFonts w:eastAsia="Times New Roman"/>
          <w:sz w:val="24"/>
          <w:szCs w:val="24"/>
        </w:rPr>
        <w:t>, 126 P.3d 276 (</w:t>
      </w:r>
      <w:r w:rsidR="00F60050">
        <w:rPr>
          <w:rFonts w:eastAsia="Times New Roman"/>
          <w:sz w:val="24"/>
          <w:szCs w:val="24"/>
        </w:rPr>
        <w:t>Colo. App.</w:t>
      </w:r>
      <w:r w:rsidRPr="00D66858">
        <w:rPr>
          <w:rFonts w:eastAsia="Times New Roman"/>
          <w:sz w:val="24"/>
          <w:szCs w:val="24"/>
        </w:rPr>
        <w:t xml:space="preserve"> 2005)</w:t>
      </w:r>
      <w:r w:rsidR="009B74A8">
        <w:rPr>
          <w:rFonts w:eastAsia="Times New Roman"/>
          <w:sz w:val="24"/>
          <w:szCs w:val="24"/>
        </w:rPr>
        <w:t>.</w:t>
      </w:r>
    </w:p>
    <w:p w14:paraId="70579874" w14:textId="77777777" w:rsidR="00D66858" w:rsidRDefault="00D66858">
      <w:pPr>
        <w:rPr>
          <w:rFonts w:eastAsia="Times New Roman"/>
          <w:sz w:val="24"/>
          <w:szCs w:val="24"/>
        </w:rPr>
      </w:pPr>
      <w:r>
        <w:rPr>
          <w:rFonts w:eastAsia="Times New Roman"/>
          <w:sz w:val="24"/>
          <w:szCs w:val="24"/>
        </w:rPr>
        <w:br w:type="page"/>
      </w:r>
    </w:p>
    <w:p w14:paraId="6B807ADF" w14:textId="77777777" w:rsidR="00D66858" w:rsidRPr="009E3DA4" w:rsidRDefault="00D66858" w:rsidP="00D66858">
      <w:pPr>
        <w:spacing w:after="240"/>
        <w:ind w:left="720" w:hanging="720"/>
        <w:rPr>
          <w:rFonts w:eastAsia="Times New Roman"/>
          <w:b/>
          <w:sz w:val="24"/>
          <w:szCs w:val="24"/>
        </w:rPr>
      </w:pPr>
      <w:bookmarkStart w:id="8" w:name="a22_08"/>
      <w:bookmarkEnd w:id="8"/>
      <w:r w:rsidRPr="00D66858">
        <w:rPr>
          <w:rFonts w:eastAsia="Times New Roman"/>
          <w:b/>
          <w:sz w:val="24"/>
          <w:szCs w:val="24"/>
        </w:rPr>
        <w:lastRenderedPageBreak/>
        <w:t xml:space="preserve">22:8 </w:t>
      </w:r>
      <w:r w:rsidRPr="00D66858">
        <w:rPr>
          <w:rFonts w:eastAsia="Times New Roman"/>
          <w:b/>
          <w:sz w:val="24"/>
          <w:szCs w:val="24"/>
        </w:rPr>
        <w:tab/>
        <w:t>DEFAMATORY — DEFINED</w:t>
      </w:r>
    </w:p>
    <w:p w14:paraId="3AF6AA08" w14:textId="77777777" w:rsidR="00D66858" w:rsidRPr="00D66858" w:rsidRDefault="00D66858" w:rsidP="00D66858">
      <w:pPr>
        <w:spacing w:after="240"/>
        <w:ind w:firstLine="720"/>
        <w:rPr>
          <w:rFonts w:eastAsia="Times New Roman"/>
          <w:b/>
          <w:sz w:val="24"/>
          <w:szCs w:val="24"/>
        </w:rPr>
      </w:pPr>
      <w:r w:rsidRPr="00D66858">
        <w:rPr>
          <w:rFonts w:eastAsia="Times New Roman"/>
          <w:b/>
          <w:sz w:val="24"/>
          <w:szCs w:val="24"/>
        </w:rPr>
        <w:t>A statement is defamatory of a person if it tends to harm the person’s reputation by lowering the person in the estimation of at least a substantial and respectable minority of the community.</w:t>
      </w:r>
    </w:p>
    <w:p w14:paraId="23E5D9D6" w14:textId="77777777" w:rsidR="00D66858" w:rsidRDefault="00D66858" w:rsidP="00D66858">
      <w:pPr>
        <w:jc w:val="center"/>
        <w:rPr>
          <w:rFonts w:eastAsia="Times New Roman"/>
          <w:sz w:val="24"/>
          <w:szCs w:val="24"/>
        </w:rPr>
      </w:pPr>
    </w:p>
    <w:p w14:paraId="43E2B3EB" w14:textId="77777777" w:rsidR="00D66858" w:rsidRPr="0054263B" w:rsidRDefault="00D66858" w:rsidP="00D66858">
      <w:pPr>
        <w:keepNext/>
        <w:spacing w:after="240"/>
        <w:jc w:val="center"/>
        <w:rPr>
          <w:rFonts w:eastAsia="Times New Roman"/>
          <w:b/>
          <w:sz w:val="24"/>
          <w:szCs w:val="24"/>
        </w:rPr>
      </w:pPr>
      <w:r w:rsidRPr="0054263B">
        <w:rPr>
          <w:rFonts w:eastAsia="Times New Roman"/>
          <w:b/>
          <w:sz w:val="24"/>
          <w:szCs w:val="24"/>
        </w:rPr>
        <w:t>Notes on Use</w:t>
      </w:r>
    </w:p>
    <w:p w14:paraId="6B1D1BA8" w14:textId="5DB74F60" w:rsidR="00D66858" w:rsidRPr="00D66858" w:rsidRDefault="00D66858" w:rsidP="00D66858">
      <w:pPr>
        <w:spacing w:after="240"/>
        <w:ind w:firstLine="720"/>
        <w:rPr>
          <w:rFonts w:eastAsia="Times New Roman"/>
          <w:sz w:val="24"/>
          <w:szCs w:val="24"/>
        </w:rPr>
      </w:pPr>
      <w:r w:rsidRPr="00D66858">
        <w:rPr>
          <w:rFonts w:eastAsia="Times New Roman"/>
          <w:sz w:val="24"/>
          <w:szCs w:val="24"/>
        </w:rPr>
        <w:t>1. This instruction must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giv</w:t>
      </w:r>
      <w:smartTag w:uri="urn:schemas-microsoft-com:office:smarttags" w:element="PersonName">
        <w:r w:rsidRPr="00D66858">
          <w:rPr>
            <w:rFonts w:eastAsia="Times New Roman"/>
            <w:sz w:val="24"/>
            <w:szCs w:val="24"/>
          </w:rPr>
          <w:t>e</w:t>
        </w:r>
      </w:smartTag>
      <w:r w:rsidRPr="00D66858">
        <w:rPr>
          <w:rFonts w:eastAsia="Times New Roman"/>
          <w:sz w:val="24"/>
          <w:szCs w:val="24"/>
        </w:rPr>
        <w:t>n wh</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v</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a jury qu</w:t>
      </w:r>
      <w:smartTag w:uri="urn:schemas-microsoft-com:office:smarttags" w:element="PersonName">
        <w:r w:rsidRPr="00D66858">
          <w:rPr>
            <w:rFonts w:eastAsia="Times New Roman"/>
            <w:sz w:val="24"/>
            <w:szCs w:val="24"/>
          </w:rPr>
          <w:t>e</w:t>
        </w:r>
      </w:smartTag>
      <w:r w:rsidRPr="00D66858">
        <w:rPr>
          <w:rFonts w:eastAsia="Times New Roman"/>
          <w:sz w:val="24"/>
          <w:szCs w:val="24"/>
        </w:rPr>
        <w:t>stion as to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(or pictur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tc.) was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E92A01">
        <w:rPr>
          <w:rFonts w:eastAsia="Times New Roman"/>
          <w:i/>
          <w:sz w:val="24"/>
          <w:szCs w:val="24"/>
        </w:rPr>
        <w:t>See</w:t>
      </w:r>
      <w:r w:rsidRPr="00D66858">
        <w:rPr>
          <w:rFonts w:eastAsia="Times New Roman"/>
          <w:sz w:val="24"/>
          <w:szCs w:val="24"/>
        </w:rPr>
        <w:t xml:space="preserve"> Instructions 22:2 and 22:5. It 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to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a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or sland</w:t>
      </w:r>
      <w:smartTag w:uri="urn:schemas-microsoft-com:office:smarttags" w:element="PersonName">
        <w:r w:rsidRPr="00D66858">
          <w:rPr>
            <w:rFonts w:eastAsia="Times New Roman"/>
            <w:sz w:val="24"/>
            <w:szCs w:val="24"/>
          </w:rPr>
          <w:t>e</w:t>
        </w:r>
      </w:smartTag>
      <w:r w:rsidRPr="00D66858">
        <w:rPr>
          <w:rFonts w:eastAsia="Times New Roman"/>
          <w:sz w:val="24"/>
          <w:szCs w:val="24"/>
        </w:rPr>
        <w:t>rous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Lining</w:t>
      </w:r>
      <w:smartTag w:uri="urn:schemas-microsoft-com:office:smarttags" w:element="PersonName">
        <w:r w:rsidRPr="00D66858">
          <w:rPr>
            <w:rFonts w:eastAsia="Times New Roman"/>
            <w:b/>
            <w:sz w:val="24"/>
            <w:szCs w:val="24"/>
          </w:rPr>
          <w:t>e</w:t>
        </w:r>
      </w:smartTag>
      <w:r w:rsidRPr="00D66858">
        <w:rPr>
          <w:rFonts w:eastAsia="Times New Roman"/>
          <w:b/>
          <w:sz w:val="24"/>
          <w:szCs w:val="24"/>
        </w:rPr>
        <w:t>r v. Knight</w:t>
      </w:r>
      <w:r w:rsidRPr="00D66858">
        <w:rPr>
          <w:rFonts w:eastAsia="Times New Roman"/>
          <w:sz w:val="24"/>
          <w:szCs w:val="24"/>
        </w:rPr>
        <w:t>,</w:t>
      </w:r>
      <w:r w:rsidRPr="00D66858">
        <w:rPr>
          <w:rFonts w:eastAsia="Times New Roman"/>
          <w:b/>
          <w:sz w:val="24"/>
          <w:szCs w:val="24"/>
        </w:rPr>
        <w:t xml:space="preserve"> </w:t>
      </w:r>
      <w:r w:rsidR="0020191D" w:rsidRPr="0020191D">
        <w:rPr>
          <w:rFonts w:eastAsia="Times New Roman"/>
          <w:sz w:val="24"/>
          <w:szCs w:val="24"/>
        </w:rPr>
        <w:t xml:space="preserve">123 Colo. 213, </w:t>
      </w:r>
      <w:r w:rsidRPr="00D66858">
        <w:rPr>
          <w:rFonts w:eastAsia="Times New Roman"/>
          <w:sz w:val="24"/>
          <w:szCs w:val="24"/>
        </w:rPr>
        <w:t>226 P.2d 809 (1951)</w:t>
      </w:r>
      <w:r w:rsidR="00B95A3E">
        <w:rPr>
          <w:rFonts w:eastAsia="Times New Roman"/>
          <w:sz w:val="24"/>
          <w:szCs w:val="24"/>
        </w:rPr>
        <w:t xml:space="preserve">; </w:t>
      </w:r>
      <w:r w:rsidR="00B95A3E" w:rsidRPr="00B95A3E">
        <w:rPr>
          <w:rFonts w:eastAsia="Times New Roman"/>
          <w:i/>
          <w:sz w:val="24"/>
          <w:szCs w:val="24"/>
        </w:rPr>
        <w:t>see</w:t>
      </w:r>
      <w:r w:rsidRPr="00D66858">
        <w:rPr>
          <w:rFonts w:eastAsia="Times New Roman"/>
          <w:sz w:val="24"/>
          <w:szCs w:val="24"/>
        </w:rPr>
        <w:t xml:space="preserve"> Notes on Use to Instruction 22:1. If </w:t>
      </w:r>
      <w:r w:rsidR="00B95A3E">
        <w:rPr>
          <w:rFonts w:eastAsia="Times New Roman"/>
          <w:sz w:val="24"/>
          <w:szCs w:val="24"/>
        </w:rPr>
        <w:t>the statement</w:t>
      </w:r>
      <w:r w:rsidRPr="00D66858">
        <w:rPr>
          <w:rFonts w:eastAsia="Times New Roman"/>
          <w:sz w:val="24"/>
          <w:szCs w:val="24"/>
        </w:rPr>
        <w:t xml:space="preserve"> is determined to be defamatory per se, there is no jury question and this instruction need not be given. If it is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d not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court must d</w:t>
      </w:r>
      <w:smartTag w:uri="urn:schemas-microsoft-com:office:smarttags" w:element="PersonName">
        <w:r w:rsidRPr="00D66858">
          <w:rPr>
            <w:rFonts w:eastAsia="Times New Roman"/>
            <w:sz w:val="24"/>
            <w:szCs w:val="24"/>
          </w:rPr>
          <w:t>e</w:t>
        </w:r>
      </w:smartTag>
      <w:r w:rsidRPr="00D66858">
        <w:rPr>
          <w:rFonts w:eastAsia="Times New Roman"/>
          <w:sz w:val="24"/>
          <w:szCs w:val="24"/>
        </w:rPr>
        <w:t>t</w:t>
      </w:r>
      <w:smartTag w:uri="urn:schemas-microsoft-com:office:smarttags" w:element="PersonName">
        <w:r w:rsidRPr="00D66858">
          <w:rPr>
            <w:rFonts w:eastAsia="Times New Roman"/>
            <w:sz w:val="24"/>
            <w:szCs w:val="24"/>
          </w:rPr>
          <w:t>e</w:t>
        </w:r>
      </w:smartTag>
      <w:r w:rsidRPr="00D66858">
        <w:rPr>
          <w:rFonts w:eastAsia="Times New Roman"/>
          <w:sz w:val="24"/>
          <w:szCs w:val="24"/>
        </w:rPr>
        <w:t>rmin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wh</w:t>
      </w:r>
      <w:smartTag w:uri="urn:schemas-microsoft-com:office:smarttags" w:element="PersonName">
        <w:r w:rsidRPr="00D66858">
          <w:rPr>
            <w:rFonts w:eastAsia="Times New Roman"/>
            <w:sz w:val="24"/>
            <w:szCs w:val="24"/>
          </w:rPr>
          <w:t>e</w:t>
        </w:r>
      </w:smartTag>
      <w:r w:rsidRPr="00D66858">
        <w:rPr>
          <w:rFonts w:eastAsia="Times New Roman"/>
          <w:sz w:val="24"/>
          <w:szCs w:val="24"/>
        </w:rPr>
        <w:t>th</w:t>
      </w:r>
      <w:smartTag w:uri="urn:schemas-microsoft-com:office:smarttags" w:element="PersonName">
        <w:r w:rsidRPr="00D66858">
          <w:rPr>
            <w:rFonts w:eastAsia="Times New Roman"/>
            <w:sz w:val="24"/>
            <w:szCs w:val="24"/>
          </w:rPr>
          <w:t>e</w:t>
        </w:r>
      </w:smartTag>
      <w:r w:rsidRPr="00D66858">
        <w:rPr>
          <w:rFonts w:eastAsia="Times New Roman"/>
          <w:sz w:val="24"/>
          <w:szCs w:val="24"/>
        </w:rPr>
        <w:t>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was r</w:t>
      </w:r>
      <w:smartTag w:uri="urn:schemas-microsoft-com:office:smarttags" w:element="PersonName">
        <w:r w:rsidRPr="00D66858">
          <w:rPr>
            <w:rFonts w:eastAsia="Times New Roman"/>
            <w:sz w:val="24"/>
            <w:szCs w:val="24"/>
          </w:rPr>
          <w:t>e</w:t>
        </w:r>
      </w:smartTag>
      <w:r w:rsidRPr="00D66858">
        <w:rPr>
          <w:rFonts w:eastAsia="Times New Roman"/>
          <w:sz w:val="24"/>
          <w:szCs w:val="24"/>
        </w:rPr>
        <w:t>asonably capabl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 b</w:t>
      </w:r>
      <w:smartTag w:uri="urn:schemas-microsoft-com:office:smarttags" w:element="PersonName">
        <w:r w:rsidRPr="00D66858">
          <w:rPr>
            <w:rFonts w:eastAsia="Times New Roman"/>
            <w:sz w:val="24"/>
            <w:szCs w:val="24"/>
          </w:rPr>
          <w:t>e</w:t>
        </w:r>
      </w:smartTag>
      <w:r w:rsidRPr="00D66858">
        <w:rPr>
          <w:rFonts w:eastAsia="Times New Roman"/>
          <w:sz w:val="24"/>
          <w:szCs w:val="24"/>
        </w:rPr>
        <w:t>aring a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aning. </w:t>
      </w:r>
      <w:r w:rsidRPr="00E92A01">
        <w:rPr>
          <w:rFonts w:eastAsia="Times New Roman"/>
          <w:i/>
          <w:sz w:val="24"/>
          <w:szCs w:val="24"/>
        </w:rPr>
        <w:t>See</w:t>
      </w:r>
      <w:r w:rsidRPr="00D66858">
        <w:rPr>
          <w:rFonts w:eastAsia="Times New Roman"/>
          <w:sz w:val="24"/>
          <w:szCs w:val="24"/>
        </w:rPr>
        <w:t xml:space="preserve"> Note 4 of Notes on Use to Instruction 22:2. If </w:t>
      </w:r>
      <w:r w:rsidR="00B95A3E">
        <w:rPr>
          <w:rFonts w:eastAsia="Times New Roman"/>
          <w:sz w:val="24"/>
          <w:szCs w:val="24"/>
        </w:rPr>
        <w:t>the court</w:t>
      </w:r>
      <w:r w:rsidRPr="00D66858">
        <w:rPr>
          <w:rFonts w:eastAsia="Times New Roman"/>
          <w:sz w:val="24"/>
          <w:szCs w:val="24"/>
        </w:rPr>
        <w:t xml:space="preserve"> determines the statement was neither defamatory per se nor reasonably capable of bearing a defamatory meaning, the claim should be dismissed. If </w:t>
      </w:r>
      <w:r w:rsidR="00B95A3E">
        <w:rPr>
          <w:rFonts w:eastAsia="Times New Roman"/>
          <w:sz w:val="24"/>
          <w:szCs w:val="24"/>
        </w:rPr>
        <w:t>the court determined the statement</w:t>
      </w:r>
      <w:r w:rsidRPr="00D66858">
        <w:rPr>
          <w:rFonts w:eastAsia="Times New Roman"/>
          <w:sz w:val="24"/>
          <w:szCs w:val="24"/>
        </w:rPr>
        <w:t xml:space="preserve"> reasonably capable of bearing a defamatory meaning, then the jury </w:t>
      </w:r>
      <w:r w:rsidR="00B95A3E">
        <w:rPr>
          <w:rFonts w:eastAsia="Times New Roman"/>
          <w:sz w:val="24"/>
          <w:szCs w:val="24"/>
        </w:rPr>
        <w:t>must</w:t>
      </w:r>
      <w:r w:rsidRPr="00D66858">
        <w:rPr>
          <w:rFonts w:eastAsia="Times New Roman"/>
          <w:sz w:val="24"/>
          <w:szCs w:val="24"/>
        </w:rPr>
        <w:t xml:space="preserve"> determine whether the statement was understood </w:t>
      </w:r>
      <w:r w:rsidR="00B95A3E">
        <w:rPr>
          <w:rFonts w:eastAsia="Times New Roman"/>
          <w:sz w:val="24"/>
          <w:szCs w:val="24"/>
        </w:rPr>
        <w:t xml:space="preserve">as defamatory </w:t>
      </w:r>
      <w:r w:rsidRPr="00D66858">
        <w:rPr>
          <w:rFonts w:eastAsia="Times New Roman"/>
          <w:sz w:val="24"/>
          <w:szCs w:val="24"/>
        </w:rPr>
        <w:t xml:space="preserve">by one or more recipients. </w:t>
      </w:r>
      <w:r w:rsidRPr="00D66858">
        <w:rPr>
          <w:rFonts w:eastAsia="Times New Roman"/>
          <w:smallCaps/>
          <w:sz w:val="24"/>
          <w:szCs w:val="24"/>
        </w:rPr>
        <w:t>Restatement (Second) of Torts</w:t>
      </w:r>
      <w:r w:rsidRPr="00D66858">
        <w:rPr>
          <w:rFonts w:eastAsia="Times New Roman"/>
          <w:sz w:val="24"/>
          <w:szCs w:val="24"/>
        </w:rPr>
        <w:t xml:space="preserve"> § 614(2) (1977)</w:t>
      </w:r>
      <w:r w:rsidR="00B95A3E">
        <w:rPr>
          <w:rFonts w:eastAsia="Times New Roman"/>
          <w:sz w:val="24"/>
          <w:szCs w:val="24"/>
        </w:rPr>
        <w:t>;</w:t>
      </w:r>
      <w:r w:rsidRPr="00D66858">
        <w:rPr>
          <w:rFonts w:eastAsia="Times New Roman"/>
          <w:sz w:val="24"/>
          <w:szCs w:val="24"/>
        </w:rPr>
        <w:t xml:space="preserve"> </w:t>
      </w:r>
      <w:r w:rsidR="00B95A3E" w:rsidRPr="00E92A01">
        <w:rPr>
          <w:rFonts w:eastAsia="Times New Roman"/>
          <w:i/>
          <w:sz w:val="24"/>
          <w:szCs w:val="24"/>
        </w:rPr>
        <w:t>s</w:t>
      </w:r>
      <w:r w:rsidRPr="00E92A01">
        <w:rPr>
          <w:rFonts w:eastAsia="Times New Roman"/>
          <w:i/>
          <w:sz w:val="24"/>
          <w:szCs w:val="24"/>
        </w:rPr>
        <w:t>ee</w:t>
      </w:r>
      <w:r w:rsidRPr="00D66858">
        <w:rPr>
          <w:rFonts w:eastAsia="Times New Roman"/>
          <w:sz w:val="24"/>
          <w:szCs w:val="24"/>
        </w:rPr>
        <w:t xml:space="preserve"> Notes on Use to Instruction 22:1.</w:t>
      </w:r>
    </w:p>
    <w:p w14:paraId="56BADB57" w14:textId="0142A6D4" w:rsidR="00D66858" w:rsidRPr="00D66858" w:rsidRDefault="00D66858" w:rsidP="00D66858">
      <w:pPr>
        <w:spacing w:after="240"/>
        <w:ind w:firstLine="720"/>
        <w:rPr>
          <w:rFonts w:eastAsia="Times New Roman"/>
          <w:sz w:val="24"/>
          <w:szCs w:val="24"/>
        </w:rPr>
      </w:pPr>
      <w:r w:rsidRPr="00D66858">
        <w:rPr>
          <w:rFonts w:eastAsia="Times New Roman"/>
          <w:sz w:val="24"/>
          <w:szCs w:val="24"/>
        </w:rPr>
        <w:t>2. This instruction appli</w:t>
      </w:r>
      <w:smartTag w:uri="urn:schemas-microsoft-com:office:smarttags" w:element="PersonName">
        <w:r w:rsidRPr="00D66858">
          <w:rPr>
            <w:rFonts w:eastAsia="Times New Roman"/>
            <w:sz w:val="24"/>
            <w:szCs w:val="24"/>
          </w:rPr>
          <w:t>e</w:t>
        </w:r>
      </w:smartTag>
      <w:r w:rsidRPr="00D66858">
        <w:rPr>
          <w:rFonts w:eastAsia="Times New Roman"/>
          <w:sz w:val="24"/>
          <w:szCs w:val="24"/>
        </w:rPr>
        <w:t>s only to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nts of fact or to </w:t>
      </w:r>
      <w:smartTag w:uri="urn:schemas-microsoft-com:office:smarttags" w:element="PersonName">
        <w:r w:rsidRPr="00D66858">
          <w:rPr>
            <w:rFonts w:eastAsia="Times New Roman"/>
            <w:sz w:val="24"/>
            <w:szCs w:val="24"/>
          </w:rPr>
          <w:t>e</w:t>
        </w:r>
      </w:smartTag>
      <w:r w:rsidRPr="00D66858">
        <w:rPr>
          <w:rFonts w:eastAsia="Times New Roman"/>
          <w:sz w:val="24"/>
          <w:szCs w:val="24"/>
        </w:rPr>
        <w:t>xpr</w:t>
      </w:r>
      <w:smartTag w:uri="urn:schemas-microsoft-com:office:smarttags" w:element="PersonName">
        <w:r w:rsidRPr="00D66858">
          <w:rPr>
            <w:rFonts w:eastAsia="Times New Roman"/>
            <w:sz w:val="24"/>
            <w:szCs w:val="24"/>
          </w:rPr>
          <w:t>e</w:t>
        </w:r>
      </w:smartTag>
      <w:r w:rsidRPr="00D66858">
        <w:rPr>
          <w:rFonts w:eastAsia="Times New Roman"/>
          <w:sz w:val="24"/>
          <w:szCs w:val="24"/>
        </w:rPr>
        <w:t>ssions of opinion that imply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all</w:t>
      </w:r>
      <w:smartTag w:uri="urn:schemas-microsoft-com:office:smarttags" w:element="PersonName">
        <w:r w:rsidRPr="00D66858">
          <w:rPr>
            <w:rFonts w:eastAsia="Times New Roman"/>
            <w:sz w:val="24"/>
            <w:szCs w:val="24"/>
          </w:rPr>
          <w:t>e</w:t>
        </w:r>
      </w:smartTag>
      <w:r w:rsidRPr="00D66858">
        <w:rPr>
          <w:rFonts w:eastAsia="Times New Roman"/>
          <w:sz w:val="24"/>
          <w:szCs w:val="24"/>
        </w:rPr>
        <w:t>gation of undisclos</w:t>
      </w:r>
      <w:smartTag w:uri="urn:schemas-microsoft-com:office:smarttags" w:element="PersonName">
        <w:r w:rsidRPr="00D66858">
          <w:rPr>
            <w:rFonts w:eastAsia="Times New Roman"/>
            <w:sz w:val="24"/>
            <w:szCs w:val="24"/>
          </w:rPr>
          <w:t>e</w:t>
        </w:r>
      </w:smartTag>
      <w:r w:rsidRPr="00D66858">
        <w:rPr>
          <w:rFonts w:eastAsia="Times New Roman"/>
          <w:sz w:val="24"/>
          <w:szCs w:val="24"/>
        </w:rPr>
        <w:t>d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facts as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basis for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b</w:t>
      </w:r>
      <w:smartTag w:uri="urn:schemas-microsoft-com:office:smarttags" w:element="PersonName">
        <w:r w:rsidRPr="00D66858">
          <w:rPr>
            <w:rFonts w:eastAsia="Times New Roman"/>
            <w:sz w:val="24"/>
            <w:szCs w:val="24"/>
          </w:rPr>
          <w:t>e</w:t>
        </w:r>
      </w:smartTag>
      <w:r w:rsidRPr="00D66858">
        <w:rPr>
          <w:rFonts w:eastAsia="Times New Roman"/>
          <w:sz w:val="24"/>
          <w:szCs w:val="24"/>
        </w:rPr>
        <w:t>caus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no such thing as a fals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opinion. </w:t>
      </w:r>
      <w:r w:rsidRPr="00E92A01">
        <w:rPr>
          <w:rFonts w:eastAsia="Times New Roman"/>
          <w:i/>
          <w:sz w:val="24"/>
          <w:szCs w:val="24"/>
        </w:rPr>
        <w:t>See</w:t>
      </w:r>
      <w:r w:rsidRPr="00D66858">
        <w:rPr>
          <w:rFonts w:eastAsia="Times New Roman"/>
          <w:sz w:val="24"/>
          <w:szCs w:val="24"/>
        </w:rPr>
        <w:t xml:space="preserve"> Introductory Note, </w:t>
      </w:r>
      <w:r w:rsidR="002F0D97">
        <w:rPr>
          <w:rFonts w:eastAsia="Times New Roman"/>
          <w:sz w:val="24"/>
          <w:szCs w:val="24"/>
        </w:rPr>
        <w:t>¶¶</w:t>
      </w:r>
      <w:r w:rsidRPr="00D66858">
        <w:rPr>
          <w:rFonts w:eastAsia="Times New Roman"/>
          <w:sz w:val="24"/>
          <w:szCs w:val="24"/>
        </w:rPr>
        <w:t xml:space="preserve"> 7-14.</w:t>
      </w:r>
    </w:p>
    <w:p w14:paraId="597D743E" w14:textId="77777777" w:rsidR="00D66858" w:rsidRPr="0054263B" w:rsidRDefault="00D66858" w:rsidP="00D66858">
      <w:pPr>
        <w:keepNext/>
        <w:spacing w:after="240"/>
        <w:jc w:val="center"/>
        <w:rPr>
          <w:rFonts w:eastAsia="Times New Roman"/>
          <w:b/>
          <w:sz w:val="24"/>
          <w:szCs w:val="24"/>
        </w:rPr>
      </w:pPr>
      <w:r>
        <w:rPr>
          <w:rFonts w:eastAsia="Times New Roman"/>
          <w:b/>
          <w:sz w:val="24"/>
          <w:szCs w:val="24"/>
        </w:rPr>
        <w:t>Source and Authority</w:t>
      </w:r>
    </w:p>
    <w:p w14:paraId="3CE14DFC" w14:textId="447FA56B"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1. This instruction is supported by </w:t>
      </w:r>
      <w:proofErr w:type="spellStart"/>
      <w:r w:rsidR="0023190E" w:rsidRPr="00D66858">
        <w:rPr>
          <w:rFonts w:eastAsia="Times New Roman"/>
          <w:b/>
          <w:sz w:val="24"/>
          <w:szCs w:val="24"/>
        </w:rPr>
        <w:t>Tonnessen</w:t>
      </w:r>
      <w:proofErr w:type="spellEnd"/>
      <w:r w:rsidR="0023190E" w:rsidRPr="00D66858">
        <w:rPr>
          <w:rFonts w:eastAsia="Times New Roman"/>
          <w:b/>
          <w:sz w:val="24"/>
          <w:szCs w:val="24"/>
        </w:rPr>
        <w:t xml:space="preserve"> v. Denver Publ</w:t>
      </w:r>
      <w:r w:rsidR="0023190E">
        <w:rPr>
          <w:rFonts w:eastAsia="Times New Roman"/>
          <w:b/>
          <w:sz w:val="24"/>
          <w:szCs w:val="24"/>
        </w:rPr>
        <w:t>ishin</w:t>
      </w:r>
      <w:r w:rsidR="0023190E" w:rsidRPr="00D66858">
        <w:rPr>
          <w:rFonts w:eastAsia="Times New Roman"/>
          <w:b/>
          <w:sz w:val="24"/>
          <w:szCs w:val="24"/>
        </w:rPr>
        <w:t>g Co.</w:t>
      </w:r>
      <w:r w:rsidR="0023190E" w:rsidRPr="00D66858">
        <w:rPr>
          <w:rFonts w:eastAsia="Times New Roman"/>
          <w:sz w:val="24"/>
          <w:szCs w:val="24"/>
        </w:rPr>
        <w:t>,</w:t>
      </w:r>
      <w:r w:rsidR="0023190E" w:rsidRPr="00D66858">
        <w:rPr>
          <w:rFonts w:eastAsia="Times New Roman"/>
          <w:b/>
          <w:sz w:val="24"/>
          <w:szCs w:val="24"/>
        </w:rPr>
        <w:t xml:space="preserve"> </w:t>
      </w:r>
      <w:r w:rsidR="0023190E" w:rsidRPr="00D66858">
        <w:rPr>
          <w:rFonts w:eastAsia="Times New Roman"/>
          <w:sz w:val="24"/>
          <w:szCs w:val="24"/>
        </w:rPr>
        <w:t>5 P.3d 959 (</w:t>
      </w:r>
      <w:r w:rsidR="0023190E">
        <w:rPr>
          <w:rFonts w:eastAsia="Times New Roman"/>
          <w:sz w:val="24"/>
          <w:szCs w:val="24"/>
        </w:rPr>
        <w:t>Colo. App.</w:t>
      </w:r>
      <w:r w:rsidR="0023190E" w:rsidRPr="00D66858">
        <w:rPr>
          <w:rFonts w:eastAsia="Times New Roman"/>
          <w:sz w:val="24"/>
          <w:szCs w:val="24"/>
        </w:rPr>
        <w:t xml:space="preserve"> 2000)</w:t>
      </w:r>
      <w:r w:rsidRPr="00D66858" w:rsidDel="002F0D97">
        <w:rPr>
          <w:rFonts w:eastAsia="Times New Roman"/>
          <w:sz w:val="24"/>
          <w:szCs w:val="24"/>
        </w:rPr>
        <w:t xml:space="preserve">. </w:t>
      </w:r>
      <w:r w:rsidRPr="00D66858">
        <w:rPr>
          <w:rFonts w:eastAsia="Times New Roman"/>
          <w:i/>
          <w:sz w:val="24"/>
          <w:szCs w:val="24"/>
        </w:rPr>
        <w:t>S</w:t>
      </w:r>
      <w:smartTag w:uri="urn:schemas-microsoft-com:office:smarttags" w:element="PersonName">
        <w:r w:rsidRPr="00D66858">
          <w:rPr>
            <w:rFonts w:eastAsia="Times New Roman"/>
            <w:i/>
            <w:sz w:val="24"/>
            <w:szCs w:val="24"/>
          </w:rPr>
          <w:t>e</w:t>
        </w:r>
      </w:smartTag>
      <w:smartTag w:uri="urn:schemas-microsoft-com:office:smarttags" w:element="PersonName">
        <w:r w:rsidRPr="00D66858">
          <w:rPr>
            <w:rFonts w:eastAsia="Times New Roman"/>
            <w:i/>
            <w:sz w:val="24"/>
            <w:szCs w:val="24"/>
          </w:rPr>
          <w:t>e</w:t>
        </w:r>
      </w:smartTag>
      <w:r w:rsidRPr="00D66858">
        <w:rPr>
          <w:rFonts w:eastAsia="Times New Roman"/>
          <w:i/>
          <w:sz w:val="24"/>
          <w:szCs w:val="24"/>
        </w:rPr>
        <w:t xml:space="preserve"> also</w:t>
      </w:r>
      <w:r w:rsidRPr="00D66858">
        <w:rPr>
          <w:rFonts w:eastAsia="Times New Roman"/>
          <w:sz w:val="24"/>
          <w:szCs w:val="24"/>
        </w:rPr>
        <w:t xml:space="preserve"> </w:t>
      </w:r>
      <w:r w:rsidRPr="00D66858">
        <w:rPr>
          <w:rFonts w:eastAsia="Times New Roman"/>
          <w:b/>
          <w:sz w:val="24"/>
          <w:szCs w:val="24"/>
        </w:rPr>
        <w:t>Burns v. McGraw-Hill Broad. Co.</w:t>
      </w:r>
      <w:r w:rsidRPr="00D66858">
        <w:rPr>
          <w:rFonts w:eastAsia="Times New Roman"/>
          <w:sz w:val="24"/>
          <w:szCs w:val="24"/>
        </w:rPr>
        <w:t>, 659 P.2d 1351 (Colo. 1983);</w:t>
      </w:r>
      <w:r w:rsidR="00791E10" w:rsidRPr="00791E10">
        <w:rPr>
          <w:rFonts w:eastAsia="Times New Roman"/>
          <w:smallCaps/>
          <w:sz w:val="24"/>
          <w:szCs w:val="24"/>
        </w:rPr>
        <w:t xml:space="preserve"> </w:t>
      </w:r>
      <w:r w:rsidR="00791E10" w:rsidRPr="00D66858" w:rsidDel="002F0D97">
        <w:rPr>
          <w:rFonts w:eastAsia="Times New Roman"/>
          <w:smallCaps/>
          <w:sz w:val="24"/>
          <w:szCs w:val="24"/>
        </w:rPr>
        <w:t>Restatement (Second) of Torts</w:t>
      </w:r>
      <w:r w:rsidR="00791E10" w:rsidRPr="00D66858" w:rsidDel="002F0D97">
        <w:rPr>
          <w:rFonts w:eastAsia="Times New Roman"/>
          <w:sz w:val="24"/>
          <w:szCs w:val="24"/>
        </w:rPr>
        <w:t xml:space="preserve"> § 559 (1977)</w:t>
      </w:r>
      <w:r w:rsidR="00791E10">
        <w:rPr>
          <w:rFonts w:eastAsia="Times New Roman"/>
          <w:sz w:val="24"/>
          <w:szCs w:val="24"/>
        </w:rPr>
        <w:t xml:space="preserve">; </w:t>
      </w:r>
      <w:r w:rsidR="00791E10" w:rsidRPr="00D66858">
        <w:rPr>
          <w:rFonts w:eastAsia="Times New Roman"/>
          <w:smallCaps/>
          <w:sz w:val="24"/>
          <w:szCs w:val="24"/>
        </w:rPr>
        <w:t>W. P</w:t>
      </w:r>
      <w:r w:rsidR="00791E10">
        <w:rPr>
          <w:rFonts w:eastAsia="Times New Roman"/>
          <w:smallCaps/>
          <w:sz w:val="24"/>
          <w:szCs w:val="24"/>
        </w:rPr>
        <w:t>age Keeton et al., P</w:t>
      </w:r>
      <w:r w:rsidR="00791E10" w:rsidRPr="00D66858">
        <w:rPr>
          <w:rFonts w:eastAsia="Times New Roman"/>
          <w:smallCaps/>
          <w:sz w:val="24"/>
          <w:szCs w:val="24"/>
        </w:rPr>
        <w:t xml:space="preserve">rosser </w:t>
      </w:r>
      <w:r w:rsidR="00791E10">
        <w:rPr>
          <w:rFonts w:eastAsia="Times New Roman"/>
          <w:smallCaps/>
          <w:sz w:val="24"/>
          <w:szCs w:val="24"/>
        </w:rPr>
        <w:t xml:space="preserve">and </w:t>
      </w:r>
      <w:r w:rsidR="00791E10" w:rsidRPr="00D66858">
        <w:rPr>
          <w:rFonts w:eastAsia="Times New Roman"/>
          <w:smallCaps/>
          <w:sz w:val="24"/>
          <w:szCs w:val="24"/>
        </w:rPr>
        <w:t>Keeton</w:t>
      </w:r>
      <w:r w:rsidR="00791E10">
        <w:rPr>
          <w:rFonts w:eastAsia="Times New Roman"/>
          <w:smallCaps/>
          <w:sz w:val="24"/>
          <w:szCs w:val="24"/>
        </w:rPr>
        <w:t xml:space="preserve"> on the Law of</w:t>
      </w:r>
      <w:r w:rsidR="00791E10" w:rsidRPr="00D66858">
        <w:rPr>
          <w:rFonts w:eastAsia="Times New Roman"/>
          <w:smallCaps/>
          <w:sz w:val="24"/>
          <w:szCs w:val="24"/>
        </w:rPr>
        <w:t xml:space="preserve"> Torts</w:t>
      </w:r>
      <w:r w:rsidR="00791E10" w:rsidRPr="00D66858">
        <w:rPr>
          <w:rFonts w:eastAsia="Times New Roman"/>
          <w:sz w:val="24"/>
          <w:szCs w:val="24"/>
        </w:rPr>
        <w:t xml:space="preserve"> § 111 (5th ed. 1984)</w:t>
      </w:r>
      <w:r w:rsidRPr="00D66858">
        <w:rPr>
          <w:rFonts w:eastAsia="Times New Roman"/>
          <w:sz w:val="24"/>
          <w:szCs w:val="24"/>
        </w:rPr>
        <w:t>. Though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cas</w:t>
      </w:r>
      <w:smartTag w:uri="urn:schemas-microsoft-com:office:smarttags" w:element="PersonName">
        <w:r w:rsidRPr="00D66858">
          <w:rPr>
            <w:rFonts w:eastAsia="Times New Roman"/>
            <w:sz w:val="24"/>
            <w:szCs w:val="24"/>
          </w:rPr>
          <w:t>e</w:t>
        </w:r>
      </w:smartTag>
      <w:r w:rsidRPr="00D66858">
        <w:rPr>
          <w:rFonts w:eastAsia="Times New Roman"/>
          <w:sz w:val="24"/>
          <w:szCs w:val="24"/>
        </w:rPr>
        <w:t>s fr</w:t>
      </w:r>
      <w:smartTag w:uri="urn:schemas-microsoft-com:office:smarttags" w:element="PersonName">
        <w:r w:rsidRPr="00D66858">
          <w:rPr>
            <w:rFonts w:eastAsia="Times New Roman"/>
            <w:sz w:val="24"/>
            <w:szCs w:val="24"/>
          </w:rPr>
          <w:t>e</w:t>
        </w:r>
      </w:smartTag>
      <w:r w:rsidRPr="00D66858">
        <w:rPr>
          <w:rFonts w:eastAsia="Times New Roman"/>
          <w:sz w:val="24"/>
          <w:szCs w:val="24"/>
        </w:rPr>
        <w:t>qu</w:t>
      </w:r>
      <w:smartTag w:uri="urn:schemas-microsoft-com:office:smarttags" w:element="PersonName">
        <w:r w:rsidRPr="00D66858">
          <w:rPr>
            <w:rFonts w:eastAsia="Times New Roman"/>
            <w:sz w:val="24"/>
            <w:szCs w:val="24"/>
          </w:rPr>
          <w:t>e</w:t>
        </w:r>
      </w:smartTag>
      <w:r w:rsidRPr="00D66858">
        <w:rPr>
          <w:rFonts w:eastAsia="Times New Roman"/>
          <w:sz w:val="24"/>
          <w:szCs w:val="24"/>
        </w:rPr>
        <w:t>ntly us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mor</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sp</w:t>
      </w:r>
      <w:smartTag w:uri="urn:schemas-microsoft-com:office:smarttags" w:element="PersonName">
        <w:r w:rsidRPr="00D66858">
          <w:rPr>
            <w:rFonts w:eastAsia="Times New Roman"/>
            <w:sz w:val="24"/>
            <w:szCs w:val="24"/>
          </w:rPr>
          <w:t>e</w:t>
        </w:r>
      </w:smartTag>
      <w:r w:rsidRPr="00D66858">
        <w:rPr>
          <w:rFonts w:eastAsia="Times New Roman"/>
          <w:sz w:val="24"/>
          <w:szCs w:val="24"/>
        </w:rPr>
        <w:t>cific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such as “hatr</w:t>
      </w:r>
      <w:smartTag w:uri="urn:schemas-microsoft-com:office:smarttags" w:element="PersonName">
        <w:r w:rsidRPr="00D66858">
          <w:rPr>
            <w:rFonts w:eastAsia="Times New Roman"/>
            <w:sz w:val="24"/>
            <w:szCs w:val="24"/>
          </w:rPr>
          <w:t>e</w:t>
        </w:r>
      </w:smartTag>
      <w:r w:rsidRPr="00D66858">
        <w:rPr>
          <w:rFonts w:eastAsia="Times New Roman"/>
          <w:sz w:val="24"/>
          <w:szCs w:val="24"/>
        </w:rPr>
        <w:t>d, cont</w:t>
      </w:r>
      <w:smartTag w:uri="urn:schemas-microsoft-com:office:smarttags" w:element="PersonName">
        <w:r w:rsidRPr="00D66858">
          <w:rPr>
            <w:rFonts w:eastAsia="Times New Roman"/>
            <w:sz w:val="24"/>
            <w:szCs w:val="24"/>
          </w:rPr>
          <w:t>e</w:t>
        </w:r>
      </w:smartTag>
      <w:r w:rsidRPr="00D66858">
        <w:rPr>
          <w:rFonts w:eastAsia="Times New Roman"/>
          <w:sz w:val="24"/>
          <w:szCs w:val="24"/>
        </w:rPr>
        <w:t>mpt and ridicul</w:t>
      </w:r>
      <w:smartTag w:uri="urn:schemas-microsoft-com:office:smarttags" w:element="PersonName">
        <w:r w:rsidRPr="00D66858">
          <w:rPr>
            <w:rFonts w:eastAsia="Times New Roman"/>
            <w:sz w:val="24"/>
            <w:szCs w:val="24"/>
          </w:rPr>
          <w:t>e</w:t>
        </w:r>
      </w:smartTag>
      <w:r w:rsidRPr="00D66858">
        <w:rPr>
          <w:rFonts w:eastAsia="Times New Roman"/>
          <w:sz w:val="24"/>
          <w:szCs w:val="24"/>
        </w:rPr>
        <w:t>,” th</w:t>
      </w:r>
      <w:smartTag w:uri="urn:schemas-microsoft-com:office:smarttags" w:element="PersonName">
        <w:r w:rsidRPr="00D66858">
          <w:rPr>
            <w:rFonts w:eastAsia="Times New Roman"/>
            <w:sz w:val="24"/>
            <w:szCs w:val="24"/>
          </w:rPr>
          <w:t>e</w:t>
        </w:r>
      </w:smartTag>
      <w:r w:rsidRPr="00D66858">
        <w:rPr>
          <w:rFonts w:eastAsia="Times New Roman"/>
          <w:sz w:val="24"/>
          <w:szCs w:val="24"/>
        </w:rPr>
        <w:t>y g</w:t>
      </w:r>
      <w:smartTag w:uri="urn:schemas-microsoft-com:office:smarttags" w:element="PersonName">
        <w:r w:rsidRPr="00D66858">
          <w:rPr>
            <w:rFonts w:eastAsia="Times New Roman"/>
            <w:sz w:val="24"/>
            <w:szCs w:val="24"/>
          </w:rPr>
          <w:t>e</w:t>
        </w:r>
      </w:smartTag>
      <w:r w:rsidRPr="00D66858">
        <w:rPr>
          <w:rFonts w:eastAsia="Times New Roman"/>
          <w:sz w:val="24"/>
          <w:szCs w:val="24"/>
        </w:rPr>
        <w:t>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rally support this instruction. </w:t>
      </w:r>
      <w:r w:rsidRPr="00D66858">
        <w:rPr>
          <w:rFonts w:eastAsia="Times New Roman"/>
          <w:i/>
          <w:sz w:val="24"/>
          <w:szCs w:val="24"/>
        </w:rPr>
        <w:t>See</w:t>
      </w:r>
      <w:r w:rsidRPr="006A4829">
        <w:rPr>
          <w:rFonts w:eastAsia="Times New Roman"/>
          <w:i/>
          <w:sz w:val="24"/>
          <w:szCs w:val="24"/>
        </w:rPr>
        <w:t>,</w:t>
      </w:r>
      <w:r w:rsidRPr="00D66858">
        <w:rPr>
          <w:rFonts w:eastAsia="Times New Roman"/>
          <w:i/>
          <w:sz w:val="24"/>
          <w:szCs w:val="24"/>
        </w:rPr>
        <w:t xml:space="preserve"> e.g.</w:t>
      </w:r>
      <w:r w:rsidRPr="00D66858">
        <w:rPr>
          <w:rFonts w:eastAsia="Times New Roman"/>
          <w:sz w:val="24"/>
          <w:szCs w:val="24"/>
        </w:rPr>
        <w:t xml:space="preserve">, </w:t>
      </w:r>
      <w:r w:rsidRPr="00D66858">
        <w:rPr>
          <w:rFonts w:eastAsia="Times New Roman"/>
          <w:b/>
          <w:sz w:val="24"/>
          <w:szCs w:val="24"/>
        </w:rPr>
        <w:t>Knapp v. Post Printing &amp; Publ’g Co.</w:t>
      </w:r>
      <w:r w:rsidRPr="00D66858">
        <w:rPr>
          <w:rFonts w:eastAsia="Times New Roman"/>
          <w:sz w:val="24"/>
          <w:szCs w:val="24"/>
        </w:rPr>
        <w:t xml:space="preserve">, </w:t>
      </w:r>
      <w:r w:rsidR="0020191D">
        <w:rPr>
          <w:rFonts w:eastAsia="Times New Roman"/>
          <w:sz w:val="24"/>
          <w:szCs w:val="24"/>
        </w:rPr>
        <w:t xml:space="preserve">111 Colo. 492, </w:t>
      </w:r>
      <w:r w:rsidRPr="00D66858">
        <w:rPr>
          <w:rFonts w:eastAsia="Times New Roman"/>
          <w:sz w:val="24"/>
          <w:szCs w:val="24"/>
        </w:rPr>
        <w:t xml:space="preserve">144 P.2d 981 (1943); </w:t>
      </w:r>
      <w:r w:rsidRPr="00D66858">
        <w:rPr>
          <w:rFonts w:eastAsia="Times New Roman"/>
          <w:b/>
          <w:sz w:val="24"/>
          <w:szCs w:val="24"/>
        </w:rPr>
        <w:t>Morl</w:t>
      </w:r>
      <w:smartTag w:uri="urn:schemas-microsoft-com:office:smarttags" w:element="PersonName">
        <w:r w:rsidRPr="00D66858">
          <w:rPr>
            <w:rFonts w:eastAsia="Times New Roman"/>
            <w:b/>
            <w:sz w:val="24"/>
            <w:szCs w:val="24"/>
          </w:rPr>
          <w:t>e</w:t>
        </w:r>
      </w:smartTag>
      <w:r w:rsidRPr="00D66858">
        <w:rPr>
          <w:rFonts w:eastAsia="Times New Roman"/>
          <w:b/>
          <w:sz w:val="24"/>
          <w:szCs w:val="24"/>
        </w:rPr>
        <w:t>y v. Post Printing &amp; Publ’g Co.</w:t>
      </w:r>
      <w:r w:rsidRPr="00D66858">
        <w:rPr>
          <w:rFonts w:eastAsia="Times New Roman"/>
          <w:sz w:val="24"/>
          <w:szCs w:val="24"/>
        </w:rPr>
        <w:t xml:space="preserve">, </w:t>
      </w:r>
      <w:r w:rsidR="00D437AC">
        <w:rPr>
          <w:rFonts w:eastAsia="Times New Roman"/>
          <w:sz w:val="24"/>
          <w:szCs w:val="24"/>
        </w:rPr>
        <w:t xml:space="preserve">84 Colo. 41, </w:t>
      </w:r>
      <w:r w:rsidRPr="00D66858">
        <w:rPr>
          <w:rFonts w:eastAsia="Times New Roman"/>
          <w:sz w:val="24"/>
          <w:szCs w:val="24"/>
        </w:rPr>
        <w:t xml:space="preserve">268 P. 540 (1928); </w:t>
      </w:r>
      <w:r w:rsidRPr="00D66858">
        <w:rPr>
          <w:rFonts w:eastAsia="Times New Roman"/>
          <w:b/>
          <w:sz w:val="24"/>
          <w:szCs w:val="24"/>
        </w:rPr>
        <w:t>R</w:t>
      </w:r>
      <w:smartTag w:uri="urn:schemas-microsoft-com:office:smarttags" w:element="PersonName">
        <w:r w:rsidRPr="00D66858">
          <w:rPr>
            <w:rFonts w:eastAsia="Times New Roman"/>
            <w:b/>
            <w:sz w:val="24"/>
            <w:szCs w:val="24"/>
          </w:rPr>
          <w:t>e</w:t>
        </w:r>
      </w:smartTag>
      <w:r w:rsidRPr="00D66858">
        <w:rPr>
          <w:rFonts w:eastAsia="Times New Roman"/>
          <w:b/>
          <w:sz w:val="24"/>
          <w:szCs w:val="24"/>
        </w:rPr>
        <w:t xml:space="preserve">publican Publ’g Co. v. </w:t>
      </w:r>
      <w:proofErr w:type="spellStart"/>
      <w:r w:rsidRPr="00D66858">
        <w:rPr>
          <w:rFonts w:eastAsia="Times New Roman"/>
          <w:b/>
          <w:sz w:val="24"/>
          <w:szCs w:val="24"/>
        </w:rPr>
        <w:t>Mosman</w:t>
      </w:r>
      <w:proofErr w:type="spellEnd"/>
      <w:r w:rsidRPr="00D66858">
        <w:rPr>
          <w:rFonts w:eastAsia="Times New Roman"/>
          <w:sz w:val="24"/>
          <w:szCs w:val="24"/>
        </w:rPr>
        <w:t>,</w:t>
      </w:r>
      <w:r w:rsidRPr="00D66858">
        <w:rPr>
          <w:rFonts w:eastAsia="Times New Roman"/>
          <w:b/>
          <w:sz w:val="24"/>
          <w:szCs w:val="24"/>
        </w:rPr>
        <w:t xml:space="preserve"> </w:t>
      </w:r>
      <w:r w:rsidR="009D32AD" w:rsidRPr="009D32AD">
        <w:rPr>
          <w:rFonts w:eastAsia="Times New Roman"/>
          <w:sz w:val="24"/>
          <w:szCs w:val="24"/>
        </w:rPr>
        <w:t xml:space="preserve">15 Colo. </w:t>
      </w:r>
      <w:r w:rsidR="009D32AD">
        <w:rPr>
          <w:rFonts w:eastAsia="Times New Roman"/>
          <w:sz w:val="24"/>
          <w:szCs w:val="24"/>
        </w:rPr>
        <w:t>399</w:t>
      </w:r>
      <w:r w:rsidR="009D32AD" w:rsidRPr="009D32AD">
        <w:rPr>
          <w:rFonts w:eastAsia="Times New Roman"/>
          <w:sz w:val="24"/>
          <w:szCs w:val="24"/>
        </w:rPr>
        <w:t xml:space="preserve">, </w:t>
      </w:r>
      <w:r w:rsidRPr="00D66858">
        <w:rPr>
          <w:rFonts w:eastAsia="Times New Roman"/>
          <w:sz w:val="24"/>
          <w:szCs w:val="24"/>
        </w:rPr>
        <w:t>24 P. 1051 (1890).</w:t>
      </w:r>
    </w:p>
    <w:p w14:paraId="2A797FC2" w14:textId="33EA00FE" w:rsidR="00D66858" w:rsidRPr="00D66858" w:rsidRDefault="00D66858" w:rsidP="00D66858">
      <w:pPr>
        <w:spacing w:after="240"/>
        <w:ind w:firstLine="720"/>
        <w:rPr>
          <w:rFonts w:eastAsia="Times New Roman"/>
          <w:sz w:val="24"/>
          <w:szCs w:val="24"/>
        </w:rPr>
      </w:pPr>
      <w:r w:rsidRPr="00D66858">
        <w:rPr>
          <w:rFonts w:eastAsia="Times New Roman"/>
          <w:sz w:val="24"/>
          <w:szCs w:val="24"/>
        </w:rPr>
        <w:t xml:space="preserve">2. For </w:t>
      </w:r>
      <w:smartTag w:uri="urn:schemas-microsoft-com:office:smarttags" w:element="PersonName">
        <w:r w:rsidRPr="00D66858">
          <w:rPr>
            <w:rFonts w:eastAsia="Times New Roman"/>
            <w:sz w:val="24"/>
            <w:szCs w:val="24"/>
          </w:rPr>
          <w:t>e</w:t>
        </w:r>
      </w:smartTag>
      <w:r w:rsidRPr="00D66858">
        <w:rPr>
          <w:rFonts w:eastAsia="Times New Roman"/>
          <w:sz w:val="24"/>
          <w:szCs w:val="24"/>
        </w:rPr>
        <w:t>xampl</w:t>
      </w:r>
      <w:smartTag w:uri="urn:schemas-microsoft-com:office:smarttags" w:element="PersonName">
        <w:r w:rsidRPr="00D66858">
          <w:rPr>
            <w:rFonts w:eastAsia="Times New Roman"/>
            <w:sz w:val="24"/>
            <w:szCs w:val="24"/>
          </w:rPr>
          <w:t>e</w:t>
        </w:r>
      </w:smartTag>
      <w:r w:rsidRPr="00D66858">
        <w:rPr>
          <w:rFonts w:eastAsia="Times New Roman"/>
          <w:sz w:val="24"/>
          <w:szCs w:val="24"/>
        </w:rPr>
        <w:t>s of application of this d</w:t>
      </w:r>
      <w:smartTag w:uri="urn:schemas-microsoft-com:office:smarttags" w:element="PersonName">
        <w:r w:rsidRPr="00D66858">
          <w:rPr>
            <w:rFonts w:eastAsia="Times New Roman"/>
            <w:sz w:val="24"/>
            <w:szCs w:val="24"/>
          </w:rPr>
          <w:t>e</w:t>
        </w:r>
      </w:smartTag>
      <w:r w:rsidRPr="00D66858">
        <w:rPr>
          <w:rFonts w:eastAsia="Times New Roman"/>
          <w:sz w:val="24"/>
          <w:szCs w:val="24"/>
        </w:rPr>
        <w:t>finition und</w:t>
      </w:r>
      <w:smartTag w:uri="urn:schemas-microsoft-com:office:smarttags" w:element="PersonName">
        <w:r w:rsidRPr="00D66858">
          <w:rPr>
            <w:rFonts w:eastAsia="Times New Roman"/>
            <w:sz w:val="24"/>
            <w:szCs w:val="24"/>
          </w:rPr>
          <w:t>e</w:t>
        </w:r>
      </w:smartTag>
      <w:r w:rsidRPr="00D66858">
        <w:rPr>
          <w:rFonts w:eastAsia="Times New Roman"/>
          <w:sz w:val="24"/>
          <w:szCs w:val="24"/>
        </w:rPr>
        <w:t>r varying circumstanc</w:t>
      </w:r>
      <w:smartTag w:uri="urn:schemas-microsoft-com:office:smarttags" w:element="PersonName">
        <w:r w:rsidRPr="00D66858">
          <w:rPr>
            <w:rFonts w:eastAsia="Times New Roman"/>
            <w:sz w:val="24"/>
            <w:szCs w:val="24"/>
          </w:rPr>
          <w:t>e</w:t>
        </w:r>
      </w:smartTag>
      <w:r w:rsidRPr="00D66858">
        <w:rPr>
          <w:rFonts w:eastAsia="Times New Roman"/>
          <w:sz w:val="24"/>
          <w:szCs w:val="24"/>
        </w:rPr>
        <w:t>s, s</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Burns</w:t>
      </w:r>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659 P.2d </w:t>
      </w:r>
      <w:r w:rsidR="006B3FBA">
        <w:rPr>
          <w:rFonts w:eastAsia="Times New Roman"/>
          <w:sz w:val="24"/>
          <w:szCs w:val="24"/>
        </w:rPr>
        <w:t xml:space="preserve">at </w:t>
      </w:r>
      <w:r w:rsidRPr="00D66858">
        <w:rPr>
          <w:rFonts w:eastAsia="Times New Roman"/>
          <w:sz w:val="24"/>
          <w:szCs w:val="24"/>
        </w:rPr>
        <w:t>13</w:t>
      </w:r>
      <w:r w:rsidR="006B3FBA">
        <w:rPr>
          <w:rFonts w:eastAsia="Times New Roman"/>
          <w:sz w:val="24"/>
          <w:szCs w:val="24"/>
        </w:rPr>
        <w:t>60</w:t>
      </w:r>
      <w:r w:rsidRPr="00D66858">
        <w:rPr>
          <w:rFonts w:eastAsia="Times New Roman"/>
          <w:sz w:val="24"/>
          <w:szCs w:val="24"/>
        </w:rPr>
        <w:t xml:space="preserve"> (statement that wife “deserted” disabled police officer found defamatory in context); </w:t>
      </w:r>
      <w:proofErr w:type="spellStart"/>
      <w:r w:rsidRPr="00D66858">
        <w:rPr>
          <w:rFonts w:eastAsia="Times New Roman"/>
          <w:b/>
          <w:sz w:val="24"/>
          <w:szCs w:val="24"/>
        </w:rPr>
        <w:t>Cinquanta</w:t>
      </w:r>
      <w:proofErr w:type="spellEnd"/>
      <w:r w:rsidRPr="00D66858">
        <w:rPr>
          <w:rFonts w:eastAsia="Times New Roman"/>
          <w:b/>
          <w:sz w:val="24"/>
          <w:szCs w:val="24"/>
        </w:rPr>
        <w:t xml:space="preserve"> v. Burdett</w:t>
      </w:r>
      <w:r w:rsidRPr="00D66858">
        <w:rPr>
          <w:rFonts w:eastAsia="Times New Roman"/>
          <w:sz w:val="24"/>
          <w:szCs w:val="24"/>
        </w:rPr>
        <w:t xml:space="preserve">, </w:t>
      </w:r>
      <w:r w:rsidR="00C039BC">
        <w:rPr>
          <w:rFonts w:eastAsia="Times New Roman"/>
          <w:sz w:val="24"/>
          <w:szCs w:val="24"/>
        </w:rPr>
        <w:t xml:space="preserve">154 Colo. 37, </w:t>
      </w:r>
      <w:r w:rsidRPr="00D66858">
        <w:rPr>
          <w:rFonts w:eastAsia="Times New Roman"/>
          <w:sz w:val="24"/>
          <w:szCs w:val="24"/>
        </w:rPr>
        <w:t>388 P.2d 779 (1963) (“crook” or “d</w:t>
      </w:r>
      <w:smartTag w:uri="urn:schemas-microsoft-com:office:smarttags" w:element="PersonName">
        <w:r w:rsidRPr="00D66858">
          <w:rPr>
            <w:rFonts w:eastAsia="Times New Roman"/>
            <w:sz w:val="24"/>
            <w:szCs w:val="24"/>
          </w:rPr>
          <w:t>e</w:t>
        </w:r>
      </w:smartTag>
      <w:r w:rsidRPr="00D66858">
        <w:rPr>
          <w:rFonts w:eastAsia="Times New Roman"/>
          <w:sz w:val="24"/>
          <w:szCs w:val="24"/>
        </w:rPr>
        <w:t>adb</w:t>
      </w:r>
      <w:smartTag w:uri="urn:schemas-microsoft-com:office:smarttags" w:element="PersonName">
        <w:r w:rsidRPr="00D66858">
          <w:rPr>
            <w:rFonts w:eastAsia="Times New Roman"/>
            <w:sz w:val="24"/>
            <w:szCs w:val="24"/>
          </w:rPr>
          <w:t>e</w:t>
        </w:r>
      </w:smartTag>
      <w:r w:rsidRPr="00D66858">
        <w:rPr>
          <w:rFonts w:eastAsia="Times New Roman"/>
          <w:sz w:val="24"/>
          <w:szCs w:val="24"/>
        </w:rPr>
        <w:t>at” in cont</w:t>
      </w:r>
      <w:smartTag w:uri="urn:schemas-microsoft-com:office:smarttags" w:element="PersonName">
        <w:r w:rsidRPr="00D66858">
          <w:rPr>
            <w:rFonts w:eastAsia="Times New Roman"/>
            <w:sz w:val="24"/>
            <w:szCs w:val="24"/>
          </w:rPr>
          <w:t>e</w:t>
        </w:r>
      </w:smartTag>
      <w:r w:rsidRPr="00D66858">
        <w:rPr>
          <w:rFonts w:eastAsia="Times New Roman"/>
          <w:sz w:val="24"/>
          <w:szCs w:val="24"/>
        </w:rPr>
        <w:t>xt of disput</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ov</w:t>
      </w:r>
      <w:smartTag w:uri="urn:schemas-microsoft-com:office:smarttags" w:element="PersonName">
        <w:r w:rsidRPr="00D66858">
          <w:rPr>
            <w:rFonts w:eastAsia="Times New Roman"/>
            <w:sz w:val="24"/>
            <w:szCs w:val="24"/>
          </w:rPr>
          <w:t>e</w:t>
        </w:r>
      </w:smartTag>
      <w:r w:rsidRPr="00D66858">
        <w:rPr>
          <w:rFonts w:eastAsia="Times New Roman"/>
          <w:sz w:val="24"/>
          <w:szCs w:val="24"/>
        </w:rPr>
        <w:t>r a singl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transaction is not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Knowlton v. Cervi</w:t>
      </w:r>
      <w:r w:rsidRPr="00D66858">
        <w:rPr>
          <w:rFonts w:eastAsia="Times New Roman"/>
          <w:sz w:val="24"/>
          <w:szCs w:val="24"/>
        </w:rPr>
        <w:t xml:space="preserve">, </w:t>
      </w:r>
      <w:r w:rsidR="00791E10">
        <w:rPr>
          <w:rFonts w:eastAsia="Times New Roman"/>
          <w:sz w:val="24"/>
          <w:szCs w:val="24"/>
        </w:rPr>
        <w:t xml:space="preserve">142 Colo. 394, </w:t>
      </w:r>
      <w:r w:rsidRPr="00D66858">
        <w:rPr>
          <w:rFonts w:eastAsia="Times New Roman"/>
          <w:sz w:val="24"/>
          <w:szCs w:val="24"/>
        </w:rPr>
        <w:t>350 P.2d 1066 (1960) (citiz</w:t>
      </w:r>
      <w:smartTag w:uri="urn:schemas-microsoft-com:office:smarttags" w:element="PersonName">
        <w:r w:rsidRPr="00D66858">
          <w:rPr>
            <w:rFonts w:eastAsia="Times New Roman"/>
            <w:sz w:val="24"/>
            <w:szCs w:val="24"/>
          </w:rPr>
          <w:t>e</w:t>
        </w:r>
      </w:smartTag>
      <w:r w:rsidRPr="00D66858">
        <w:rPr>
          <w:rFonts w:eastAsia="Times New Roman"/>
          <w:sz w:val="24"/>
          <w:szCs w:val="24"/>
        </w:rPr>
        <w:t>n’s charg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that polic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offic</w:t>
      </w:r>
      <w:smartTag w:uri="urn:schemas-microsoft-com:office:smarttags" w:element="PersonName">
        <w:r w:rsidRPr="00D66858">
          <w:rPr>
            <w:rFonts w:eastAsia="Times New Roman"/>
            <w:sz w:val="24"/>
            <w:szCs w:val="24"/>
          </w:rPr>
          <w:t>e</w:t>
        </w:r>
      </w:smartTag>
      <w:r w:rsidRPr="00D66858">
        <w:rPr>
          <w:rFonts w:eastAsia="Times New Roman"/>
          <w:sz w:val="24"/>
          <w:szCs w:val="24"/>
        </w:rPr>
        <w:t>r us</w:t>
      </w:r>
      <w:smartTag w:uri="urn:schemas-microsoft-com:office:smarttags" w:element="PersonName">
        <w:r w:rsidRPr="00D66858">
          <w:rPr>
            <w:rFonts w:eastAsia="Times New Roman"/>
            <w:sz w:val="24"/>
            <w:szCs w:val="24"/>
          </w:rPr>
          <w:t>e</w:t>
        </w:r>
      </w:smartTag>
      <w:r w:rsidRPr="00D66858">
        <w:rPr>
          <w:rFonts w:eastAsia="Times New Roman"/>
          <w:sz w:val="24"/>
          <w:szCs w:val="24"/>
        </w:rPr>
        <w:t>d abusiv</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languag</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not d</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famatory); </w:t>
      </w:r>
      <w:r w:rsidRPr="00D66858">
        <w:rPr>
          <w:rFonts w:eastAsia="Times New Roman"/>
          <w:b/>
          <w:sz w:val="24"/>
          <w:szCs w:val="24"/>
        </w:rPr>
        <w:t>W</w:t>
      </w:r>
      <w:smartTag w:uri="urn:schemas-microsoft-com:office:smarttags" w:element="PersonName">
        <w:r w:rsidRPr="00D66858">
          <w:rPr>
            <w:rFonts w:eastAsia="Times New Roman"/>
            <w:b/>
            <w:sz w:val="24"/>
            <w:szCs w:val="24"/>
          </w:rPr>
          <w:t>e</w:t>
        </w:r>
      </w:smartTag>
      <w:r w:rsidRPr="00D66858">
        <w:rPr>
          <w:rFonts w:eastAsia="Times New Roman"/>
          <w:b/>
          <w:sz w:val="24"/>
          <w:szCs w:val="24"/>
        </w:rPr>
        <w:t>rtz v. Lawrence</w:t>
      </w:r>
      <w:r w:rsidRPr="00D66858">
        <w:rPr>
          <w:rFonts w:eastAsia="Times New Roman"/>
          <w:sz w:val="24"/>
          <w:szCs w:val="24"/>
        </w:rPr>
        <w:t>,</w:t>
      </w:r>
      <w:r w:rsidRPr="00D66858">
        <w:rPr>
          <w:rFonts w:eastAsia="Times New Roman"/>
          <w:b/>
          <w:sz w:val="24"/>
          <w:szCs w:val="24"/>
        </w:rPr>
        <w:t xml:space="preserve"> </w:t>
      </w:r>
      <w:r w:rsidR="00791E10" w:rsidRPr="00791E10">
        <w:rPr>
          <w:rFonts w:eastAsia="Times New Roman"/>
          <w:sz w:val="24"/>
          <w:szCs w:val="24"/>
        </w:rPr>
        <w:t xml:space="preserve">69 Colo. 540, </w:t>
      </w:r>
      <w:r w:rsidRPr="00D66858">
        <w:rPr>
          <w:rFonts w:eastAsia="Times New Roman"/>
          <w:sz w:val="24"/>
          <w:szCs w:val="24"/>
        </w:rPr>
        <w:t>195 P. 647 (1921) (ass</w:t>
      </w:r>
      <w:smartTag w:uri="urn:schemas-microsoft-com:office:smarttags" w:element="PersonName">
        <w:r w:rsidRPr="00D66858">
          <w:rPr>
            <w:rFonts w:eastAsia="Times New Roman"/>
            <w:sz w:val="24"/>
            <w:szCs w:val="24"/>
          </w:rPr>
          <w:t>e</w:t>
        </w:r>
      </w:smartTag>
      <w:r w:rsidRPr="00D66858">
        <w:rPr>
          <w:rFonts w:eastAsia="Times New Roman"/>
          <w:sz w:val="24"/>
          <w:szCs w:val="24"/>
        </w:rPr>
        <w:t>rtion that plaintiff was insan</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is lib</w:t>
      </w:r>
      <w:smartTag w:uri="urn:schemas-microsoft-com:office:smarttags" w:element="PersonName">
        <w:r w:rsidRPr="00D66858">
          <w:rPr>
            <w:rFonts w:eastAsia="Times New Roman"/>
            <w:sz w:val="24"/>
            <w:szCs w:val="24"/>
          </w:rPr>
          <w:t>e</w:t>
        </w:r>
      </w:smartTag>
      <w:r w:rsidRPr="00D66858">
        <w:rPr>
          <w:rFonts w:eastAsia="Times New Roman"/>
          <w:sz w:val="24"/>
          <w:szCs w:val="24"/>
        </w:rPr>
        <w:t>lous p</w:t>
      </w:r>
      <w:smartTag w:uri="urn:schemas-microsoft-com:office:smarttags" w:element="PersonName">
        <w:r w:rsidRPr="00D66858">
          <w:rPr>
            <w:rFonts w:eastAsia="Times New Roman"/>
            <w:sz w:val="24"/>
            <w:szCs w:val="24"/>
          </w:rPr>
          <w:t>e</w:t>
        </w:r>
      </w:smartTag>
      <w:r w:rsidRPr="00D66858">
        <w:rPr>
          <w:rFonts w:eastAsia="Times New Roman"/>
          <w:sz w:val="24"/>
          <w:szCs w:val="24"/>
        </w:rPr>
        <w:t>r s</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r w:rsidRPr="00D66858">
        <w:rPr>
          <w:rFonts w:eastAsia="Times New Roman"/>
          <w:b/>
          <w:sz w:val="24"/>
          <w:szCs w:val="24"/>
        </w:rPr>
        <w:t>Fry v. Lee</w:t>
      </w:r>
      <w:r w:rsidRPr="00D66858">
        <w:rPr>
          <w:rFonts w:eastAsia="Times New Roman"/>
          <w:sz w:val="24"/>
          <w:szCs w:val="24"/>
        </w:rPr>
        <w:t xml:space="preserve">, 2013 COA 100, ¶¶ 35-45, </w:t>
      </w:r>
      <w:r w:rsidR="00B26677">
        <w:rPr>
          <w:rFonts w:eastAsia="Times New Roman"/>
          <w:sz w:val="24"/>
          <w:szCs w:val="24"/>
        </w:rPr>
        <w:t>408 P.3d 843</w:t>
      </w:r>
      <w:r w:rsidRPr="00D66858">
        <w:rPr>
          <w:rFonts w:eastAsia="Times New Roman"/>
          <w:sz w:val="24"/>
          <w:szCs w:val="24"/>
        </w:rPr>
        <w:t xml:space="preserve"> (considering dictionary definitions and the article as a whole, the term “plagiarism” does not necessarily mean that one acted with intent to pass off another’s works as one’s own and the term “caught up in plagiarism charge” did not convey the defamatory implication that criminal charges had been </w:t>
      </w:r>
      <w:r w:rsidRPr="00D66858">
        <w:rPr>
          <w:rFonts w:eastAsia="Times New Roman"/>
          <w:sz w:val="24"/>
          <w:szCs w:val="24"/>
        </w:rPr>
        <w:lastRenderedPageBreak/>
        <w:t xml:space="preserve">filed); </w:t>
      </w:r>
      <w:proofErr w:type="spellStart"/>
      <w:r w:rsidRPr="00D66858">
        <w:rPr>
          <w:rFonts w:eastAsia="Times New Roman"/>
          <w:b/>
          <w:sz w:val="24"/>
          <w:szCs w:val="24"/>
        </w:rPr>
        <w:t>Tonnessen</w:t>
      </w:r>
      <w:proofErr w:type="spellEnd"/>
      <w:r w:rsidRPr="00D66858">
        <w:rPr>
          <w:rFonts w:eastAsia="Times New Roman"/>
          <w:sz w:val="24"/>
          <w:szCs w:val="24"/>
        </w:rPr>
        <w:t>,</w:t>
      </w:r>
      <w:r w:rsidRPr="00D66858">
        <w:rPr>
          <w:rFonts w:eastAsia="Times New Roman"/>
          <w:b/>
          <w:sz w:val="24"/>
          <w:szCs w:val="24"/>
        </w:rPr>
        <w:t xml:space="preserve"> </w:t>
      </w:r>
      <w:r w:rsidRPr="00D66858">
        <w:rPr>
          <w:rFonts w:eastAsia="Times New Roman"/>
          <w:sz w:val="24"/>
          <w:szCs w:val="24"/>
        </w:rPr>
        <w:t xml:space="preserve">5 P.3d </w:t>
      </w:r>
      <w:r w:rsidR="00E531CD">
        <w:rPr>
          <w:rFonts w:eastAsia="Times New Roman"/>
          <w:sz w:val="24"/>
          <w:szCs w:val="24"/>
        </w:rPr>
        <w:t xml:space="preserve">at </w:t>
      </w:r>
      <w:r w:rsidRPr="00D66858">
        <w:rPr>
          <w:rFonts w:eastAsia="Times New Roman"/>
          <w:sz w:val="24"/>
          <w:szCs w:val="24"/>
        </w:rPr>
        <w:t>9</w:t>
      </w:r>
      <w:r w:rsidR="00E531CD">
        <w:rPr>
          <w:rFonts w:eastAsia="Times New Roman"/>
          <w:sz w:val="24"/>
          <w:szCs w:val="24"/>
        </w:rPr>
        <w:t>63</w:t>
      </w:r>
      <w:r w:rsidRPr="00D66858">
        <w:rPr>
          <w:rFonts w:eastAsia="Times New Roman"/>
          <w:sz w:val="24"/>
          <w:szCs w:val="24"/>
        </w:rPr>
        <w:t xml:space="preserve"> (to b</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d</w:t>
      </w:r>
      <w:smartTag w:uri="urn:schemas-microsoft-com:office:smarttags" w:element="PersonName">
        <w:r w:rsidRPr="00D66858">
          <w:rPr>
            <w:rFonts w:eastAsia="Times New Roman"/>
            <w:sz w:val="24"/>
            <w:szCs w:val="24"/>
          </w:rPr>
          <w:t>e</w:t>
        </w:r>
      </w:smartTag>
      <w:r w:rsidRPr="00D66858">
        <w:rPr>
          <w:rFonts w:eastAsia="Times New Roman"/>
          <w:sz w:val="24"/>
          <w:szCs w:val="24"/>
        </w:rPr>
        <w:t>famatory, stat</w:t>
      </w:r>
      <w:smartTag w:uri="urn:schemas-microsoft-com:office:smarttags" w:element="PersonName">
        <w:r w:rsidRPr="00D66858">
          <w:rPr>
            <w:rFonts w:eastAsia="Times New Roman"/>
            <w:sz w:val="24"/>
            <w:szCs w:val="24"/>
          </w:rPr>
          <w:t>e</w:t>
        </w:r>
      </w:smartTag>
      <w:r w:rsidRPr="00D66858">
        <w:rPr>
          <w:rFonts w:eastAsia="Times New Roman"/>
          <w:sz w:val="24"/>
          <w:szCs w:val="24"/>
        </w:rPr>
        <w:t>m</w:t>
      </w:r>
      <w:smartTag w:uri="urn:schemas-microsoft-com:office:smarttags" w:element="PersonName">
        <w:r w:rsidRPr="00D66858">
          <w:rPr>
            <w:rFonts w:eastAsia="Times New Roman"/>
            <w:sz w:val="24"/>
            <w:szCs w:val="24"/>
          </w:rPr>
          <w:t>e</w:t>
        </w:r>
      </w:smartTag>
      <w:r w:rsidRPr="00D66858">
        <w:rPr>
          <w:rFonts w:eastAsia="Times New Roman"/>
          <w:sz w:val="24"/>
          <w:szCs w:val="24"/>
        </w:rPr>
        <w:t>nt n</w:t>
      </w:r>
      <w:smartTag w:uri="urn:schemas-microsoft-com:office:smarttags" w:element="PersonName">
        <w:r w:rsidRPr="00D66858">
          <w:rPr>
            <w:rFonts w:eastAsia="Times New Roman"/>
            <w:sz w:val="24"/>
            <w:szCs w:val="24"/>
          </w:rPr>
          <w:t>e</w:t>
        </w:r>
      </w:smartTag>
      <w:smartTag w:uri="urn:schemas-microsoft-com:office:smarttags" w:element="PersonName">
        <w:r w:rsidRPr="00D66858">
          <w:rPr>
            <w:rFonts w:eastAsia="Times New Roman"/>
            <w:sz w:val="24"/>
            <w:szCs w:val="24"/>
          </w:rPr>
          <w:t>e</w:t>
        </w:r>
      </w:smartTag>
      <w:r w:rsidRPr="00D66858">
        <w:rPr>
          <w:rFonts w:eastAsia="Times New Roman"/>
          <w:sz w:val="24"/>
          <w:szCs w:val="24"/>
        </w:rPr>
        <w:t>d only pr</w:t>
      </w:r>
      <w:smartTag w:uri="urn:schemas-microsoft-com:office:smarttags" w:element="PersonName">
        <w:r w:rsidRPr="00D66858">
          <w:rPr>
            <w:rFonts w:eastAsia="Times New Roman"/>
            <w:sz w:val="24"/>
            <w:szCs w:val="24"/>
          </w:rPr>
          <w:t>e</w:t>
        </w:r>
      </w:smartTag>
      <w:r w:rsidRPr="00D66858">
        <w:rPr>
          <w:rFonts w:eastAsia="Times New Roman"/>
          <w:sz w:val="24"/>
          <w:szCs w:val="24"/>
        </w:rPr>
        <w:t>judic</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plaintiff in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w:t>
      </w:r>
      <w:smartTag w:uri="urn:schemas-microsoft-com:office:smarttags" w:element="PersonName">
        <w:r w:rsidRPr="00D66858">
          <w:rPr>
            <w:rFonts w:eastAsia="Times New Roman"/>
            <w:sz w:val="24"/>
            <w:szCs w:val="24"/>
          </w:rPr>
          <w:t>e</w:t>
        </w:r>
      </w:smartTag>
      <w:r w:rsidRPr="00D66858">
        <w:rPr>
          <w:rFonts w:eastAsia="Times New Roman"/>
          <w:sz w:val="24"/>
          <w:szCs w:val="24"/>
        </w:rPr>
        <w:t>y</w:t>
      </w:r>
      <w:smartTag w:uri="urn:schemas-microsoft-com:office:smarttags" w:element="PersonName">
        <w:r w:rsidRPr="00D66858">
          <w:rPr>
            <w:rFonts w:eastAsia="Times New Roman"/>
            <w:sz w:val="24"/>
            <w:szCs w:val="24"/>
          </w:rPr>
          <w:t>e</w:t>
        </w:r>
      </w:smartTag>
      <w:r w:rsidRPr="00D66858">
        <w:rPr>
          <w:rFonts w:eastAsia="Times New Roman"/>
          <w:sz w:val="24"/>
          <w:szCs w:val="24"/>
        </w:rPr>
        <w:t>s of a substantial and r</w:t>
      </w:r>
      <w:smartTag w:uri="urn:schemas-microsoft-com:office:smarttags" w:element="PersonName">
        <w:r w:rsidRPr="00D66858">
          <w:rPr>
            <w:rFonts w:eastAsia="Times New Roman"/>
            <w:sz w:val="24"/>
            <w:szCs w:val="24"/>
          </w:rPr>
          <w:t>e</w:t>
        </w:r>
      </w:smartTag>
      <w:r w:rsidRPr="00D66858">
        <w:rPr>
          <w:rFonts w:eastAsia="Times New Roman"/>
          <w:sz w:val="24"/>
          <w:szCs w:val="24"/>
        </w:rPr>
        <w:t>sp</w:t>
      </w:r>
      <w:smartTag w:uri="urn:schemas-microsoft-com:office:smarttags" w:element="PersonName">
        <w:r w:rsidRPr="00D66858">
          <w:rPr>
            <w:rFonts w:eastAsia="Times New Roman"/>
            <w:sz w:val="24"/>
            <w:szCs w:val="24"/>
          </w:rPr>
          <w:t>e</w:t>
        </w:r>
      </w:smartTag>
      <w:r w:rsidRPr="00D66858">
        <w:rPr>
          <w:rFonts w:eastAsia="Times New Roman"/>
          <w:sz w:val="24"/>
          <w:szCs w:val="24"/>
        </w:rPr>
        <w:t>ctabl</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minority of th</w:t>
      </w:r>
      <w:smartTag w:uri="urn:schemas-microsoft-com:office:smarttags" w:element="PersonName">
        <w:r w:rsidRPr="00D66858">
          <w:rPr>
            <w:rFonts w:eastAsia="Times New Roman"/>
            <w:sz w:val="24"/>
            <w:szCs w:val="24"/>
          </w:rPr>
          <w:t>e</w:t>
        </w:r>
      </w:smartTag>
      <w:r w:rsidRPr="00D66858">
        <w:rPr>
          <w:rFonts w:eastAsia="Times New Roman"/>
          <w:sz w:val="24"/>
          <w:szCs w:val="24"/>
        </w:rPr>
        <w:t xml:space="preserve"> community); </w:t>
      </w:r>
      <w:r w:rsidRPr="00D66858">
        <w:rPr>
          <w:rFonts w:eastAsia="Times New Roman"/>
          <w:b/>
          <w:sz w:val="24"/>
          <w:szCs w:val="24"/>
        </w:rPr>
        <w:t>Arrington v. Palm</w:t>
      </w:r>
      <w:smartTag w:uri="urn:schemas-microsoft-com:office:smarttags" w:element="PersonName">
        <w:r w:rsidRPr="00D66858">
          <w:rPr>
            <w:rFonts w:eastAsia="Times New Roman"/>
            <w:b/>
            <w:sz w:val="24"/>
            <w:szCs w:val="24"/>
          </w:rPr>
          <w:t>e</w:t>
        </w:r>
      </w:smartTag>
      <w:r w:rsidRPr="00D66858">
        <w:rPr>
          <w:rFonts w:eastAsia="Times New Roman"/>
          <w:b/>
          <w:sz w:val="24"/>
          <w:szCs w:val="24"/>
        </w:rPr>
        <w:t>r</w:t>
      </w:r>
      <w:r w:rsidRPr="00D66858">
        <w:rPr>
          <w:rFonts w:eastAsia="Times New Roman"/>
          <w:sz w:val="24"/>
          <w:szCs w:val="24"/>
        </w:rPr>
        <w:t>, 971 P.2d 669 (</w:t>
      </w:r>
      <w:r w:rsidR="00F60050">
        <w:rPr>
          <w:rFonts w:eastAsia="Times New Roman"/>
          <w:sz w:val="24"/>
          <w:szCs w:val="24"/>
        </w:rPr>
        <w:t>Colo. App.</w:t>
      </w:r>
      <w:r w:rsidRPr="00D66858">
        <w:rPr>
          <w:rFonts w:eastAsia="Times New Roman"/>
          <w:sz w:val="24"/>
          <w:szCs w:val="24"/>
        </w:rPr>
        <w:t xml:space="preserve"> 1998) (statement that plaintiff has physically threatened people who disagreed with him was defamatory per se because it imputed the commission of a criminal offense</w:t>
      </w:r>
      <w:r w:rsidR="009F03E7">
        <w:rPr>
          <w:rFonts w:eastAsia="Times New Roman"/>
          <w:sz w:val="24"/>
          <w:szCs w:val="24"/>
        </w:rPr>
        <w:t xml:space="preserve"> but constitutionally protected because it could not be reasonably interpreted as stating actual facts</w:t>
      </w:r>
      <w:r w:rsidRPr="00D66858">
        <w:rPr>
          <w:rFonts w:eastAsia="Times New Roman"/>
          <w:sz w:val="24"/>
          <w:szCs w:val="24"/>
        </w:rPr>
        <w:t xml:space="preserve">); </w:t>
      </w:r>
      <w:r w:rsidR="00791E10">
        <w:rPr>
          <w:rFonts w:eastAsia="Times New Roman"/>
          <w:sz w:val="24"/>
          <w:szCs w:val="24"/>
        </w:rPr>
        <w:t xml:space="preserve">and </w:t>
      </w:r>
      <w:r w:rsidRPr="00D66858">
        <w:rPr>
          <w:rFonts w:eastAsia="Times New Roman"/>
          <w:b/>
          <w:sz w:val="24"/>
          <w:szCs w:val="24"/>
        </w:rPr>
        <w:t>Hayes v. Smith</w:t>
      </w:r>
      <w:r w:rsidRPr="00D66858">
        <w:rPr>
          <w:rFonts w:eastAsia="Times New Roman"/>
          <w:sz w:val="24"/>
          <w:szCs w:val="24"/>
        </w:rPr>
        <w:t>, 832 P.2d 1022 (</w:t>
      </w:r>
      <w:r w:rsidR="00F60050">
        <w:rPr>
          <w:rFonts w:eastAsia="Times New Roman"/>
          <w:sz w:val="24"/>
          <w:szCs w:val="24"/>
        </w:rPr>
        <w:t>Colo. App.</w:t>
      </w:r>
      <w:r w:rsidRPr="00D66858">
        <w:rPr>
          <w:rFonts w:eastAsia="Times New Roman"/>
          <w:sz w:val="24"/>
          <w:szCs w:val="24"/>
        </w:rPr>
        <w:t xml:space="preserve"> 1991) (accusation that public schoolteacher was homosexual not slanderous per se).</w:t>
      </w:r>
    </w:p>
    <w:p w14:paraId="12270CB2" w14:textId="77777777" w:rsidR="00F82676" w:rsidRDefault="00F82676">
      <w:pPr>
        <w:rPr>
          <w:rFonts w:eastAsia="Times New Roman"/>
          <w:sz w:val="24"/>
          <w:szCs w:val="24"/>
        </w:rPr>
      </w:pPr>
      <w:r>
        <w:rPr>
          <w:rFonts w:eastAsia="Times New Roman"/>
          <w:sz w:val="24"/>
          <w:szCs w:val="24"/>
        </w:rPr>
        <w:br w:type="page"/>
      </w:r>
    </w:p>
    <w:p w14:paraId="7F1ECC9F" w14:textId="77777777" w:rsidR="00F82676" w:rsidRPr="009E3DA4" w:rsidRDefault="00F82676" w:rsidP="00F82676">
      <w:pPr>
        <w:spacing w:after="240"/>
        <w:ind w:left="720" w:hanging="720"/>
        <w:rPr>
          <w:rFonts w:eastAsia="Times New Roman"/>
          <w:b/>
          <w:sz w:val="24"/>
          <w:szCs w:val="24"/>
        </w:rPr>
      </w:pPr>
      <w:bookmarkStart w:id="9" w:name="a22_09"/>
      <w:bookmarkEnd w:id="9"/>
      <w:r w:rsidRPr="00F82676">
        <w:rPr>
          <w:rFonts w:eastAsia="Times New Roman"/>
          <w:b/>
          <w:sz w:val="24"/>
          <w:szCs w:val="24"/>
        </w:rPr>
        <w:lastRenderedPageBreak/>
        <w:t xml:space="preserve">22:9 </w:t>
      </w:r>
      <w:r w:rsidRPr="00F82676">
        <w:rPr>
          <w:rFonts w:eastAsia="Times New Roman"/>
          <w:b/>
          <w:sz w:val="24"/>
          <w:szCs w:val="24"/>
        </w:rPr>
        <w:tab/>
        <w:t>ABOUT THE PLAINTIFF — DEFINED</w:t>
      </w:r>
    </w:p>
    <w:p w14:paraId="5B9CE64C"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defamatory communication is made about the plaintiff if (the) (one or more) (reader[s]) (viewer[s]) (listener[s]) (recipient[s]) correctly understands, or mistakenly but reasonably understands, that it was intended to refer to the plaintiff.</w:t>
      </w:r>
    </w:p>
    <w:p w14:paraId="2D3BD93D" w14:textId="77777777" w:rsidR="00F82676" w:rsidRDefault="00F82676" w:rsidP="00F82676">
      <w:pPr>
        <w:jc w:val="center"/>
        <w:rPr>
          <w:rFonts w:eastAsia="Times New Roman"/>
          <w:sz w:val="24"/>
          <w:szCs w:val="24"/>
        </w:rPr>
      </w:pPr>
    </w:p>
    <w:p w14:paraId="6C09B4A7" w14:textId="77777777" w:rsidR="00F82676" w:rsidRPr="0054263B" w:rsidRDefault="00F82676" w:rsidP="00F82676">
      <w:pPr>
        <w:keepNext/>
        <w:spacing w:after="240"/>
        <w:jc w:val="center"/>
        <w:rPr>
          <w:rFonts w:eastAsia="Times New Roman"/>
          <w:b/>
          <w:sz w:val="24"/>
          <w:szCs w:val="24"/>
        </w:rPr>
      </w:pPr>
      <w:r w:rsidRPr="0054263B">
        <w:rPr>
          <w:rFonts w:eastAsia="Times New Roman"/>
          <w:b/>
          <w:sz w:val="24"/>
          <w:szCs w:val="24"/>
        </w:rPr>
        <w:t>Notes on Use</w:t>
      </w:r>
    </w:p>
    <w:p w14:paraId="4B644D0C" w14:textId="3334CD7E"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should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us</w:t>
      </w:r>
      <w:smartTag w:uri="urn:schemas-microsoft-com:office:smarttags" w:element="PersonName">
        <w:r w:rsidRPr="008F19CE">
          <w:rPr>
            <w:rFonts w:eastAsia="Times New Roman"/>
            <w:sz w:val="24"/>
            <w:szCs w:val="24"/>
          </w:rPr>
          <w:t>e</w:t>
        </w:r>
      </w:smartTag>
      <w:r w:rsidRPr="008F19CE">
        <w:rPr>
          <w:rFonts w:eastAsia="Times New Roman"/>
          <w:sz w:val="24"/>
          <w:szCs w:val="24"/>
        </w:rPr>
        <w:t>d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court has d</w:t>
      </w:r>
      <w:smartTag w:uri="urn:schemas-microsoft-com:office:smarttags" w:element="PersonName">
        <w:r w:rsidRPr="008F19CE">
          <w:rPr>
            <w:rFonts w:eastAsia="Times New Roman"/>
            <w:sz w:val="24"/>
            <w:szCs w:val="24"/>
          </w:rPr>
          <w:t>e</w:t>
        </w:r>
      </w:smartTag>
      <w:r w:rsidRPr="008F19CE">
        <w:rPr>
          <w:rFonts w:eastAsia="Times New Roman"/>
          <w:sz w:val="24"/>
          <w:szCs w:val="24"/>
        </w:rPr>
        <w:t>t</w:t>
      </w:r>
      <w:smartTag w:uri="urn:schemas-microsoft-com:office:smarttags" w:element="PersonName">
        <w:r w:rsidRPr="008F19CE">
          <w:rPr>
            <w:rFonts w:eastAsia="Times New Roman"/>
            <w:sz w:val="24"/>
            <w:szCs w:val="24"/>
          </w:rPr>
          <w:t>e</w:t>
        </w:r>
      </w:smartTag>
      <w:r w:rsidRPr="008F19CE">
        <w:rPr>
          <w:rFonts w:eastAsia="Times New Roman"/>
          <w:sz w:val="24"/>
          <w:szCs w:val="24"/>
        </w:rPr>
        <w:t>rmin</w:t>
      </w:r>
      <w:smartTag w:uri="urn:schemas-microsoft-com:office:smarttags" w:element="PersonName">
        <w:r w:rsidRPr="008F19CE">
          <w:rPr>
            <w:rFonts w:eastAsia="Times New Roman"/>
            <w:sz w:val="24"/>
            <w:szCs w:val="24"/>
          </w:rPr>
          <w:t>e</w:t>
        </w:r>
      </w:smartTag>
      <w:r w:rsidRPr="008F19CE">
        <w:rPr>
          <w:rFonts w:eastAsia="Times New Roman"/>
          <w:sz w:val="24"/>
          <w:szCs w:val="24"/>
        </w:rPr>
        <w:t>d that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lib</w:t>
      </w:r>
      <w:smartTag w:uri="urn:schemas-microsoft-com:office:smarttags" w:element="PersonName">
        <w:r w:rsidRPr="008F19CE">
          <w:rPr>
            <w:rFonts w:eastAsia="Times New Roman"/>
            <w:sz w:val="24"/>
            <w:szCs w:val="24"/>
          </w:rPr>
          <w:t>e</w:t>
        </w:r>
      </w:smartTag>
      <w:r w:rsidRPr="008F19CE">
        <w:rPr>
          <w:rFonts w:eastAsia="Times New Roman"/>
          <w:sz w:val="24"/>
          <w:szCs w:val="24"/>
        </w:rPr>
        <w:t>l or sland</w:t>
      </w:r>
      <w:smartTag w:uri="urn:schemas-microsoft-com:office:smarttags" w:element="PersonName">
        <w:r w:rsidRPr="008F19CE">
          <w:rPr>
            <w:rFonts w:eastAsia="Times New Roman"/>
            <w:sz w:val="24"/>
            <w:szCs w:val="24"/>
          </w:rPr>
          <w:t>e</w:t>
        </w:r>
      </w:smartTag>
      <w:r w:rsidRPr="008F19CE">
        <w:rPr>
          <w:rFonts w:eastAsia="Times New Roman"/>
          <w:sz w:val="24"/>
          <w:szCs w:val="24"/>
        </w:rPr>
        <w:t>r is p</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r </w:t>
      </w:r>
      <w:proofErr w:type="spellStart"/>
      <w:r w:rsidRPr="008F19CE">
        <w:rPr>
          <w:rFonts w:eastAsia="Times New Roman"/>
          <w:sz w:val="24"/>
          <w:szCs w:val="24"/>
        </w:rPr>
        <w:t>quod</w:t>
      </w:r>
      <w:proofErr w:type="spellEnd"/>
      <w:r w:rsidRPr="008F19CE">
        <w:rPr>
          <w:rFonts w:eastAsia="Times New Roman"/>
          <w:sz w:val="24"/>
          <w:szCs w:val="24"/>
        </w:rPr>
        <w:t xml:space="preserve"> and not p</w:t>
      </w:r>
      <w:smartTag w:uri="urn:schemas-microsoft-com:office:smarttags" w:element="PersonName">
        <w:r w:rsidRPr="008F19CE">
          <w:rPr>
            <w:rFonts w:eastAsia="Times New Roman"/>
            <w:sz w:val="24"/>
            <w:szCs w:val="24"/>
          </w:rPr>
          <w:t>e</w:t>
        </w:r>
      </w:smartTag>
      <w:r w:rsidRPr="008F19CE">
        <w:rPr>
          <w:rFonts w:eastAsia="Times New Roman"/>
          <w:sz w:val="24"/>
          <w:szCs w:val="24"/>
        </w:rPr>
        <w:t>r s</w:t>
      </w:r>
      <w:smartTag w:uri="urn:schemas-microsoft-com:office:smarttags" w:element="PersonName">
        <w:r w:rsidRPr="008F19CE">
          <w:rPr>
            <w:rFonts w:eastAsia="Times New Roman"/>
            <w:sz w:val="24"/>
            <w:szCs w:val="24"/>
          </w:rPr>
          <w:t>e</w:t>
        </w:r>
      </w:smartTag>
      <w:r w:rsidRPr="008F19CE">
        <w:rPr>
          <w:rFonts w:eastAsia="Times New Roman"/>
          <w:sz w:val="24"/>
          <w:szCs w:val="24"/>
        </w:rPr>
        <w:t>.</w:t>
      </w:r>
    </w:p>
    <w:p w14:paraId="61ECB23A" w14:textId="77777777" w:rsidR="00F82676" w:rsidRPr="0054263B" w:rsidRDefault="00F82676" w:rsidP="00F82676">
      <w:pPr>
        <w:keepNext/>
        <w:spacing w:after="240"/>
        <w:jc w:val="center"/>
        <w:rPr>
          <w:rFonts w:eastAsia="Times New Roman"/>
          <w:b/>
          <w:sz w:val="24"/>
          <w:szCs w:val="24"/>
        </w:rPr>
      </w:pPr>
      <w:r>
        <w:rPr>
          <w:rFonts w:eastAsia="Times New Roman"/>
          <w:b/>
          <w:sz w:val="24"/>
          <w:szCs w:val="24"/>
        </w:rPr>
        <w:t>Source and Authority</w:t>
      </w:r>
    </w:p>
    <w:p w14:paraId="507E585A" w14:textId="5373BBBC"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place">
        <w:smartTag w:uri="urn:schemas-microsoft-com:office:smarttags" w:element="State">
          <w:r w:rsidRPr="008F19CE">
            <w:rPr>
              <w:rFonts w:eastAsia="Times New Roman"/>
              <w:sz w:val="24"/>
              <w:szCs w:val="24"/>
            </w:rPr>
            <w:t>Colo.</w:t>
          </w:r>
        </w:smartTag>
      </w:smartTag>
      <w:r w:rsidRPr="008F19CE">
        <w:rPr>
          <w:rFonts w:eastAsia="Times New Roman"/>
          <w:sz w:val="24"/>
          <w:szCs w:val="24"/>
        </w:rPr>
        <w:t xml:space="preserve"> 1994)</w:t>
      </w:r>
      <w:r w:rsidR="002E14D2">
        <w:rPr>
          <w:rFonts w:eastAsia="Times New Roman"/>
          <w:sz w:val="24"/>
          <w:szCs w:val="24"/>
        </w:rPr>
        <w:t xml:space="preserve">; </w:t>
      </w:r>
      <w:r w:rsidR="00237B61">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564 (1977).</w:t>
      </w:r>
    </w:p>
    <w:p w14:paraId="1A104326" w14:textId="77777777" w:rsidR="008F19CE" w:rsidRDefault="008F19CE">
      <w:pPr>
        <w:rPr>
          <w:rFonts w:eastAsia="Times New Roman"/>
          <w:sz w:val="24"/>
          <w:szCs w:val="24"/>
        </w:rPr>
      </w:pPr>
      <w:r>
        <w:rPr>
          <w:rFonts w:eastAsia="Times New Roman"/>
          <w:sz w:val="24"/>
          <w:szCs w:val="24"/>
        </w:rPr>
        <w:br w:type="page"/>
      </w:r>
    </w:p>
    <w:p w14:paraId="7CECC318" w14:textId="77777777" w:rsidR="008F19CE" w:rsidRPr="009E3DA4" w:rsidRDefault="008F19CE" w:rsidP="008F19CE">
      <w:pPr>
        <w:spacing w:after="240"/>
        <w:ind w:left="720" w:hanging="720"/>
        <w:rPr>
          <w:rFonts w:eastAsia="Times New Roman"/>
          <w:b/>
          <w:sz w:val="24"/>
          <w:szCs w:val="24"/>
        </w:rPr>
      </w:pPr>
      <w:bookmarkStart w:id="10" w:name="a22_10"/>
      <w:bookmarkEnd w:id="10"/>
      <w:r w:rsidRPr="008F19CE">
        <w:rPr>
          <w:rFonts w:eastAsia="Times New Roman"/>
          <w:b/>
          <w:sz w:val="24"/>
          <w:szCs w:val="24"/>
        </w:rPr>
        <w:lastRenderedPageBreak/>
        <w:t xml:space="preserve">22:10 </w:t>
      </w:r>
      <w:r w:rsidRPr="008F19CE">
        <w:rPr>
          <w:rFonts w:eastAsia="Times New Roman"/>
          <w:b/>
          <w:sz w:val="24"/>
          <w:szCs w:val="24"/>
        </w:rPr>
        <w:tab/>
        <w:t>DETERMINATION OF MEANING OF STATEMENT — HOW UNDERSTOOD BY OTHERS</w:t>
      </w:r>
    </w:p>
    <w:p w14:paraId="22057C10"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what the statement meant to the person(s) who (read) (heard) it. You must give the statement its plain and usual meaning. You must make this decision without regard to how the defendant intended the statement to be understood.</w:t>
      </w:r>
    </w:p>
    <w:p w14:paraId="47752D88" w14:textId="77777777" w:rsidR="008F19CE" w:rsidRDefault="008F19CE" w:rsidP="008F19CE">
      <w:pPr>
        <w:jc w:val="center"/>
        <w:rPr>
          <w:rFonts w:eastAsia="Times New Roman"/>
          <w:sz w:val="24"/>
          <w:szCs w:val="24"/>
        </w:rPr>
      </w:pPr>
    </w:p>
    <w:p w14:paraId="75608B53"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13CDF5F4" w14:textId="6EC0770C"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1. This instruction should be given in conjunction with Instructions 22:9 and 22:2 or 22:5 when the question whether the published statement was defamatory or was “of or concerning,” </w:t>
      </w:r>
      <w:r w:rsidR="00237B61">
        <w:rPr>
          <w:rFonts w:eastAsia="Times New Roman"/>
          <w:sz w:val="24"/>
          <w:szCs w:val="24"/>
        </w:rPr>
        <w:t>or</w:t>
      </w:r>
      <w:r w:rsidRPr="008F19CE">
        <w:rPr>
          <w:rFonts w:eastAsia="Times New Roman"/>
          <w:sz w:val="24"/>
          <w:szCs w:val="24"/>
        </w:rPr>
        <w:t xml:space="preserve"> “about,” the plaintiff is in issue.</w:t>
      </w:r>
    </w:p>
    <w:p w14:paraId="5F613C6C"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to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3057F093"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8B4FC1D" w14:textId="54DEF3B9"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Farm</w:t>
      </w:r>
      <w:smartTag w:uri="urn:schemas-microsoft-com:office:smarttags" w:element="PersonName">
        <w:r w:rsidRPr="008F19CE">
          <w:rPr>
            <w:rFonts w:eastAsia="Times New Roman"/>
            <w:b/>
            <w:sz w:val="24"/>
            <w:szCs w:val="24"/>
          </w:rPr>
          <w:t>e</w:t>
        </w:r>
      </w:smartTag>
      <w:r w:rsidRPr="008F19CE">
        <w:rPr>
          <w:rFonts w:eastAsia="Times New Roman"/>
          <w:b/>
          <w:sz w:val="24"/>
          <w:szCs w:val="24"/>
        </w:rPr>
        <w:t>rs’ Lif</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Ins. Co. v. </w:t>
      </w:r>
      <w:proofErr w:type="spellStart"/>
      <w:r w:rsidRPr="008F19CE">
        <w:rPr>
          <w:rFonts w:eastAsia="Times New Roman"/>
          <w:b/>
          <w:sz w:val="24"/>
          <w:szCs w:val="24"/>
        </w:rPr>
        <w:t>Wehrle</w:t>
      </w:r>
      <w:proofErr w:type="spellEnd"/>
      <w:r w:rsidRPr="008F19CE">
        <w:rPr>
          <w:rFonts w:eastAsia="Times New Roman"/>
          <w:sz w:val="24"/>
          <w:szCs w:val="24"/>
        </w:rPr>
        <w:t xml:space="preserve">, </w:t>
      </w:r>
      <w:r w:rsidR="00790245">
        <w:rPr>
          <w:rFonts w:eastAsia="Times New Roman"/>
          <w:sz w:val="24"/>
          <w:szCs w:val="24"/>
        </w:rPr>
        <w:t xml:space="preserve">63 Colo. 279, </w:t>
      </w:r>
      <w:r w:rsidRPr="008F19CE">
        <w:rPr>
          <w:rFonts w:eastAsia="Times New Roman"/>
          <w:sz w:val="24"/>
          <w:szCs w:val="24"/>
        </w:rPr>
        <w:t xml:space="preserve">165 P. 763 (1917) (regardless of his intent, defendant cannot avoid what would naturally be inferred to be the meaning of his words); </w:t>
      </w:r>
      <w:r w:rsidR="004B70A0">
        <w:rPr>
          <w:rFonts w:eastAsia="Times New Roman"/>
          <w:sz w:val="24"/>
          <w:szCs w:val="24"/>
        </w:rPr>
        <w:t xml:space="preserve">and </w:t>
      </w:r>
      <w:r w:rsidR="004B70A0" w:rsidRPr="004B70A0">
        <w:rPr>
          <w:rFonts w:eastAsia="Times New Roman"/>
          <w:b/>
          <w:sz w:val="24"/>
          <w:szCs w:val="24"/>
        </w:rPr>
        <w:t>Fry v. Lee</w:t>
      </w:r>
      <w:r w:rsidR="004B70A0">
        <w:rPr>
          <w:rFonts w:eastAsia="Times New Roman"/>
          <w:sz w:val="24"/>
          <w:szCs w:val="24"/>
        </w:rPr>
        <w:t>, 2013 COA 100, ¶¶ 29-30, 408 P.3d 843</w:t>
      </w:r>
      <w:r w:rsidR="00D437AC">
        <w:rPr>
          <w:rFonts w:eastAsia="Times New Roman"/>
          <w:sz w:val="24"/>
          <w:szCs w:val="24"/>
        </w:rPr>
        <w:t>.</w:t>
      </w:r>
      <w:r w:rsidR="00D437AC" w:rsidRPr="00D437AC">
        <w:rPr>
          <w:rFonts w:eastAsia="Times New Roman"/>
          <w:i/>
          <w:sz w:val="24"/>
          <w:szCs w:val="24"/>
        </w:rPr>
        <w:t xml:space="preserve"> </w:t>
      </w:r>
      <w:r w:rsidR="00D437AC" w:rsidRPr="008F19CE">
        <w:rPr>
          <w:rFonts w:eastAsia="Times New Roman"/>
          <w:i/>
          <w:sz w:val="24"/>
          <w:szCs w:val="24"/>
        </w:rPr>
        <w:t>S</w:t>
      </w:r>
      <w:smartTag w:uri="urn:schemas-microsoft-com:office:smarttags" w:element="PersonName">
        <w:r w:rsidR="00D437AC" w:rsidRPr="008F19CE">
          <w:rPr>
            <w:rFonts w:eastAsia="Times New Roman"/>
            <w:i/>
            <w:sz w:val="24"/>
            <w:szCs w:val="24"/>
          </w:rPr>
          <w:t>e</w:t>
        </w:r>
      </w:smartTag>
      <w:smartTag w:uri="urn:schemas-microsoft-com:office:smarttags" w:element="PersonName">
        <w:r w:rsidR="00D437AC" w:rsidRPr="008F19CE">
          <w:rPr>
            <w:rFonts w:eastAsia="Times New Roman"/>
            <w:i/>
            <w:sz w:val="24"/>
            <w:szCs w:val="24"/>
          </w:rPr>
          <w:t>e</w:t>
        </w:r>
      </w:smartTag>
      <w:r w:rsidR="00D437AC" w:rsidRPr="008F19CE">
        <w:rPr>
          <w:rFonts w:eastAsia="Times New Roman"/>
          <w:i/>
          <w:sz w:val="24"/>
          <w:szCs w:val="24"/>
        </w:rPr>
        <w:t xml:space="preserve"> also</w:t>
      </w:r>
      <w:r w:rsidR="00D437AC" w:rsidRPr="008F19CE">
        <w:rPr>
          <w:rFonts w:eastAsia="Times New Roman"/>
          <w:sz w:val="24"/>
          <w:szCs w:val="24"/>
        </w:rPr>
        <w:t xml:space="preserve"> </w:t>
      </w:r>
      <w:r w:rsidR="00D437AC" w:rsidRPr="008F19CE">
        <w:rPr>
          <w:rFonts w:eastAsia="Times New Roman"/>
          <w:b/>
          <w:sz w:val="24"/>
          <w:szCs w:val="24"/>
        </w:rPr>
        <w:t>Morl</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y v. Post Printing &amp; Publ’g Co.</w:t>
      </w:r>
      <w:r w:rsidR="00D437AC" w:rsidRPr="008F19CE">
        <w:rPr>
          <w:rFonts w:eastAsia="Times New Roman"/>
          <w:sz w:val="24"/>
          <w:szCs w:val="24"/>
        </w:rPr>
        <w:t xml:space="preserve">, </w:t>
      </w:r>
      <w:r w:rsidR="00D437AC">
        <w:rPr>
          <w:rFonts w:eastAsia="Times New Roman"/>
          <w:sz w:val="24"/>
          <w:szCs w:val="24"/>
        </w:rPr>
        <w:t xml:space="preserve">84 Colo. 41, </w:t>
      </w:r>
      <w:r w:rsidR="00D437AC" w:rsidRPr="008F19CE">
        <w:rPr>
          <w:rFonts w:eastAsia="Times New Roman"/>
          <w:sz w:val="24"/>
          <w:szCs w:val="24"/>
        </w:rPr>
        <w:t xml:space="preserve">268 P. 540 (1928) (insinuation); </w:t>
      </w:r>
      <w:r w:rsidR="00D437AC" w:rsidRPr="008F19CE">
        <w:rPr>
          <w:rFonts w:eastAsia="Times New Roman"/>
          <w:b/>
          <w:sz w:val="24"/>
          <w:szCs w:val="24"/>
        </w:rPr>
        <w:t>Rocky Mtn. N</w:t>
      </w:r>
      <w:smartTag w:uri="urn:schemas-microsoft-com:office:smarttags" w:element="PersonName">
        <w:r w:rsidR="00D437AC" w:rsidRPr="008F19CE">
          <w:rPr>
            <w:rFonts w:eastAsia="Times New Roman"/>
            <w:b/>
            <w:sz w:val="24"/>
            <w:szCs w:val="24"/>
          </w:rPr>
          <w:t>e</w:t>
        </w:r>
      </w:smartTag>
      <w:r w:rsidR="00D437AC" w:rsidRPr="008F19CE">
        <w:rPr>
          <w:rFonts w:eastAsia="Times New Roman"/>
          <w:b/>
          <w:sz w:val="24"/>
          <w:szCs w:val="24"/>
        </w:rPr>
        <w:t xml:space="preserve">ws Printing Co. v. </w:t>
      </w:r>
      <w:proofErr w:type="spellStart"/>
      <w:r w:rsidR="00D437AC" w:rsidRPr="008F19CE">
        <w:rPr>
          <w:rFonts w:eastAsia="Times New Roman"/>
          <w:b/>
          <w:sz w:val="24"/>
          <w:szCs w:val="24"/>
        </w:rPr>
        <w:t>Fridborn</w:t>
      </w:r>
      <w:proofErr w:type="spellEnd"/>
      <w:r w:rsidR="00D437AC" w:rsidRPr="008F19CE">
        <w:rPr>
          <w:rFonts w:eastAsia="Times New Roman"/>
          <w:sz w:val="24"/>
          <w:szCs w:val="24"/>
        </w:rPr>
        <w:t xml:space="preserve">, </w:t>
      </w:r>
      <w:r w:rsidR="004B70A0">
        <w:rPr>
          <w:rFonts w:eastAsia="Times New Roman"/>
          <w:sz w:val="24"/>
          <w:szCs w:val="24"/>
        </w:rPr>
        <w:t xml:space="preserve">46 Colo. 440, </w:t>
      </w:r>
      <w:r w:rsidR="00D437AC" w:rsidRPr="008F19CE">
        <w:rPr>
          <w:rFonts w:eastAsia="Times New Roman"/>
          <w:sz w:val="24"/>
          <w:szCs w:val="24"/>
        </w:rPr>
        <w:t xml:space="preserve">104 P. 956 (1909) (words </w:t>
      </w:r>
      <w:r w:rsidR="004B70A0">
        <w:rPr>
          <w:rFonts w:eastAsia="Times New Roman"/>
          <w:sz w:val="24"/>
          <w:szCs w:val="24"/>
        </w:rPr>
        <w:t xml:space="preserve">that ordinarily imply </w:t>
      </w:r>
      <w:r w:rsidR="00D437AC" w:rsidRPr="008F19CE">
        <w:rPr>
          <w:rFonts w:eastAsia="Times New Roman"/>
          <w:sz w:val="24"/>
          <w:szCs w:val="24"/>
        </w:rPr>
        <w:t xml:space="preserve">defamatory </w:t>
      </w:r>
      <w:r w:rsidR="004B70A0">
        <w:rPr>
          <w:rFonts w:eastAsia="Times New Roman"/>
          <w:sz w:val="24"/>
          <w:szCs w:val="24"/>
        </w:rPr>
        <w:t xml:space="preserve">meaning </w:t>
      </w:r>
      <w:r w:rsidR="00D437AC" w:rsidRPr="008F19CE">
        <w:rPr>
          <w:rFonts w:eastAsia="Times New Roman"/>
          <w:sz w:val="24"/>
          <w:szCs w:val="24"/>
        </w:rPr>
        <w:t xml:space="preserve">may not be </w:t>
      </w:r>
      <w:r w:rsidR="004B70A0">
        <w:rPr>
          <w:rFonts w:eastAsia="Times New Roman"/>
          <w:sz w:val="24"/>
          <w:szCs w:val="24"/>
        </w:rPr>
        <w:t>defamatory</w:t>
      </w:r>
      <w:r w:rsidR="00D437AC" w:rsidRPr="008F19CE">
        <w:rPr>
          <w:rFonts w:eastAsia="Times New Roman"/>
          <w:sz w:val="24"/>
          <w:szCs w:val="24"/>
        </w:rPr>
        <w:t xml:space="preserve"> if used and understood in a nondefamatory sense)</w:t>
      </w:r>
      <w:r w:rsidRPr="008F19CE">
        <w:rPr>
          <w:rFonts w:eastAsia="Times New Roman"/>
          <w:sz w:val="24"/>
          <w:szCs w:val="24"/>
        </w:rPr>
        <w:t xml:space="preserve">; 2 </w:t>
      </w:r>
      <w:r w:rsidRPr="008F19CE">
        <w:rPr>
          <w:rFonts w:eastAsia="Times New Roman"/>
          <w:smallCaps/>
          <w:sz w:val="24"/>
          <w:szCs w:val="24"/>
        </w:rPr>
        <w:t xml:space="preserve">F. Harper, </w:t>
      </w:r>
      <w:r w:rsidR="00790245">
        <w:rPr>
          <w:rFonts w:eastAsia="Times New Roman"/>
          <w:smallCaps/>
          <w:sz w:val="24"/>
          <w:szCs w:val="24"/>
        </w:rPr>
        <w:t>et al., Harper,</w:t>
      </w:r>
      <w:r w:rsidRPr="008F19CE">
        <w:rPr>
          <w:rFonts w:eastAsia="Times New Roman"/>
          <w:smallCaps/>
          <w:sz w:val="24"/>
          <w:szCs w:val="24"/>
        </w:rPr>
        <w:t xml:space="preserve"> James</w:t>
      </w:r>
      <w:r w:rsidR="00790245">
        <w:rPr>
          <w:rFonts w:eastAsia="Times New Roman"/>
          <w:smallCaps/>
          <w:sz w:val="24"/>
          <w:szCs w:val="24"/>
        </w:rPr>
        <w:t>, and</w:t>
      </w:r>
      <w:r w:rsidRPr="008F19CE">
        <w:rPr>
          <w:rFonts w:eastAsia="Times New Roman"/>
          <w:smallCaps/>
          <w:sz w:val="24"/>
          <w:szCs w:val="24"/>
        </w:rPr>
        <w:t xml:space="preserve"> Gray</w:t>
      </w:r>
      <w:r w:rsidR="00790245">
        <w:rPr>
          <w:rFonts w:eastAsia="Times New Roman"/>
          <w:smallCaps/>
          <w:sz w:val="24"/>
          <w:szCs w:val="24"/>
        </w:rPr>
        <w:t xml:space="preserve"> on</w:t>
      </w:r>
      <w:r w:rsidRPr="008F19CE">
        <w:rPr>
          <w:rFonts w:eastAsia="Times New Roman"/>
          <w:smallCaps/>
          <w:sz w:val="24"/>
          <w:szCs w:val="24"/>
        </w:rPr>
        <w:t xml:space="preserve"> Torts</w:t>
      </w:r>
      <w:r w:rsidRPr="008F19CE">
        <w:rPr>
          <w:rFonts w:eastAsia="Times New Roman"/>
          <w:sz w:val="24"/>
          <w:szCs w:val="24"/>
        </w:rPr>
        <w:t xml:space="preserve"> § 5.4 (</w:t>
      </w:r>
      <w:r w:rsidR="00790245">
        <w:rPr>
          <w:rFonts w:eastAsia="Times New Roman"/>
          <w:sz w:val="24"/>
          <w:szCs w:val="24"/>
        </w:rPr>
        <w:t>3rd</w:t>
      </w:r>
      <w:r w:rsidRPr="008F19CE">
        <w:rPr>
          <w:rFonts w:eastAsia="Times New Roman"/>
          <w:sz w:val="24"/>
          <w:szCs w:val="24"/>
        </w:rPr>
        <w:t xml:space="preserve"> ed. </w:t>
      </w:r>
      <w:r w:rsidR="00790245">
        <w:rPr>
          <w:rFonts w:eastAsia="Times New Roman"/>
          <w:sz w:val="24"/>
          <w:szCs w:val="24"/>
        </w:rPr>
        <w:t>2006</w:t>
      </w:r>
      <w:r w:rsidRPr="008F19CE">
        <w:rPr>
          <w:rFonts w:eastAsia="Times New Roman"/>
          <w:sz w:val="24"/>
          <w:szCs w:val="24"/>
        </w:rPr>
        <w:t xml:space="preserve">); </w:t>
      </w:r>
      <w:r w:rsidRPr="008F19CE">
        <w:rPr>
          <w:rFonts w:eastAsia="Times New Roman"/>
          <w:smallCaps/>
          <w:sz w:val="24"/>
          <w:szCs w:val="24"/>
        </w:rPr>
        <w:t xml:space="preserve">W. </w:t>
      </w:r>
      <w:r w:rsidR="002E14D2">
        <w:rPr>
          <w:rFonts w:eastAsia="Times New Roman"/>
          <w:smallCaps/>
          <w:sz w:val="24"/>
          <w:szCs w:val="24"/>
        </w:rPr>
        <w:t>P</w:t>
      </w:r>
      <w:r w:rsidR="00790245">
        <w:rPr>
          <w:rFonts w:eastAsia="Times New Roman"/>
          <w:smallCaps/>
          <w:sz w:val="24"/>
          <w:szCs w:val="24"/>
        </w:rPr>
        <w:t xml:space="preserve">age Keeton et al., </w:t>
      </w:r>
      <w:r w:rsidRPr="008F19CE">
        <w:rPr>
          <w:rFonts w:eastAsia="Times New Roman"/>
          <w:smallCaps/>
          <w:sz w:val="24"/>
          <w:szCs w:val="24"/>
        </w:rPr>
        <w:t xml:space="preserve">Prosser </w:t>
      </w:r>
      <w:r w:rsidR="00790245">
        <w:rPr>
          <w:rFonts w:eastAsia="Times New Roman"/>
          <w:smallCaps/>
          <w:sz w:val="24"/>
          <w:szCs w:val="24"/>
        </w:rPr>
        <w:t>and</w:t>
      </w:r>
      <w:r w:rsidRPr="008F19CE">
        <w:rPr>
          <w:rFonts w:eastAsia="Times New Roman"/>
          <w:smallCaps/>
          <w:sz w:val="24"/>
          <w:szCs w:val="24"/>
        </w:rPr>
        <w:t xml:space="preserve"> Keeton</w:t>
      </w:r>
      <w:r w:rsidR="00790245">
        <w:rPr>
          <w:rFonts w:eastAsia="Times New Roman"/>
          <w:smallCaps/>
          <w:sz w:val="24"/>
          <w:szCs w:val="24"/>
        </w:rPr>
        <w:t xml:space="preserve"> on the Law of</w:t>
      </w:r>
      <w:r w:rsidRPr="008F19CE">
        <w:rPr>
          <w:rFonts w:eastAsia="Times New Roman"/>
          <w:smallCaps/>
          <w:sz w:val="24"/>
          <w:szCs w:val="24"/>
        </w:rPr>
        <w:t xml:space="preserve"> Torts</w:t>
      </w:r>
      <w:r w:rsidRPr="008F19CE">
        <w:rPr>
          <w:rFonts w:eastAsia="Times New Roman"/>
          <w:sz w:val="24"/>
          <w:szCs w:val="24"/>
        </w:rPr>
        <w:t xml:space="preserve"> § 111, at 780-83, and § 113, at 808-10 (5th ed. 1984).</w:t>
      </w:r>
    </w:p>
    <w:p w14:paraId="236B3763" w14:textId="77777777" w:rsidR="008F19CE" w:rsidRDefault="008F19CE">
      <w:pPr>
        <w:rPr>
          <w:rFonts w:eastAsia="Times New Roman"/>
          <w:sz w:val="24"/>
          <w:szCs w:val="24"/>
        </w:rPr>
      </w:pPr>
      <w:r>
        <w:rPr>
          <w:rFonts w:eastAsia="Times New Roman"/>
          <w:sz w:val="24"/>
          <w:szCs w:val="24"/>
        </w:rPr>
        <w:br w:type="page"/>
      </w:r>
    </w:p>
    <w:p w14:paraId="6338A8A1" w14:textId="77777777" w:rsidR="008F19CE" w:rsidRPr="009E3DA4" w:rsidRDefault="008F19CE" w:rsidP="008F19CE">
      <w:pPr>
        <w:spacing w:after="240"/>
        <w:ind w:left="720" w:hanging="720"/>
        <w:rPr>
          <w:rFonts w:eastAsia="Times New Roman"/>
          <w:b/>
          <w:sz w:val="24"/>
          <w:szCs w:val="24"/>
        </w:rPr>
      </w:pPr>
      <w:bookmarkStart w:id="11" w:name="a22_11"/>
      <w:bookmarkEnd w:id="11"/>
      <w:r w:rsidRPr="008F19CE">
        <w:rPr>
          <w:rFonts w:eastAsia="Times New Roman"/>
          <w:b/>
          <w:sz w:val="24"/>
          <w:szCs w:val="24"/>
        </w:rPr>
        <w:lastRenderedPageBreak/>
        <w:t xml:space="preserve">22:11 </w:t>
      </w:r>
      <w:r w:rsidRPr="008F19CE">
        <w:rPr>
          <w:rFonts w:eastAsia="Times New Roman"/>
          <w:b/>
          <w:sz w:val="24"/>
          <w:szCs w:val="24"/>
        </w:rPr>
        <w:tab/>
        <w:t>DETERMINATION OF MEANING OF STATEMENT — PUBLICATION TO BE CONSIDERED AS A WHOLE</w:t>
      </w:r>
    </w:p>
    <w:p w14:paraId="0FAA16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as a whole. You must not dwell upon specific parts of the (statement) (publication) (article) (broadcast) (communication). You must give each part its proper weight and give the entire (statement) (publication) (article) (broadcast) (communication) the meaning that people of average intelligence and understanding would give it.</w:t>
      </w:r>
    </w:p>
    <w:p w14:paraId="0B24BFCA" w14:textId="77777777" w:rsidR="008F19CE" w:rsidRDefault="008F19CE" w:rsidP="008F19CE">
      <w:pPr>
        <w:jc w:val="center"/>
        <w:rPr>
          <w:rFonts w:eastAsia="Times New Roman"/>
          <w:sz w:val="24"/>
          <w:szCs w:val="24"/>
        </w:rPr>
      </w:pPr>
    </w:p>
    <w:p w14:paraId="1BDE6BBF"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3ED83D2D" w14:textId="0707BD88"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should be given with Instructions 22:9 and 22:10 and with Instruction 22:2 or 22:5 when the issue is whether the published statement, publication, article, broadcast, or communication was defa</w:t>
      </w:r>
      <w:r w:rsidR="00C245A7">
        <w:rPr>
          <w:rFonts w:eastAsia="Times New Roman"/>
          <w:sz w:val="24"/>
          <w:szCs w:val="24"/>
        </w:rPr>
        <w:t>matory or was “of or concerning</w:t>
      </w:r>
      <w:r w:rsidRPr="008F19CE">
        <w:rPr>
          <w:rFonts w:eastAsia="Times New Roman"/>
          <w:sz w:val="24"/>
          <w:szCs w:val="24"/>
        </w:rPr>
        <w:t xml:space="preserve">” </w:t>
      </w:r>
      <w:r w:rsidR="00790245">
        <w:rPr>
          <w:rFonts w:eastAsia="Times New Roman"/>
          <w:sz w:val="24"/>
          <w:szCs w:val="24"/>
        </w:rPr>
        <w:t>or</w:t>
      </w:r>
      <w:r w:rsidRPr="008F19CE">
        <w:rPr>
          <w:rFonts w:eastAsia="Times New Roman"/>
          <w:sz w:val="24"/>
          <w:szCs w:val="24"/>
        </w:rPr>
        <w:t xml:space="preserve"> “about” the plaintiff.</w:t>
      </w:r>
    </w:p>
    <w:p w14:paraId="08AFC96F"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2. If th</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is a disput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as to wh</w:t>
      </w:r>
      <w:smartTag w:uri="urn:schemas-microsoft-com:office:smarttags" w:element="PersonName">
        <w:r w:rsidRPr="008F19CE">
          <w:rPr>
            <w:rFonts w:eastAsia="Times New Roman"/>
            <w:sz w:val="24"/>
            <w:szCs w:val="24"/>
          </w:rPr>
          <w:t>e</w:t>
        </w:r>
      </w:smartTag>
      <w:r w:rsidRPr="008F19CE">
        <w:rPr>
          <w:rFonts w:eastAsia="Times New Roman"/>
          <w:sz w:val="24"/>
          <w:szCs w:val="24"/>
        </w:rPr>
        <w:t>th</w:t>
      </w:r>
      <w:smartTag w:uri="urn:schemas-microsoft-com:office:smarttags" w:element="PersonName">
        <w:r w:rsidRPr="008F19CE">
          <w:rPr>
            <w:rFonts w:eastAsia="Times New Roman"/>
            <w:sz w:val="24"/>
            <w:szCs w:val="24"/>
          </w:rPr>
          <w:t>e</w:t>
        </w:r>
      </w:smartTag>
      <w:r w:rsidRPr="008F19CE">
        <w:rPr>
          <w:rFonts w:eastAsia="Times New Roman"/>
          <w:sz w:val="24"/>
          <w:szCs w:val="24"/>
        </w:rPr>
        <w:t>r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d</w:t>
      </w:r>
      <w:smartTag w:uri="urn:schemas-microsoft-com:office:smarttags" w:element="PersonName">
        <w:r w:rsidRPr="008F19CE">
          <w:rPr>
            <w:rFonts w:eastAsia="Times New Roman"/>
            <w:sz w:val="24"/>
            <w:szCs w:val="24"/>
          </w:rPr>
          <w:t>e</w:t>
        </w:r>
      </w:smartTag>
      <w:r w:rsidRPr="008F19CE">
        <w:rPr>
          <w:rFonts w:eastAsia="Times New Roman"/>
          <w:sz w:val="24"/>
          <w:szCs w:val="24"/>
        </w:rPr>
        <w:t>f</w:t>
      </w:r>
      <w:smartTag w:uri="urn:schemas-microsoft-com:office:smarttags" w:element="PersonName">
        <w:r w:rsidRPr="008F19CE">
          <w:rPr>
            <w:rFonts w:eastAsia="Times New Roman"/>
            <w:sz w:val="24"/>
            <w:szCs w:val="24"/>
          </w:rPr>
          <w:t>e</w:t>
        </w:r>
      </w:smartTag>
      <w:r w:rsidRPr="008F19CE">
        <w:rPr>
          <w:rFonts w:eastAsia="Times New Roman"/>
          <w:sz w:val="24"/>
          <w:szCs w:val="24"/>
        </w:rPr>
        <w:t>ndant mad</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or caus</w:t>
      </w:r>
      <w:smartTag w:uri="urn:schemas-microsoft-com:office:smarttags" w:element="PersonName">
        <w:r w:rsidRPr="008F19CE">
          <w:rPr>
            <w:rFonts w:eastAsia="Times New Roman"/>
            <w:sz w:val="24"/>
            <w:szCs w:val="24"/>
          </w:rPr>
          <w:t>e</w:t>
        </w:r>
      </w:smartTag>
      <w:r w:rsidRPr="008F19CE">
        <w:rPr>
          <w:rFonts w:eastAsia="Times New Roman"/>
          <w:sz w:val="24"/>
          <w:szCs w:val="24"/>
        </w:rPr>
        <w:t>d a publication at all, or what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publish</w:t>
      </w:r>
      <w:smartTag w:uri="urn:schemas-microsoft-com:office:smarttags" w:element="PersonName">
        <w:r w:rsidRPr="008F19CE">
          <w:rPr>
            <w:rFonts w:eastAsia="Times New Roman"/>
            <w:sz w:val="24"/>
            <w:szCs w:val="24"/>
          </w:rPr>
          <w:t>e</w:t>
        </w:r>
      </w:smartTag>
      <w:r w:rsidRPr="008F19CE">
        <w:rPr>
          <w:rFonts w:eastAsia="Times New Roman"/>
          <w:sz w:val="24"/>
          <w:szCs w:val="24"/>
        </w:rPr>
        <w:t>d words w</w:t>
      </w:r>
      <w:smartTag w:uri="urn:schemas-microsoft-com:office:smarttags" w:element="PersonName">
        <w:r w:rsidRPr="008F19CE">
          <w:rPr>
            <w:rFonts w:eastAsia="Times New Roman"/>
            <w:sz w:val="24"/>
            <w:szCs w:val="24"/>
          </w:rPr>
          <w:t>e</w:t>
        </w:r>
      </w:smartTag>
      <w:r w:rsidRPr="008F19CE">
        <w:rPr>
          <w:rFonts w:eastAsia="Times New Roman"/>
          <w:sz w:val="24"/>
          <w:szCs w:val="24"/>
        </w:rPr>
        <w:t>r</w:t>
      </w:r>
      <w:smartTag w:uri="urn:schemas-microsoft-com:office:smarttags" w:element="PersonName">
        <w:r w:rsidRPr="008F19CE">
          <w:rPr>
            <w:rFonts w:eastAsia="Times New Roman"/>
            <w:sz w:val="24"/>
            <w:szCs w:val="24"/>
          </w:rPr>
          <w:t>e</w:t>
        </w:r>
      </w:smartTag>
      <w:r w:rsidRPr="008F19CE">
        <w:rPr>
          <w:rFonts w:eastAsia="Times New Roman"/>
          <w:sz w:val="24"/>
          <w:szCs w:val="24"/>
        </w:rPr>
        <w:t>, this instruction must b</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appropriat</w:t>
      </w:r>
      <w:smartTag w:uri="urn:schemas-microsoft-com:office:smarttags" w:element="PersonName">
        <w:r w:rsidRPr="008F19CE">
          <w:rPr>
            <w:rFonts w:eastAsia="Times New Roman"/>
            <w:sz w:val="24"/>
            <w:szCs w:val="24"/>
          </w:rPr>
          <w:t>e</w:t>
        </w:r>
      </w:smartTag>
      <w:r w:rsidRPr="008F19CE">
        <w:rPr>
          <w:rFonts w:eastAsia="Times New Roman"/>
          <w:sz w:val="24"/>
          <w:szCs w:val="24"/>
        </w:rPr>
        <w:t>ly modifi</w:t>
      </w:r>
      <w:smartTag w:uri="urn:schemas-microsoft-com:office:smarttags" w:element="PersonName">
        <w:r w:rsidRPr="008F19CE">
          <w:rPr>
            <w:rFonts w:eastAsia="Times New Roman"/>
            <w:sz w:val="24"/>
            <w:szCs w:val="24"/>
          </w:rPr>
          <w:t>e</w:t>
        </w:r>
      </w:smartTag>
      <w:r w:rsidRPr="008F19CE">
        <w:rPr>
          <w:rFonts w:eastAsia="Times New Roman"/>
          <w:sz w:val="24"/>
          <w:szCs w:val="24"/>
        </w:rPr>
        <w:t>d.</w:t>
      </w:r>
    </w:p>
    <w:p w14:paraId="5ACF51E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5E852B88" w14:textId="57A41EAC" w:rsidR="008F19CE" w:rsidRPr="008F19CE" w:rsidRDefault="00790245"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w:t>
      </w:r>
      <w:smartTag w:uri="urn:schemas-microsoft-com:office:smarttags" w:element="PersonName">
        <w:r w:rsidRPr="008F19CE">
          <w:rPr>
            <w:rFonts w:eastAsia="Times New Roman"/>
            <w:b/>
            <w:sz w:val="24"/>
            <w:szCs w:val="24"/>
          </w:rPr>
          <w:t>e</w:t>
        </w:r>
      </w:smartTag>
      <w:r w:rsidRPr="008F19CE">
        <w:rPr>
          <w:rFonts w:eastAsia="Times New Roman"/>
          <w:b/>
          <w:sz w:val="24"/>
          <w:szCs w:val="24"/>
        </w:rPr>
        <w:t>ohan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xml:space="preserve"> v. St</w:t>
      </w:r>
      <w:smartTag w:uri="urn:schemas-microsoft-com:office:smarttags" w:element="PersonName">
        <w:r w:rsidRPr="008F19CE">
          <w:rPr>
            <w:rFonts w:eastAsia="Times New Roman"/>
            <w:b/>
            <w:sz w:val="24"/>
            <w:szCs w:val="24"/>
          </w:rPr>
          <w:t>e</w:t>
        </w:r>
      </w:smartTag>
      <w:r w:rsidRPr="008F19CE">
        <w:rPr>
          <w:rFonts w:eastAsia="Times New Roman"/>
          <w:b/>
          <w:sz w:val="24"/>
          <w:szCs w:val="24"/>
        </w:rPr>
        <w:t>wart</w:t>
      </w:r>
      <w:r w:rsidRPr="008F19CE">
        <w:rPr>
          <w:rFonts w:eastAsia="Times New Roman"/>
          <w:sz w:val="24"/>
          <w:szCs w:val="24"/>
        </w:rPr>
        <w:t>, 882 P.2d 1293 (</w:t>
      </w:r>
      <w:smartTag w:uri="urn:schemas-microsoft-com:office:smarttags" w:element="place">
        <w:smartTag w:uri="urn:schemas-microsoft-com:office:smarttags" w:element="State">
          <w:r w:rsidRPr="008F19CE">
            <w:rPr>
              <w:rFonts w:eastAsia="Times New Roman"/>
              <w:sz w:val="24"/>
              <w:szCs w:val="24"/>
            </w:rPr>
            <w:t>Colo.</w:t>
          </w:r>
        </w:smartTag>
      </w:smartTag>
      <w:r w:rsidRPr="008F19CE">
        <w:rPr>
          <w:rFonts w:eastAsia="Times New Roman"/>
          <w:sz w:val="24"/>
          <w:szCs w:val="24"/>
        </w:rPr>
        <w:t xml:space="preserve"> 1994)</w:t>
      </w:r>
      <w:r>
        <w:rPr>
          <w:rFonts w:eastAsia="Times New Roman"/>
          <w:sz w:val="24"/>
          <w:szCs w:val="24"/>
        </w:rPr>
        <w:t>.</w:t>
      </w:r>
      <w:r w:rsidR="008F19CE" w:rsidRPr="008F19CE">
        <w:rPr>
          <w:rFonts w:eastAsia="Times New Roman"/>
          <w:sz w:val="24"/>
          <w:szCs w:val="24"/>
        </w:rPr>
        <w:t xml:space="preserve"> </w:t>
      </w:r>
      <w:r w:rsidR="00B2227B" w:rsidRPr="00FF5027">
        <w:rPr>
          <w:rFonts w:eastAsia="Times New Roman"/>
          <w:i/>
          <w:sz w:val="24"/>
          <w:szCs w:val="24"/>
        </w:rPr>
        <w:t>S</w:t>
      </w:r>
      <w:r w:rsidR="008F19CE" w:rsidRPr="00FF5027">
        <w:rPr>
          <w:rFonts w:eastAsia="Times New Roman"/>
          <w:i/>
          <w:sz w:val="24"/>
          <w:szCs w:val="24"/>
        </w:rPr>
        <w:t xml:space="preserve">ee </w:t>
      </w:r>
      <w:r w:rsidR="00B2227B" w:rsidRPr="00FF5027">
        <w:rPr>
          <w:rFonts w:eastAsia="Times New Roman"/>
          <w:i/>
          <w:sz w:val="24"/>
          <w:szCs w:val="24"/>
        </w:rPr>
        <w:t>also</w:t>
      </w:r>
      <w:r w:rsidR="00B2227B">
        <w:rPr>
          <w:rFonts w:eastAsia="Times New Roman"/>
          <w:sz w:val="24"/>
          <w:szCs w:val="24"/>
        </w:rPr>
        <w:t xml:space="preserve"> </w:t>
      </w:r>
      <w:r w:rsidR="008F19CE" w:rsidRPr="008F19CE">
        <w:rPr>
          <w:rFonts w:eastAsia="Times New Roman"/>
          <w:b/>
          <w:sz w:val="24"/>
          <w:szCs w:val="24"/>
        </w:rPr>
        <w:t xml:space="preserve">Burns v. McGraw-Hill Broad. </w:t>
      </w:r>
      <w:smartTag w:uri="urn:schemas-microsoft-com:office:smarttags" w:element="place">
        <w:r w:rsidR="008F19CE" w:rsidRPr="008F19CE">
          <w:rPr>
            <w:rFonts w:eastAsia="Times New Roman"/>
            <w:b/>
            <w:sz w:val="24"/>
            <w:szCs w:val="24"/>
          </w:rPr>
          <w:t>Co.</w:t>
        </w:r>
      </w:smartTag>
      <w:r w:rsidR="008F19CE" w:rsidRPr="008F19CE">
        <w:rPr>
          <w:rFonts w:eastAsia="Times New Roman"/>
          <w:sz w:val="24"/>
          <w:szCs w:val="24"/>
        </w:rPr>
        <w:t>, 659 P.2d 1351 (</w:t>
      </w:r>
      <w:smartTag w:uri="urn:schemas-microsoft-com:office:smarttags" w:element="place">
        <w:smartTag w:uri="urn:schemas-microsoft-com:office:smarttags" w:element="State">
          <w:r w:rsidR="008F19CE" w:rsidRPr="008F19CE">
            <w:rPr>
              <w:rFonts w:eastAsia="Times New Roman"/>
              <w:sz w:val="24"/>
              <w:szCs w:val="24"/>
            </w:rPr>
            <w:t>Colo.</w:t>
          </w:r>
        </w:smartTag>
      </w:smartTag>
      <w:r w:rsidR="008F19CE" w:rsidRPr="008F19CE">
        <w:rPr>
          <w:rFonts w:eastAsia="Times New Roman"/>
          <w:sz w:val="24"/>
          <w:szCs w:val="24"/>
        </w:rPr>
        <w:t xml:space="preserve"> 1983); </w:t>
      </w:r>
      <w:r w:rsidR="008F19CE" w:rsidRPr="008F19CE">
        <w:rPr>
          <w:rFonts w:eastAsia="Times New Roman"/>
          <w:b/>
          <w:sz w:val="24"/>
          <w:szCs w:val="24"/>
        </w:rPr>
        <w:t>Fry v. Lee</w:t>
      </w:r>
      <w:r w:rsidR="008F19CE" w:rsidRPr="008F19CE">
        <w:rPr>
          <w:rFonts w:eastAsia="Times New Roman"/>
          <w:sz w:val="24"/>
          <w:szCs w:val="24"/>
        </w:rPr>
        <w:t xml:space="preserve">, 2013 COA 100, </w:t>
      </w:r>
      <w:r w:rsidR="00B26677">
        <w:rPr>
          <w:rFonts w:eastAsia="Times New Roman"/>
          <w:sz w:val="24"/>
          <w:szCs w:val="24"/>
        </w:rPr>
        <w:t>¶ 34, 408 P.3d 843</w:t>
      </w:r>
      <w:r w:rsidR="008F19CE" w:rsidRPr="008F19CE">
        <w:rPr>
          <w:rFonts w:eastAsia="Times New Roman"/>
          <w:sz w:val="24"/>
          <w:szCs w:val="24"/>
        </w:rPr>
        <w:t xml:space="preserve">; </w:t>
      </w:r>
      <w:smartTag w:uri="urn:schemas-microsoft-com:office:smarttags" w:element="place">
        <w:smartTag w:uri="urn:schemas-microsoft-com:office:smarttags" w:element="City">
          <w:r w:rsidR="008F19CE" w:rsidRPr="008F19CE">
            <w:rPr>
              <w:rFonts w:eastAsia="Times New Roman"/>
              <w:b/>
              <w:sz w:val="24"/>
              <w:szCs w:val="24"/>
            </w:rPr>
            <w:t>Wilson</w:t>
          </w:r>
        </w:smartTag>
      </w:smartTag>
      <w:r w:rsidR="008F19CE" w:rsidRPr="008F19CE">
        <w:rPr>
          <w:rFonts w:eastAsia="Times New Roman"/>
          <w:b/>
          <w:sz w:val="24"/>
          <w:szCs w:val="24"/>
        </w:rPr>
        <w:t xml:space="preserve"> v. M</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y</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w:t>
      </w:r>
      <w:r w:rsidR="008F19CE" w:rsidRPr="008F19CE">
        <w:rPr>
          <w:rFonts w:eastAsia="Times New Roman"/>
          <w:sz w:val="24"/>
          <w:szCs w:val="24"/>
        </w:rPr>
        <w:t>, 126 P.3d 276 (</w:t>
      </w:r>
      <w:r w:rsidR="00F60050">
        <w:rPr>
          <w:rFonts w:eastAsia="Times New Roman"/>
          <w:sz w:val="24"/>
          <w:szCs w:val="24"/>
        </w:rPr>
        <w:t>Colo. App.</w:t>
      </w:r>
      <w:r w:rsidR="008F19CE" w:rsidRPr="008F19CE">
        <w:rPr>
          <w:rFonts w:eastAsia="Times New Roman"/>
          <w:sz w:val="24"/>
          <w:szCs w:val="24"/>
        </w:rPr>
        <w:t xml:space="preserve"> 2005); </w:t>
      </w:r>
      <w:proofErr w:type="spellStart"/>
      <w:r w:rsidR="008F19CE" w:rsidRPr="008F19CE">
        <w:rPr>
          <w:rFonts w:eastAsia="Times New Roman"/>
          <w:b/>
          <w:sz w:val="24"/>
          <w:szCs w:val="24"/>
        </w:rPr>
        <w:t>Tonnessen</w:t>
      </w:r>
      <w:proofErr w:type="spellEnd"/>
      <w:r w:rsidR="008F19CE" w:rsidRPr="008F19CE">
        <w:rPr>
          <w:rFonts w:eastAsia="Times New Roman"/>
          <w:b/>
          <w:sz w:val="24"/>
          <w:szCs w:val="24"/>
        </w:rPr>
        <w:t xml:space="preserve"> v. D</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nv</w:t>
      </w:r>
      <w:smartTag w:uri="urn:schemas-microsoft-com:office:smarttags" w:element="PersonName">
        <w:r w:rsidR="008F19CE" w:rsidRPr="008F19CE">
          <w:rPr>
            <w:rFonts w:eastAsia="Times New Roman"/>
            <w:b/>
            <w:sz w:val="24"/>
            <w:szCs w:val="24"/>
          </w:rPr>
          <w:t>e</w:t>
        </w:r>
      </w:smartTag>
      <w:r w:rsidR="008F19CE" w:rsidRPr="008F19CE">
        <w:rPr>
          <w:rFonts w:eastAsia="Times New Roman"/>
          <w:b/>
          <w:sz w:val="24"/>
          <w:szCs w:val="24"/>
        </w:rPr>
        <w:t>r Publ’g Co.</w:t>
      </w:r>
      <w:r w:rsidR="008F19CE" w:rsidRPr="008F19CE">
        <w:rPr>
          <w:rFonts w:eastAsia="Times New Roman"/>
          <w:sz w:val="24"/>
          <w:szCs w:val="24"/>
        </w:rPr>
        <w:t>, 5 P.3d 959 (</w:t>
      </w:r>
      <w:r w:rsidR="00F60050">
        <w:rPr>
          <w:rFonts w:eastAsia="Times New Roman"/>
          <w:sz w:val="24"/>
          <w:szCs w:val="24"/>
        </w:rPr>
        <w:t>Colo. App.</w:t>
      </w:r>
      <w:r w:rsidR="008F19CE" w:rsidRPr="008F19CE">
        <w:rPr>
          <w:rFonts w:eastAsia="Times New Roman"/>
          <w:sz w:val="24"/>
          <w:szCs w:val="24"/>
        </w:rPr>
        <w:t xml:space="preserve"> 2000); </w:t>
      </w:r>
      <w:r w:rsidRPr="008F19CE">
        <w:rPr>
          <w:rFonts w:eastAsia="Times New Roman"/>
          <w:smallCaps/>
          <w:sz w:val="24"/>
          <w:szCs w:val="24"/>
        </w:rPr>
        <w:t>Restatement (Second) of Torts</w:t>
      </w:r>
      <w:r w:rsidRPr="008F19CE">
        <w:rPr>
          <w:rFonts w:eastAsia="Times New Roman"/>
          <w:sz w:val="24"/>
          <w:szCs w:val="24"/>
        </w:rPr>
        <w:t xml:space="preserve"> § 564 (1977)</w:t>
      </w:r>
      <w:r w:rsidR="008F19CE" w:rsidRPr="008F19CE">
        <w:rPr>
          <w:rFonts w:eastAsia="Times New Roman"/>
          <w:sz w:val="24"/>
          <w:szCs w:val="24"/>
        </w:rPr>
        <w:t>.</w:t>
      </w:r>
    </w:p>
    <w:p w14:paraId="35E3F7D8" w14:textId="77777777" w:rsidR="008F19CE" w:rsidRDefault="008F19CE">
      <w:pPr>
        <w:rPr>
          <w:rFonts w:eastAsia="Times New Roman"/>
          <w:sz w:val="24"/>
          <w:szCs w:val="24"/>
        </w:rPr>
      </w:pPr>
      <w:r>
        <w:rPr>
          <w:rFonts w:eastAsia="Times New Roman"/>
          <w:sz w:val="24"/>
          <w:szCs w:val="24"/>
        </w:rPr>
        <w:br w:type="page"/>
      </w:r>
    </w:p>
    <w:p w14:paraId="05A7E17B" w14:textId="77777777" w:rsidR="008F19CE" w:rsidRPr="009E3DA4" w:rsidRDefault="008F19CE" w:rsidP="008F19CE">
      <w:pPr>
        <w:spacing w:after="240"/>
        <w:ind w:left="720" w:hanging="720"/>
        <w:rPr>
          <w:rFonts w:eastAsia="Times New Roman"/>
          <w:b/>
          <w:sz w:val="24"/>
          <w:szCs w:val="24"/>
        </w:rPr>
      </w:pPr>
      <w:bookmarkStart w:id="12" w:name="a22_12"/>
      <w:bookmarkEnd w:id="12"/>
      <w:r w:rsidRPr="008F19CE">
        <w:rPr>
          <w:rFonts w:eastAsia="Times New Roman"/>
          <w:b/>
          <w:sz w:val="24"/>
          <w:szCs w:val="24"/>
        </w:rPr>
        <w:lastRenderedPageBreak/>
        <w:t>22:12</w:t>
      </w:r>
      <w:r w:rsidRPr="008F19CE">
        <w:rPr>
          <w:rFonts w:eastAsia="Times New Roman"/>
          <w:b/>
          <w:sz w:val="24"/>
          <w:szCs w:val="24"/>
        </w:rPr>
        <w:tab/>
        <w:t>DETERMINATION OF MEANING OF STATEMENT — PUBLICATION TO BE CONSIDERED IN LIGHT OF SURROUNDING CIRCUMSTANCES</w:t>
      </w:r>
    </w:p>
    <w:p w14:paraId="1481CE27"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In determining the meaning of a statement and whether the statement defamed the plaintiff, you must consider the (statement) (publication) (article) (broadcast) (communication) in light of the surrounding circumstances. The circumstances that may affect the manner in which words are understood include (the section of the newspaper or other publication in which they appear) (the type of program or production in which they occur) (the nature of the discussion in which they occur) (</w:t>
      </w:r>
      <w:r w:rsidRPr="008F19CE">
        <w:rPr>
          <w:rFonts w:eastAsia="Times New Roman"/>
          <w:i/>
          <w:sz w:val="24"/>
          <w:szCs w:val="24"/>
        </w:rPr>
        <w:t>insert other description of surrounding circumstances established by the evidence</w:t>
      </w:r>
      <w:r w:rsidRPr="008F19CE">
        <w:rPr>
          <w:rFonts w:eastAsia="Times New Roman"/>
          <w:b/>
          <w:sz w:val="24"/>
          <w:szCs w:val="24"/>
        </w:rPr>
        <w:t>) and the likely expectations of readers, listeners, or viewers of the statement(s) as a result of those circumstances.</w:t>
      </w:r>
    </w:p>
    <w:p w14:paraId="52CE76EC" w14:textId="77777777" w:rsidR="008F19CE" w:rsidRDefault="008F19CE" w:rsidP="008F19CE">
      <w:pPr>
        <w:jc w:val="center"/>
        <w:rPr>
          <w:rFonts w:eastAsia="Times New Roman"/>
          <w:sz w:val="24"/>
          <w:szCs w:val="24"/>
        </w:rPr>
      </w:pPr>
    </w:p>
    <w:p w14:paraId="55B523E2"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212E8160"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1. Omit material in parentheses that does not correspond to the evidence and add descriptions of other relevant circumstances established by the evidence.</w:t>
      </w:r>
    </w:p>
    <w:p w14:paraId="10260569" w14:textId="1FAD22EB" w:rsidR="008F19CE" w:rsidRPr="008F19CE" w:rsidRDefault="008F19CE" w:rsidP="008F19CE">
      <w:pPr>
        <w:spacing w:after="240"/>
        <w:ind w:firstLine="720"/>
        <w:rPr>
          <w:rFonts w:eastAsia="Times New Roman"/>
          <w:sz w:val="24"/>
          <w:szCs w:val="24"/>
        </w:rPr>
      </w:pPr>
      <w:r w:rsidRPr="008F19CE">
        <w:rPr>
          <w:rFonts w:eastAsia="Times New Roman"/>
          <w:sz w:val="24"/>
          <w:szCs w:val="24"/>
        </w:rPr>
        <w:t>2. This instruction should be given with Instructions 22:9, 22:10, and 22:11, and with Instruction 22:2 or 22:5 when the issue is whether the published statement, publication, article, broadcast, or communication was defamatory or was “of and</w:t>
      </w:r>
      <w:r w:rsidR="00C245A7">
        <w:rPr>
          <w:rFonts w:eastAsia="Times New Roman"/>
          <w:sz w:val="24"/>
          <w:szCs w:val="24"/>
        </w:rPr>
        <w:t xml:space="preserve"> concerning</w:t>
      </w:r>
      <w:r w:rsidRPr="008F19CE">
        <w:rPr>
          <w:rFonts w:eastAsia="Times New Roman"/>
          <w:sz w:val="24"/>
          <w:szCs w:val="24"/>
        </w:rPr>
        <w:t xml:space="preserve">” </w:t>
      </w:r>
      <w:r w:rsidR="001109FE">
        <w:rPr>
          <w:rFonts w:eastAsia="Times New Roman"/>
          <w:sz w:val="24"/>
          <w:szCs w:val="24"/>
        </w:rPr>
        <w:t>or</w:t>
      </w:r>
      <w:r w:rsidRPr="008F19CE">
        <w:rPr>
          <w:rFonts w:eastAsia="Times New Roman"/>
          <w:sz w:val="24"/>
          <w:szCs w:val="24"/>
        </w:rPr>
        <w:t xml:space="preserve"> “about” the plaintiff.</w:t>
      </w:r>
    </w:p>
    <w:p w14:paraId="1DAA5634" w14:textId="77777777" w:rsidR="008F19CE" w:rsidRPr="008F19CE" w:rsidRDefault="008F19CE" w:rsidP="008F19CE">
      <w:pPr>
        <w:spacing w:after="240"/>
        <w:ind w:firstLine="720"/>
        <w:rPr>
          <w:rFonts w:eastAsia="Times New Roman"/>
          <w:sz w:val="24"/>
          <w:szCs w:val="24"/>
        </w:rPr>
      </w:pPr>
      <w:r w:rsidRPr="008F19CE">
        <w:rPr>
          <w:rFonts w:eastAsia="Times New Roman"/>
          <w:sz w:val="24"/>
          <w:szCs w:val="24"/>
        </w:rPr>
        <w:t>3. If there is a dispute as whether the defendant made or caused a publication at all, or what the published words were, this instruction should be modified to focus the jury upon the words and statements(s) they have found were made by the defendant.</w:t>
      </w:r>
    </w:p>
    <w:p w14:paraId="2AB9C030"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330ECD3A" w14:textId="573B5C88" w:rsidR="008F19CE" w:rsidRPr="008F19CE" w:rsidRDefault="008F19CE" w:rsidP="008F19CE">
      <w:pPr>
        <w:spacing w:after="240"/>
        <w:ind w:firstLine="720"/>
        <w:rPr>
          <w:rFonts w:eastAsia="Times New Roman"/>
          <w:sz w:val="24"/>
          <w:szCs w:val="24"/>
        </w:rPr>
      </w:pPr>
      <w:r w:rsidRPr="008F19CE">
        <w:rPr>
          <w:rFonts w:eastAsia="Times New Roman"/>
          <w:sz w:val="24"/>
          <w:szCs w:val="24"/>
        </w:rPr>
        <w:t>This instruction is supported by</w:t>
      </w:r>
      <w:r w:rsidRPr="008F19CE">
        <w:rPr>
          <w:rFonts w:eastAsia="Times New Roman"/>
          <w:b/>
          <w:sz w:val="24"/>
          <w:szCs w:val="24"/>
        </w:rPr>
        <w:t xml:space="preserve"> Keohane v. Stewart</w:t>
      </w:r>
      <w:r w:rsidRPr="008F19CE">
        <w:rPr>
          <w:rFonts w:eastAsia="Times New Roman"/>
          <w:sz w:val="24"/>
          <w:szCs w:val="24"/>
        </w:rPr>
        <w:t>, 882 P.2d 1293 (</w:t>
      </w:r>
      <w:smartTag w:uri="urn:schemas-microsoft-com:office:smarttags" w:element="place">
        <w:smartTag w:uri="urn:schemas-microsoft-com:office:smarttags" w:element="State">
          <w:r w:rsidRPr="008F19CE">
            <w:rPr>
              <w:rFonts w:eastAsia="Times New Roman"/>
              <w:sz w:val="24"/>
              <w:szCs w:val="24"/>
            </w:rPr>
            <w:t>Colo.</w:t>
          </w:r>
        </w:smartTag>
      </w:smartTag>
      <w:r w:rsidRPr="008F19CE">
        <w:rPr>
          <w:rFonts w:eastAsia="Times New Roman"/>
          <w:sz w:val="24"/>
          <w:szCs w:val="24"/>
        </w:rPr>
        <w:t xml:space="preserve"> 1994);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w:t>
      </w:r>
      <w:r w:rsidR="00EB3589">
        <w:rPr>
          <w:rFonts w:eastAsia="Times New Roman"/>
          <w:b/>
          <w:sz w:val="24"/>
          <w:szCs w:val="24"/>
        </w:rPr>
        <w:t>en</w:t>
      </w:r>
      <w:r w:rsidRPr="008F19CE">
        <w:rPr>
          <w:rFonts w:eastAsia="Times New Roman"/>
          <w:b/>
          <w:sz w:val="24"/>
          <w:szCs w:val="24"/>
        </w:rPr>
        <w:t>t</w:t>
      </w:r>
      <w:r w:rsidR="00EB3589">
        <w:rPr>
          <w:rFonts w:eastAsia="Times New Roman"/>
          <w:b/>
          <w:sz w:val="24"/>
          <w:szCs w:val="24"/>
        </w:rPr>
        <w:t>e</w:t>
      </w:r>
      <w:r w:rsidRPr="008F19CE">
        <w:rPr>
          <w:rFonts w:eastAsia="Times New Roman"/>
          <w:b/>
          <w:sz w:val="24"/>
          <w:szCs w:val="24"/>
        </w:rPr>
        <w:t>r</w:t>
      </w:r>
      <w:r w:rsidRPr="008F19CE">
        <w:rPr>
          <w:rFonts w:eastAsia="Times New Roman"/>
          <w:sz w:val="24"/>
          <w:szCs w:val="24"/>
        </w:rPr>
        <w:t xml:space="preserve">, 879 P.2d 6 (Colo. 1994); </w:t>
      </w:r>
      <w:proofErr w:type="spellStart"/>
      <w:r w:rsidRPr="008F19CE">
        <w:rPr>
          <w:rFonts w:eastAsia="Times New Roman"/>
          <w:b/>
          <w:sz w:val="24"/>
          <w:szCs w:val="24"/>
        </w:rPr>
        <w:t>Cinquanta</w:t>
      </w:r>
      <w:proofErr w:type="spellEnd"/>
      <w:r w:rsidRPr="008F19CE">
        <w:rPr>
          <w:rFonts w:eastAsia="Times New Roman"/>
          <w:b/>
          <w:sz w:val="24"/>
          <w:szCs w:val="24"/>
        </w:rPr>
        <w:t xml:space="preserve"> v. Burdett</w:t>
      </w:r>
      <w:r w:rsidRPr="008F19CE">
        <w:rPr>
          <w:rFonts w:eastAsia="Times New Roman"/>
          <w:sz w:val="24"/>
          <w:szCs w:val="24"/>
        </w:rPr>
        <w:t xml:space="preserve">, </w:t>
      </w:r>
      <w:r w:rsidR="00C039BC">
        <w:rPr>
          <w:rFonts w:eastAsia="Times New Roman"/>
          <w:sz w:val="24"/>
          <w:szCs w:val="24"/>
        </w:rPr>
        <w:t xml:space="preserve">154 Colo. 37, </w:t>
      </w:r>
      <w:r w:rsidRPr="008F19CE">
        <w:rPr>
          <w:rFonts w:eastAsia="Times New Roman"/>
          <w:sz w:val="24"/>
          <w:szCs w:val="24"/>
        </w:rPr>
        <w:t xml:space="preserve">388 P.2d 779 (1963); </w:t>
      </w:r>
      <w:proofErr w:type="spellStart"/>
      <w:r w:rsidRPr="008F19CE">
        <w:rPr>
          <w:rFonts w:eastAsia="Times New Roman"/>
          <w:b/>
          <w:sz w:val="24"/>
          <w:szCs w:val="24"/>
        </w:rPr>
        <w:t>Seefried</w:t>
      </w:r>
      <w:proofErr w:type="spellEnd"/>
      <w:r w:rsidRPr="008F19CE">
        <w:rPr>
          <w:rFonts w:eastAsia="Times New Roman"/>
          <w:b/>
          <w:sz w:val="24"/>
          <w:szCs w:val="24"/>
        </w:rPr>
        <w:t xml:space="preserve"> v. Hummel</w:t>
      </w:r>
      <w:r w:rsidRPr="008F19CE">
        <w:rPr>
          <w:rFonts w:eastAsia="Times New Roman"/>
          <w:sz w:val="24"/>
          <w:szCs w:val="24"/>
        </w:rPr>
        <w:t>,</w:t>
      </w:r>
      <w:r w:rsidRPr="008F19CE">
        <w:rPr>
          <w:rFonts w:eastAsia="Times New Roman"/>
          <w:b/>
          <w:sz w:val="24"/>
          <w:szCs w:val="24"/>
        </w:rPr>
        <w:t xml:space="preserve"> </w:t>
      </w:r>
      <w:r w:rsidRPr="008F19CE">
        <w:rPr>
          <w:rFonts w:eastAsia="Times New Roman"/>
          <w:sz w:val="24"/>
          <w:szCs w:val="24"/>
        </w:rPr>
        <w:t>148 P.3d 184</w:t>
      </w:r>
      <w:r w:rsidRPr="008F19CE">
        <w:rPr>
          <w:rFonts w:eastAsia="Times New Roman"/>
          <w:b/>
          <w:sz w:val="24"/>
          <w:szCs w:val="24"/>
        </w:rPr>
        <w:t xml:space="preserve"> </w:t>
      </w:r>
      <w:r w:rsidRPr="008F19CE">
        <w:rPr>
          <w:rFonts w:eastAsia="Times New Roman"/>
          <w:sz w:val="24"/>
          <w:szCs w:val="24"/>
        </w:rPr>
        <w:t>(</w:t>
      </w:r>
      <w:r w:rsidR="00F60050">
        <w:rPr>
          <w:rFonts w:eastAsia="Times New Roman"/>
          <w:sz w:val="24"/>
          <w:szCs w:val="24"/>
        </w:rPr>
        <w:t>Colo. App.</w:t>
      </w:r>
      <w:r w:rsidRPr="008F19CE">
        <w:rPr>
          <w:rFonts w:eastAsia="Times New Roman"/>
          <w:sz w:val="24"/>
          <w:szCs w:val="24"/>
        </w:rPr>
        <w:t xml:space="preserve"> 2005); </w:t>
      </w:r>
      <w:r w:rsidR="001109FE">
        <w:rPr>
          <w:rFonts w:eastAsia="Times New Roman"/>
          <w:sz w:val="24"/>
          <w:szCs w:val="24"/>
        </w:rPr>
        <w:t xml:space="preserve">and </w:t>
      </w:r>
      <w:r w:rsidRPr="008F19CE">
        <w:rPr>
          <w:rFonts w:eastAsia="Times New Roman"/>
          <w:smallCaps/>
          <w:sz w:val="24"/>
          <w:szCs w:val="24"/>
        </w:rPr>
        <w:t>Restatement (Second) of Torts</w:t>
      </w:r>
      <w:r w:rsidRPr="008F19CE">
        <w:rPr>
          <w:rFonts w:eastAsia="Times New Roman"/>
          <w:sz w:val="24"/>
          <w:szCs w:val="24"/>
        </w:rPr>
        <w:t xml:space="preserve"> § 563 </w:t>
      </w:r>
      <w:proofErr w:type="spellStart"/>
      <w:r w:rsidRPr="008F19CE">
        <w:rPr>
          <w:rFonts w:eastAsia="Times New Roman"/>
          <w:sz w:val="24"/>
          <w:szCs w:val="24"/>
        </w:rPr>
        <w:t>cmt</w:t>
      </w:r>
      <w:proofErr w:type="spellEnd"/>
      <w:r w:rsidRPr="008F19CE">
        <w:rPr>
          <w:rFonts w:eastAsia="Times New Roman"/>
          <w:sz w:val="24"/>
          <w:szCs w:val="24"/>
        </w:rPr>
        <w:t>. b.</w:t>
      </w:r>
    </w:p>
    <w:p w14:paraId="59E3F11A" w14:textId="77777777" w:rsidR="008F19CE" w:rsidRDefault="008F19CE">
      <w:pPr>
        <w:rPr>
          <w:rFonts w:eastAsia="Times New Roman"/>
          <w:sz w:val="24"/>
          <w:szCs w:val="24"/>
        </w:rPr>
      </w:pPr>
      <w:r>
        <w:rPr>
          <w:rFonts w:eastAsia="Times New Roman"/>
          <w:sz w:val="24"/>
          <w:szCs w:val="24"/>
        </w:rPr>
        <w:br w:type="page"/>
      </w:r>
    </w:p>
    <w:p w14:paraId="18A553C8" w14:textId="77777777" w:rsidR="008F19CE" w:rsidRPr="009E3DA4" w:rsidRDefault="008F19CE" w:rsidP="008F19CE">
      <w:pPr>
        <w:spacing w:after="240"/>
        <w:ind w:left="720" w:hanging="720"/>
        <w:rPr>
          <w:rFonts w:eastAsia="Times New Roman"/>
          <w:b/>
          <w:sz w:val="24"/>
          <w:szCs w:val="24"/>
        </w:rPr>
      </w:pPr>
      <w:bookmarkStart w:id="13" w:name="a22_13"/>
      <w:bookmarkEnd w:id="13"/>
      <w:r w:rsidRPr="008F19CE">
        <w:rPr>
          <w:rFonts w:eastAsia="Times New Roman"/>
          <w:b/>
          <w:sz w:val="24"/>
          <w:szCs w:val="24"/>
        </w:rPr>
        <w:lastRenderedPageBreak/>
        <w:t xml:space="preserve">22:13 </w:t>
      </w:r>
      <w:r w:rsidRPr="008F19CE">
        <w:rPr>
          <w:rFonts w:eastAsia="Times New Roman"/>
          <w:b/>
          <w:sz w:val="24"/>
          <w:szCs w:val="24"/>
        </w:rPr>
        <w:tab/>
        <w:t>FALSE — DEFINED</w:t>
      </w:r>
    </w:p>
    <w:p w14:paraId="198BD143" w14:textId="77777777" w:rsidR="008F19CE" w:rsidRPr="008F19CE" w:rsidRDefault="008F19CE" w:rsidP="008F19CE">
      <w:pPr>
        <w:spacing w:after="240"/>
        <w:ind w:firstLine="720"/>
        <w:rPr>
          <w:rFonts w:eastAsia="Times New Roman"/>
          <w:b/>
          <w:sz w:val="24"/>
          <w:szCs w:val="24"/>
        </w:rPr>
      </w:pPr>
      <w:r w:rsidRPr="008F19CE">
        <w:rPr>
          <w:rFonts w:eastAsia="Times New Roman"/>
          <w:b/>
          <w:sz w:val="24"/>
          <w:szCs w:val="24"/>
        </w:rPr>
        <w:t>A statement is false if its substance or gist is contrary to the true facts, and reasonable people (hearing) (reading) (or) (learning of) the statement would be likely to think significantly less favorably about the person referred to than they would if they knew the true facts. The fact that a statement may have contained some false information does not necessarily make the substance or gist of the statement itself false.</w:t>
      </w:r>
    </w:p>
    <w:p w14:paraId="23E7B442" w14:textId="77777777" w:rsidR="008F19CE" w:rsidRDefault="008F19CE" w:rsidP="008F19CE">
      <w:pPr>
        <w:jc w:val="center"/>
        <w:rPr>
          <w:rFonts w:eastAsia="Times New Roman"/>
          <w:sz w:val="24"/>
          <w:szCs w:val="24"/>
        </w:rPr>
      </w:pPr>
    </w:p>
    <w:p w14:paraId="0AFB154E"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5D6D1632" w14:textId="68FCFD2B" w:rsidR="007D22FB" w:rsidRDefault="008F19CE" w:rsidP="008F19CE">
      <w:pPr>
        <w:spacing w:after="240"/>
        <w:ind w:firstLine="720"/>
        <w:rPr>
          <w:rFonts w:eastAsia="Times New Roman"/>
          <w:sz w:val="24"/>
          <w:szCs w:val="24"/>
        </w:rPr>
      </w:pPr>
      <w:r w:rsidRPr="008F19CE">
        <w:rPr>
          <w:rFonts w:eastAsia="Times New Roman"/>
          <w:sz w:val="24"/>
          <w:szCs w:val="24"/>
        </w:rPr>
        <w:t>1. Wh</w:t>
      </w:r>
      <w:smartTag w:uri="urn:schemas-microsoft-com:office:smarttags" w:element="PersonName">
        <w:r w:rsidRPr="008F19CE">
          <w:rPr>
            <w:rFonts w:eastAsia="Times New Roman"/>
            <w:sz w:val="24"/>
            <w:szCs w:val="24"/>
          </w:rPr>
          <w:t>e</w:t>
        </w:r>
      </w:smartTag>
      <w:r w:rsidRPr="008F19CE">
        <w:rPr>
          <w:rFonts w:eastAsia="Times New Roman"/>
          <w:sz w:val="24"/>
          <w:szCs w:val="24"/>
        </w:rPr>
        <w:t>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truth of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is in issu</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is a public official or public figur</w:t>
      </w:r>
      <w:smartTag w:uri="urn:schemas-microsoft-com:office:smarttags" w:element="PersonName">
        <w:r w:rsidRPr="008F19CE">
          <w:rPr>
            <w:rFonts w:eastAsia="Times New Roman"/>
            <w:sz w:val="24"/>
            <w:szCs w:val="24"/>
          </w:rPr>
          <w:t>e</w:t>
        </w:r>
      </w:smartTag>
      <w:r w:rsidRPr="008F19CE">
        <w:rPr>
          <w:rFonts w:eastAsia="Times New Roman"/>
          <w:sz w:val="24"/>
          <w:szCs w:val="24"/>
        </w:rPr>
        <w:t>, or is a privat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w:t>
      </w:r>
      <w:smartTag w:uri="urn:schemas-microsoft-com:office:smarttags" w:element="PersonName">
        <w:r w:rsidRPr="008F19CE">
          <w:rPr>
            <w:rFonts w:eastAsia="Times New Roman"/>
            <w:sz w:val="24"/>
            <w:szCs w:val="24"/>
          </w:rPr>
          <w:t>e</w:t>
        </w:r>
      </w:smartTag>
      <w:r w:rsidRPr="008F19CE">
        <w:rPr>
          <w:rFonts w:eastAsia="Times New Roman"/>
          <w:sz w:val="24"/>
          <w:szCs w:val="24"/>
        </w:rPr>
        <w:t>rson and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stat</w:t>
      </w:r>
      <w:smartTag w:uri="urn:schemas-microsoft-com:office:smarttags" w:element="PersonName">
        <w:r w:rsidRPr="008F19CE">
          <w:rPr>
            <w:rFonts w:eastAsia="Times New Roman"/>
            <w:sz w:val="24"/>
            <w:szCs w:val="24"/>
          </w:rPr>
          <w:t>e</w:t>
        </w:r>
      </w:smartTag>
      <w:r w:rsidRPr="008F19CE">
        <w:rPr>
          <w:rFonts w:eastAsia="Times New Roman"/>
          <w:sz w:val="24"/>
          <w:szCs w:val="24"/>
        </w:rPr>
        <w:t>m</w:t>
      </w:r>
      <w:smartTag w:uri="urn:schemas-microsoft-com:office:smarttags" w:element="PersonName">
        <w:r w:rsidRPr="008F19CE">
          <w:rPr>
            <w:rFonts w:eastAsia="Times New Roman"/>
            <w:sz w:val="24"/>
            <w:szCs w:val="24"/>
          </w:rPr>
          <w:t>e</w:t>
        </w:r>
      </w:smartTag>
      <w:r w:rsidRPr="008F19CE">
        <w:rPr>
          <w:rFonts w:eastAsia="Times New Roman"/>
          <w:sz w:val="24"/>
          <w:szCs w:val="24"/>
        </w:rPr>
        <w:t>nt r</w:t>
      </w:r>
      <w:smartTag w:uri="urn:schemas-microsoft-com:office:smarttags" w:element="PersonName">
        <w:r w:rsidRPr="008F19CE">
          <w:rPr>
            <w:rFonts w:eastAsia="Times New Roman"/>
            <w:sz w:val="24"/>
            <w:szCs w:val="24"/>
          </w:rPr>
          <w:t>e</w:t>
        </w:r>
      </w:smartTag>
      <w:r w:rsidRPr="008F19CE">
        <w:rPr>
          <w:rFonts w:eastAsia="Times New Roman"/>
          <w:sz w:val="24"/>
          <w:szCs w:val="24"/>
        </w:rPr>
        <w:t>lat</w:t>
      </w:r>
      <w:smartTag w:uri="urn:schemas-microsoft-com:office:smarttags" w:element="PersonName">
        <w:r w:rsidRPr="008F19CE">
          <w:rPr>
            <w:rFonts w:eastAsia="Times New Roman"/>
            <w:sz w:val="24"/>
            <w:szCs w:val="24"/>
          </w:rPr>
          <w:t>e</w:t>
        </w:r>
      </w:smartTag>
      <w:r w:rsidRPr="008F19CE">
        <w:rPr>
          <w:rFonts w:eastAsia="Times New Roman"/>
          <w:sz w:val="24"/>
          <w:szCs w:val="24"/>
        </w:rPr>
        <w:t>s to a matt</w:t>
      </w:r>
      <w:smartTag w:uri="urn:schemas-microsoft-com:office:smarttags" w:element="PersonName">
        <w:r w:rsidRPr="008F19CE">
          <w:rPr>
            <w:rFonts w:eastAsia="Times New Roman"/>
            <w:sz w:val="24"/>
            <w:szCs w:val="24"/>
          </w:rPr>
          <w:t>e</w:t>
        </w:r>
      </w:smartTag>
      <w:r w:rsidRPr="008F19CE">
        <w:rPr>
          <w:rFonts w:eastAsia="Times New Roman"/>
          <w:sz w:val="24"/>
          <w:szCs w:val="24"/>
        </w:rPr>
        <w:t>r of public conc</w:t>
      </w:r>
      <w:smartTag w:uri="urn:schemas-microsoft-com:office:smarttags" w:element="PersonName">
        <w:r w:rsidRPr="008F19CE">
          <w:rPr>
            <w:rFonts w:eastAsia="Times New Roman"/>
            <w:sz w:val="24"/>
            <w:szCs w:val="24"/>
          </w:rPr>
          <w:t>e</w:t>
        </w:r>
      </w:smartTag>
      <w:r w:rsidRPr="008F19CE">
        <w:rPr>
          <w:rFonts w:eastAsia="Times New Roman"/>
          <w:sz w:val="24"/>
          <w:szCs w:val="24"/>
        </w:rPr>
        <w:t>rn,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burd</w:t>
      </w:r>
      <w:smartTag w:uri="urn:schemas-microsoft-com:office:smarttags" w:element="PersonName">
        <w:r w:rsidRPr="008F19CE">
          <w:rPr>
            <w:rFonts w:eastAsia="Times New Roman"/>
            <w:sz w:val="24"/>
            <w:szCs w:val="24"/>
          </w:rPr>
          <w:t>e</w:t>
        </w:r>
      </w:smartTag>
      <w:r w:rsidRPr="008F19CE">
        <w:rPr>
          <w:rFonts w:eastAsia="Times New Roman"/>
          <w:sz w:val="24"/>
          <w:szCs w:val="24"/>
        </w:rPr>
        <w:t>n of proving falsity is on th</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 plaintiff. </w:t>
      </w:r>
      <w:r w:rsidRPr="008F19CE">
        <w:rPr>
          <w:rFonts w:eastAsia="Times New Roman"/>
          <w:b/>
          <w:sz w:val="24"/>
          <w:szCs w:val="24"/>
        </w:rPr>
        <w:t xml:space="preserve">Phila. Newspapers, Inc. v. </w:t>
      </w:r>
      <w:proofErr w:type="spellStart"/>
      <w:r w:rsidRPr="008F19CE">
        <w:rPr>
          <w:rFonts w:eastAsia="Times New Roman"/>
          <w:b/>
          <w:sz w:val="24"/>
          <w:szCs w:val="24"/>
        </w:rPr>
        <w:t>Hepps</w:t>
      </w:r>
      <w:proofErr w:type="spellEnd"/>
      <w:r w:rsidRPr="008F19CE">
        <w:rPr>
          <w:rFonts w:eastAsia="Times New Roman"/>
          <w:sz w:val="24"/>
          <w:szCs w:val="24"/>
        </w:rPr>
        <w:t xml:space="preserve">, 475 U.S. 767 (1986). As to the burden when the statement relates to a private matter, see </w:t>
      </w:r>
      <w:r w:rsidR="007D22FB">
        <w:rPr>
          <w:rFonts w:eastAsia="Times New Roman"/>
          <w:sz w:val="24"/>
          <w:szCs w:val="24"/>
        </w:rPr>
        <w:t xml:space="preserve">the </w:t>
      </w:r>
      <w:r w:rsidR="004250BA">
        <w:rPr>
          <w:rFonts w:eastAsia="Times New Roman"/>
          <w:sz w:val="24"/>
          <w:szCs w:val="24"/>
        </w:rPr>
        <w:t>Introductory Note, paragraph 6.</w:t>
      </w:r>
    </w:p>
    <w:p w14:paraId="3CF9533B" w14:textId="77777777" w:rsidR="008F19CE" w:rsidRPr="008F19CE" w:rsidRDefault="007D22FB" w:rsidP="008F19CE">
      <w:pPr>
        <w:spacing w:after="240"/>
        <w:ind w:firstLine="720"/>
        <w:rPr>
          <w:rFonts w:eastAsia="Times New Roman"/>
          <w:sz w:val="24"/>
          <w:szCs w:val="24"/>
        </w:rPr>
      </w:pPr>
      <w:r>
        <w:rPr>
          <w:rFonts w:eastAsia="Times New Roman"/>
          <w:sz w:val="24"/>
          <w:szCs w:val="24"/>
        </w:rPr>
        <w:t xml:space="preserve">2. </w:t>
      </w:r>
      <w:r w:rsidR="008F19CE" w:rsidRPr="008F19CE">
        <w:rPr>
          <w:rFonts w:eastAsia="Times New Roman"/>
          <w:sz w:val="24"/>
          <w:szCs w:val="24"/>
        </w:rPr>
        <w:t>This instruction should be used in conjunction with Instruction 22:1 or 22:2.</w:t>
      </w:r>
    </w:p>
    <w:p w14:paraId="43FADAD2"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09A982B5" w14:textId="1F73CC16" w:rsidR="008F19CE" w:rsidRPr="008F19CE" w:rsidRDefault="008F19CE" w:rsidP="008F19CE">
      <w:pPr>
        <w:spacing w:after="240"/>
        <w:ind w:firstLine="720"/>
        <w:rPr>
          <w:rFonts w:eastAsia="Times New Roman"/>
          <w:sz w:val="24"/>
          <w:szCs w:val="24"/>
        </w:rPr>
      </w:pPr>
      <w:r w:rsidRPr="008F19CE">
        <w:rPr>
          <w:rFonts w:eastAsia="Times New Roman"/>
          <w:sz w:val="24"/>
          <w:szCs w:val="24"/>
        </w:rPr>
        <w:t>1. This instruction is support</w:t>
      </w:r>
      <w:smartTag w:uri="urn:schemas-microsoft-com:office:smarttags" w:element="PersonName">
        <w:r w:rsidRPr="008F19CE">
          <w:rPr>
            <w:rFonts w:eastAsia="Times New Roman"/>
            <w:sz w:val="24"/>
            <w:szCs w:val="24"/>
          </w:rPr>
          <w:t>e</w:t>
        </w:r>
      </w:smartTag>
      <w:r w:rsidRPr="008F19CE">
        <w:rPr>
          <w:rFonts w:eastAsia="Times New Roman"/>
          <w:sz w:val="24"/>
          <w:szCs w:val="24"/>
        </w:rPr>
        <w:t xml:space="preserve">d by </w:t>
      </w:r>
      <w:r w:rsidRPr="008F19CE">
        <w:rPr>
          <w:rFonts w:eastAsia="Times New Roman"/>
          <w:b/>
          <w:sz w:val="24"/>
          <w:szCs w:val="24"/>
        </w:rPr>
        <w:t>Masson v. N</w:t>
      </w:r>
      <w:smartTag w:uri="urn:schemas-microsoft-com:office:smarttags" w:element="PersonName">
        <w:r w:rsidRPr="008F19CE">
          <w:rPr>
            <w:rFonts w:eastAsia="Times New Roman"/>
            <w:b/>
            <w:sz w:val="24"/>
            <w:szCs w:val="24"/>
          </w:rPr>
          <w:t>e</w:t>
        </w:r>
      </w:smartTag>
      <w:r w:rsidRPr="008F19CE">
        <w:rPr>
          <w:rFonts w:eastAsia="Times New Roman"/>
          <w:b/>
          <w:sz w:val="24"/>
          <w:szCs w:val="24"/>
        </w:rPr>
        <w:t>w York</w:t>
      </w:r>
      <w:smartTag w:uri="urn:schemas-microsoft-com:office:smarttags" w:element="PersonName">
        <w:r w:rsidRPr="008F19CE">
          <w:rPr>
            <w:rFonts w:eastAsia="Times New Roman"/>
            <w:b/>
            <w:sz w:val="24"/>
            <w:szCs w:val="24"/>
          </w:rPr>
          <w:t>e</w:t>
        </w:r>
      </w:smartTag>
      <w:r w:rsidRPr="008F19CE">
        <w:rPr>
          <w:rFonts w:eastAsia="Times New Roman"/>
          <w:b/>
          <w:sz w:val="24"/>
          <w:szCs w:val="24"/>
        </w:rPr>
        <w:t>r Magazin</w:t>
      </w:r>
      <w:smartTag w:uri="urn:schemas-microsoft-com:office:smarttags" w:element="PersonName">
        <w:r w:rsidRPr="008F19CE">
          <w:rPr>
            <w:rFonts w:eastAsia="Times New Roman"/>
            <w:b/>
            <w:sz w:val="24"/>
            <w:szCs w:val="24"/>
          </w:rPr>
          <w:t>e</w:t>
        </w:r>
      </w:smartTag>
      <w:r w:rsidRPr="008F19CE">
        <w:rPr>
          <w:rFonts w:eastAsia="Times New Roman"/>
          <w:b/>
          <w:sz w:val="24"/>
          <w:szCs w:val="24"/>
        </w:rPr>
        <w:t>, Inc.</w:t>
      </w:r>
      <w:r w:rsidRPr="008F19CE">
        <w:rPr>
          <w:rFonts w:eastAsia="Times New Roman"/>
          <w:sz w:val="24"/>
          <w:szCs w:val="24"/>
        </w:rPr>
        <w:t>, 501 U.S. 496,</w:t>
      </w:r>
      <w:r w:rsidR="00AC16AE">
        <w:rPr>
          <w:rFonts w:eastAsia="Times New Roman"/>
          <w:sz w:val="24"/>
          <w:szCs w:val="24"/>
        </w:rPr>
        <w:t xml:space="preserve"> 518</w:t>
      </w:r>
      <w:r w:rsidRPr="008F19CE">
        <w:rPr>
          <w:rFonts w:eastAsia="Times New Roman"/>
          <w:sz w:val="24"/>
          <w:szCs w:val="24"/>
        </w:rPr>
        <w:t xml:space="preserve"> (1991) (falsity under the Constitution requires substantial departure from truth “bearing upon [the] defamatory character” of the words in issue). </w:t>
      </w:r>
      <w:r w:rsidRPr="008F19CE">
        <w:rPr>
          <w:rFonts w:eastAsia="Times New Roman"/>
          <w:i/>
          <w:sz w:val="24"/>
          <w:szCs w:val="24"/>
        </w:rPr>
        <w:t>Cf.</w:t>
      </w:r>
      <w:r w:rsidRPr="008F19CE">
        <w:rPr>
          <w:rFonts w:eastAsia="Times New Roman"/>
          <w:sz w:val="24"/>
          <w:szCs w:val="24"/>
        </w:rPr>
        <w:t xml:space="preserve"> </w:t>
      </w:r>
      <w:r w:rsidRPr="008F19CE">
        <w:rPr>
          <w:rFonts w:eastAsia="Times New Roman"/>
          <w:b/>
          <w:sz w:val="24"/>
          <w:szCs w:val="24"/>
        </w:rPr>
        <w:t>Smiley’s Too, Inc. v. Denver Post Corp.</w:t>
      </w:r>
      <w:r w:rsidRPr="008F19CE">
        <w:rPr>
          <w:rFonts w:eastAsia="Times New Roman"/>
          <w:sz w:val="24"/>
          <w:szCs w:val="24"/>
        </w:rPr>
        <w:t>, 935 P.2d 39 (</w:t>
      </w:r>
      <w:r w:rsidR="00F60050">
        <w:rPr>
          <w:rFonts w:eastAsia="Times New Roman"/>
          <w:sz w:val="24"/>
          <w:szCs w:val="24"/>
        </w:rPr>
        <w:t>Colo. App.</w:t>
      </w:r>
      <w:r w:rsidRPr="008F19CE">
        <w:rPr>
          <w:rFonts w:eastAsia="Times New Roman"/>
          <w:sz w:val="24"/>
          <w:szCs w:val="24"/>
        </w:rPr>
        <w:t xml:space="preserve"> 1996)</w:t>
      </w:r>
      <w:r w:rsidR="008458D6">
        <w:rPr>
          <w:rFonts w:eastAsia="Times New Roman"/>
          <w:sz w:val="24"/>
          <w:szCs w:val="24"/>
        </w:rPr>
        <w:t>;</w:t>
      </w:r>
      <w:r w:rsidRPr="008F19CE">
        <w:rPr>
          <w:rFonts w:eastAsia="Times New Roman"/>
          <w:sz w:val="24"/>
          <w:szCs w:val="24"/>
        </w:rPr>
        <w:t xml:space="preserve"> </w:t>
      </w:r>
      <w:r w:rsidR="008458D6" w:rsidRPr="004250BA">
        <w:rPr>
          <w:rFonts w:eastAsia="Times New Roman"/>
          <w:i/>
          <w:sz w:val="24"/>
          <w:szCs w:val="24"/>
        </w:rPr>
        <w:t>s</w:t>
      </w:r>
      <w:r w:rsidRPr="004250BA">
        <w:rPr>
          <w:rFonts w:eastAsia="Times New Roman"/>
          <w:i/>
          <w:sz w:val="24"/>
          <w:szCs w:val="24"/>
        </w:rPr>
        <w:t>ee also</w:t>
      </w:r>
      <w:r w:rsidRPr="008F19CE">
        <w:rPr>
          <w:rFonts w:eastAsia="Times New Roman"/>
          <w:sz w:val="24"/>
          <w:szCs w:val="24"/>
        </w:rPr>
        <w:t xml:space="preserve"> Source and Authority to Instruction 22:16.</w:t>
      </w:r>
    </w:p>
    <w:p w14:paraId="47081A1E" w14:textId="249C13F0"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2. In </w:t>
      </w:r>
      <w:r w:rsidRPr="008F19CE">
        <w:rPr>
          <w:rFonts w:eastAsia="Times New Roman"/>
          <w:b/>
          <w:sz w:val="24"/>
          <w:szCs w:val="24"/>
        </w:rPr>
        <w:t xml:space="preserve">Pierce v. </w:t>
      </w:r>
      <w:smartTag w:uri="urn:schemas-microsoft-com:office:smarttags" w:element="place">
        <w:r w:rsidRPr="008F19CE">
          <w:rPr>
            <w:rFonts w:eastAsia="Times New Roman"/>
            <w:b/>
            <w:sz w:val="24"/>
            <w:szCs w:val="24"/>
          </w:rPr>
          <w:t>St.</w:t>
        </w:r>
      </w:smartTag>
      <w:r w:rsidRPr="008F19CE">
        <w:rPr>
          <w:rFonts w:eastAsia="Times New Roman"/>
          <w:b/>
          <w:sz w:val="24"/>
          <w:szCs w:val="24"/>
        </w:rPr>
        <w:t xml:space="preserve"> </w:t>
      </w:r>
      <w:proofErr w:type="spellStart"/>
      <w:r w:rsidRPr="008F19CE">
        <w:rPr>
          <w:rFonts w:eastAsia="Times New Roman"/>
          <w:b/>
          <w:sz w:val="24"/>
          <w:szCs w:val="24"/>
        </w:rPr>
        <w:t>Vrain</w:t>
      </w:r>
      <w:proofErr w:type="spellEnd"/>
      <w:r w:rsidRPr="008F19CE">
        <w:rPr>
          <w:rFonts w:eastAsia="Times New Roman"/>
          <w:b/>
          <w:sz w:val="24"/>
          <w:szCs w:val="24"/>
        </w:rPr>
        <w:t xml:space="preserve"> Valley Sch. Dist.</w:t>
      </w:r>
      <w:r w:rsidRPr="008F19CE">
        <w:rPr>
          <w:rFonts w:eastAsia="Times New Roman"/>
          <w:sz w:val="24"/>
          <w:szCs w:val="24"/>
        </w:rPr>
        <w:t xml:space="preserve">, 944 P.2d 646, </w:t>
      </w:r>
      <w:r w:rsidR="005D60DE">
        <w:rPr>
          <w:rFonts w:eastAsia="Times New Roman"/>
          <w:sz w:val="24"/>
          <w:szCs w:val="24"/>
        </w:rPr>
        <w:t>648</w:t>
      </w:r>
      <w:r w:rsidRPr="008F19CE">
        <w:rPr>
          <w:rFonts w:eastAsia="Times New Roman"/>
          <w:sz w:val="24"/>
          <w:szCs w:val="24"/>
        </w:rPr>
        <w:t xml:space="preserve"> (</w:t>
      </w:r>
      <w:r w:rsidR="00F60050">
        <w:rPr>
          <w:rFonts w:eastAsia="Times New Roman"/>
          <w:sz w:val="24"/>
          <w:szCs w:val="24"/>
        </w:rPr>
        <w:t>Colo. App.</w:t>
      </w:r>
      <w:r w:rsidRPr="008F19CE">
        <w:rPr>
          <w:rFonts w:eastAsia="Times New Roman"/>
          <w:sz w:val="24"/>
          <w:szCs w:val="24"/>
        </w:rPr>
        <w:t xml:space="preserve"> 1997), </w:t>
      </w:r>
      <w:proofErr w:type="spellStart"/>
      <w:r w:rsidRPr="008F19CE">
        <w:rPr>
          <w:rFonts w:eastAsia="Times New Roman"/>
          <w:i/>
          <w:sz w:val="24"/>
          <w:szCs w:val="24"/>
        </w:rPr>
        <w:t>r</w:t>
      </w:r>
      <w:smartTag w:uri="urn:schemas-microsoft-com:office:smarttags" w:element="PersonName">
        <w:r w:rsidRPr="008F19CE">
          <w:rPr>
            <w:rFonts w:eastAsia="Times New Roman"/>
            <w:i/>
            <w:sz w:val="24"/>
            <w:szCs w:val="24"/>
          </w:rPr>
          <w:t>e</w:t>
        </w:r>
      </w:smartTag>
      <w:r w:rsidRPr="008F19CE">
        <w:rPr>
          <w:rFonts w:eastAsia="Times New Roman"/>
          <w:i/>
          <w:sz w:val="24"/>
          <w:szCs w:val="24"/>
        </w:rPr>
        <w:t>v’d</w:t>
      </w:r>
      <w:proofErr w:type="spellEnd"/>
      <w:r w:rsidRPr="008F19CE">
        <w:rPr>
          <w:rFonts w:eastAsia="Times New Roman"/>
          <w:i/>
          <w:sz w:val="24"/>
          <w:szCs w:val="24"/>
        </w:rPr>
        <w:t xml:space="preserve"> on oth</w:t>
      </w:r>
      <w:smartTag w:uri="urn:schemas-microsoft-com:office:smarttags" w:element="PersonName">
        <w:r w:rsidRPr="008F19CE">
          <w:rPr>
            <w:rFonts w:eastAsia="Times New Roman"/>
            <w:i/>
            <w:sz w:val="24"/>
            <w:szCs w:val="24"/>
          </w:rPr>
          <w:t>e</w:t>
        </w:r>
      </w:smartTag>
      <w:r w:rsidRPr="008F19CE">
        <w:rPr>
          <w:rFonts w:eastAsia="Times New Roman"/>
          <w:i/>
          <w:sz w:val="24"/>
          <w:szCs w:val="24"/>
        </w:rPr>
        <w:t>r grounds</w:t>
      </w:r>
      <w:r w:rsidRPr="008F19CE">
        <w:rPr>
          <w:rFonts w:eastAsia="Times New Roman"/>
          <w:sz w:val="24"/>
          <w:szCs w:val="24"/>
        </w:rPr>
        <w:t xml:space="preserve">, 981 P.2d 600 (Colo. 1999), </w:t>
      </w:r>
      <w:r w:rsidR="005D60DE">
        <w:rPr>
          <w:rFonts w:eastAsia="Times New Roman"/>
          <w:sz w:val="24"/>
          <w:szCs w:val="24"/>
        </w:rPr>
        <w:t>the parties entered a confidential settlement agreement and the plaintiff resigned from the school district following sexual harassment allegations.</w:t>
      </w:r>
      <w:r w:rsidRPr="008F19CE">
        <w:rPr>
          <w:rFonts w:eastAsia="Times New Roman"/>
          <w:sz w:val="24"/>
          <w:szCs w:val="24"/>
        </w:rPr>
        <w:t xml:space="preserve"> </w:t>
      </w:r>
      <w:r w:rsidR="005D60DE">
        <w:rPr>
          <w:rFonts w:eastAsia="Times New Roman"/>
          <w:sz w:val="24"/>
          <w:szCs w:val="24"/>
        </w:rPr>
        <w:t>Several weeks later, a newspaper article quoted “a source close to the deal” and indicated that there had been a basis for the allegations</w:t>
      </w:r>
      <w:r w:rsidR="00B6757D">
        <w:rPr>
          <w:rFonts w:eastAsia="Times New Roman"/>
          <w:sz w:val="24"/>
          <w:szCs w:val="24"/>
        </w:rPr>
        <w:t xml:space="preserve">. </w:t>
      </w:r>
      <w:r w:rsidR="00B6757D" w:rsidRPr="004250BA">
        <w:rPr>
          <w:rFonts w:eastAsia="Times New Roman"/>
          <w:i/>
          <w:sz w:val="24"/>
          <w:szCs w:val="24"/>
        </w:rPr>
        <w:t>Id.</w:t>
      </w:r>
      <w:r w:rsidR="00B6757D">
        <w:rPr>
          <w:rFonts w:eastAsia="Times New Roman"/>
          <w:sz w:val="24"/>
          <w:szCs w:val="24"/>
        </w:rPr>
        <w:t xml:space="preserve"> T</w:t>
      </w:r>
      <w:r w:rsidRPr="008F19CE">
        <w:rPr>
          <w:rFonts w:eastAsia="Times New Roman"/>
          <w:sz w:val="24"/>
          <w:szCs w:val="24"/>
        </w:rPr>
        <w:t xml:space="preserve">he court held that “the truthfulness of the harassment allegations themselves is not </w:t>
      </w:r>
      <w:r w:rsidR="00B6757D">
        <w:rPr>
          <w:rFonts w:eastAsia="Times New Roman"/>
          <w:sz w:val="24"/>
          <w:szCs w:val="24"/>
        </w:rPr>
        <w:t>at</w:t>
      </w:r>
      <w:r w:rsidRPr="008F19CE">
        <w:rPr>
          <w:rFonts w:eastAsia="Times New Roman"/>
          <w:sz w:val="24"/>
          <w:szCs w:val="24"/>
        </w:rPr>
        <w:t xml:space="preserve"> issue . . . </w:t>
      </w:r>
      <w:r w:rsidR="00B6757D">
        <w:rPr>
          <w:rFonts w:eastAsia="Times New Roman"/>
          <w:sz w:val="24"/>
          <w:szCs w:val="24"/>
        </w:rPr>
        <w:t xml:space="preserve">. </w:t>
      </w:r>
      <w:r w:rsidRPr="008F19CE">
        <w:rPr>
          <w:rFonts w:eastAsia="Times New Roman"/>
          <w:sz w:val="24"/>
          <w:szCs w:val="24"/>
        </w:rPr>
        <w:t xml:space="preserve">Rather, plaintiff’s defamation claim concerns only the truth of the factual statements </w:t>
      </w:r>
      <w:r w:rsidR="00B6757D">
        <w:rPr>
          <w:rFonts w:eastAsia="Times New Roman"/>
          <w:sz w:val="24"/>
          <w:szCs w:val="24"/>
        </w:rPr>
        <w:t>in the newspaper article</w:t>
      </w:r>
      <w:r w:rsidRPr="008F19CE">
        <w:rPr>
          <w:rFonts w:eastAsia="Times New Roman"/>
          <w:sz w:val="24"/>
          <w:szCs w:val="24"/>
        </w:rPr>
        <w:t xml:space="preserve"> that </w:t>
      </w:r>
      <w:r w:rsidR="00B6757D">
        <w:rPr>
          <w:rFonts w:eastAsia="Times New Roman"/>
          <w:sz w:val="24"/>
          <w:szCs w:val="24"/>
        </w:rPr>
        <w:t>‘</w:t>
      </w:r>
      <w:r w:rsidRPr="008F19CE">
        <w:rPr>
          <w:rFonts w:eastAsia="Times New Roman"/>
          <w:sz w:val="24"/>
          <w:szCs w:val="24"/>
        </w:rPr>
        <w:t>allegations of sexual harassment were made.</w:t>
      </w:r>
      <w:r w:rsidR="00B6757D">
        <w:rPr>
          <w:rFonts w:eastAsia="Times New Roman"/>
          <w:sz w:val="24"/>
          <w:szCs w:val="24"/>
        </w:rPr>
        <w:t xml:space="preserve">’” </w:t>
      </w:r>
      <w:r w:rsidR="00B6757D" w:rsidRPr="00B6757D">
        <w:rPr>
          <w:rFonts w:eastAsia="Times New Roman"/>
          <w:i/>
          <w:sz w:val="24"/>
          <w:szCs w:val="24"/>
        </w:rPr>
        <w:t>Id.</w:t>
      </w:r>
      <w:r w:rsidR="00B6757D">
        <w:rPr>
          <w:rFonts w:eastAsia="Times New Roman"/>
          <w:sz w:val="24"/>
          <w:szCs w:val="24"/>
        </w:rPr>
        <w:t xml:space="preserve"> at 651.</w:t>
      </w:r>
    </w:p>
    <w:p w14:paraId="1CDECBDD" w14:textId="5D7F6AB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3. </w:t>
      </w:r>
      <w:r w:rsidR="00094769">
        <w:rPr>
          <w:rFonts w:eastAsia="Times New Roman"/>
          <w:sz w:val="24"/>
          <w:szCs w:val="24"/>
        </w:rPr>
        <w:t xml:space="preserve">To be actionable, an allegedly defamatory statement must contain a material falsehood. </w:t>
      </w:r>
      <w:r w:rsidRPr="008F19CE">
        <w:rPr>
          <w:rFonts w:eastAsia="Times New Roman"/>
          <w:b/>
          <w:sz w:val="24"/>
          <w:szCs w:val="24"/>
        </w:rPr>
        <w:t>Fry v. Lee</w:t>
      </w:r>
      <w:r w:rsidRPr="008F19CE">
        <w:rPr>
          <w:rFonts w:eastAsia="Times New Roman"/>
          <w:sz w:val="24"/>
          <w:szCs w:val="24"/>
        </w:rPr>
        <w:t xml:space="preserve">, 2013 COA 100, </w:t>
      </w:r>
      <w:r w:rsidR="00094769">
        <w:rPr>
          <w:rFonts w:eastAsia="Times New Roman"/>
          <w:sz w:val="24"/>
          <w:szCs w:val="24"/>
        </w:rPr>
        <w:t xml:space="preserve">¶ 50, </w:t>
      </w:r>
      <w:r w:rsidR="00B26677">
        <w:rPr>
          <w:rFonts w:eastAsia="Times New Roman"/>
          <w:sz w:val="24"/>
          <w:szCs w:val="24"/>
        </w:rPr>
        <w:t>408 P.3d 843</w:t>
      </w:r>
      <w:r w:rsidR="00094769">
        <w:rPr>
          <w:rFonts w:eastAsia="Times New Roman"/>
          <w:sz w:val="24"/>
          <w:szCs w:val="24"/>
        </w:rPr>
        <w:t>. T</w:t>
      </w:r>
      <w:r w:rsidRPr="008F19CE">
        <w:rPr>
          <w:rFonts w:eastAsia="Times New Roman"/>
          <w:sz w:val="24"/>
          <w:szCs w:val="24"/>
        </w:rPr>
        <w:t xml:space="preserve">he court </w:t>
      </w:r>
      <w:r w:rsidR="00094769">
        <w:rPr>
          <w:rFonts w:eastAsia="Times New Roman"/>
          <w:sz w:val="24"/>
          <w:szCs w:val="24"/>
        </w:rPr>
        <w:t xml:space="preserve">applies the plain and ordinary meaning of the challenged statements to </w:t>
      </w:r>
      <w:r w:rsidRPr="008F19CE">
        <w:rPr>
          <w:rFonts w:eastAsia="Times New Roman"/>
          <w:sz w:val="24"/>
          <w:szCs w:val="24"/>
        </w:rPr>
        <w:t xml:space="preserve">determine whether the complaint has demonstrated a material falsity in the communication as a whole, including whether </w:t>
      </w:r>
      <w:r w:rsidR="00094769">
        <w:rPr>
          <w:rFonts w:eastAsia="Times New Roman"/>
          <w:sz w:val="24"/>
          <w:szCs w:val="24"/>
        </w:rPr>
        <w:t xml:space="preserve">the </w:t>
      </w:r>
      <w:r w:rsidRPr="008F19CE">
        <w:rPr>
          <w:rFonts w:eastAsia="Times New Roman"/>
          <w:sz w:val="24"/>
          <w:szCs w:val="24"/>
        </w:rPr>
        <w:t>omi</w:t>
      </w:r>
      <w:r w:rsidR="00094769">
        <w:rPr>
          <w:rFonts w:eastAsia="Times New Roman"/>
          <w:sz w:val="24"/>
          <w:szCs w:val="24"/>
        </w:rPr>
        <w:t>ssion of</w:t>
      </w:r>
      <w:r w:rsidRPr="008F19CE">
        <w:rPr>
          <w:rFonts w:eastAsia="Times New Roman"/>
          <w:sz w:val="24"/>
          <w:szCs w:val="24"/>
        </w:rPr>
        <w:t xml:space="preserve"> facts create</w:t>
      </w:r>
      <w:r w:rsidR="00094769">
        <w:rPr>
          <w:rFonts w:eastAsia="Times New Roman"/>
          <w:sz w:val="24"/>
          <w:szCs w:val="24"/>
        </w:rPr>
        <w:t>s</w:t>
      </w:r>
      <w:r w:rsidRPr="008F19CE">
        <w:rPr>
          <w:rFonts w:eastAsia="Times New Roman"/>
          <w:sz w:val="24"/>
          <w:szCs w:val="24"/>
        </w:rPr>
        <w:t xml:space="preserve"> a material falsity.</w:t>
      </w:r>
      <w:r w:rsidR="00094769">
        <w:rPr>
          <w:rFonts w:eastAsia="Times New Roman"/>
          <w:sz w:val="24"/>
          <w:szCs w:val="24"/>
        </w:rPr>
        <w:t xml:space="preserve"> </w:t>
      </w:r>
      <w:r w:rsidR="00094769" w:rsidRPr="00094769">
        <w:rPr>
          <w:rFonts w:eastAsia="Times New Roman"/>
          <w:i/>
          <w:sz w:val="24"/>
          <w:szCs w:val="24"/>
        </w:rPr>
        <w:t>Id.</w:t>
      </w:r>
      <w:r w:rsidR="00094769">
        <w:rPr>
          <w:rFonts w:eastAsia="Times New Roman"/>
          <w:sz w:val="24"/>
          <w:szCs w:val="24"/>
        </w:rPr>
        <w:t xml:space="preserve"> at ¶¶ 51-56.</w:t>
      </w:r>
      <w:r w:rsidRPr="008F19CE">
        <w:rPr>
          <w:rFonts w:eastAsia="Times New Roman"/>
          <w:sz w:val="24"/>
          <w:szCs w:val="24"/>
        </w:rPr>
        <w:t xml:space="preserve"> </w:t>
      </w:r>
      <w:r w:rsidRPr="00AB0B5F">
        <w:rPr>
          <w:rFonts w:eastAsia="Times New Roman"/>
          <w:i/>
          <w:sz w:val="24"/>
          <w:szCs w:val="24"/>
        </w:rPr>
        <w:t xml:space="preserve">See </w:t>
      </w:r>
      <w:r w:rsidR="00094769" w:rsidRPr="00AB0B5F">
        <w:rPr>
          <w:rFonts w:eastAsia="Times New Roman"/>
          <w:i/>
          <w:sz w:val="24"/>
          <w:szCs w:val="24"/>
        </w:rPr>
        <w:t>also</w:t>
      </w:r>
      <w:r w:rsidR="00094769">
        <w:rPr>
          <w:rFonts w:eastAsia="Times New Roman"/>
          <w:sz w:val="24"/>
          <w:szCs w:val="24"/>
        </w:rPr>
        <w:t xml:space="preserve"> </w:t>
      </w:r>
      <w:r w:rsidRPr="008F19CE">
        <w:rPr>
          <w:rFonts w:eastAsia="Times New Roman"/>
          <w:sz w:val="24"/>
          <w:szCs w:val="24"/>
        </w:rPr>
        <w:t xml:space="preserve">Note 4 of Notes on Use to Instruction 22:2. In </w:t>
      </w:r>
      <w:r w:rsidRPr="008F19CE">
        <w:rPr>
          <w:rFonts w:eastAsia="Times New Roman"/>
          <w:b/>
          <w:sz w:val="24"/>
          <w:szCs w:val="24"/>
        </w:rPr>
        <w:t>Barnett v. Denver Publ</w:t>
      </w:r>
      <w:r w:rsidR="00A372FA">
        <w:rPr>
          <w:rFonts w:eastAsia="Times New Roman"/>
          <w:b/>
          <w:sz w:val="24"/>
          <w:szCs w:val="24"/>
        </w:rPr>
        <w:t>ishin</w:t>
      </w:r>
      <w:r w:rsidRPr="008F19CE">
        <w:rPr>
          <w:rFonts w:eastAsia="Times New Roman"/>
          <w:b/>
          <w:sz w:val="24"/>
          <w:szCs w:val="24"/>
        </w:rPr>
        <w:t>g Co.</w:t>
      </w:r>
      <w:r w:rsidRPr="008F19CE">
        <w:rPr>
          <w:rFonts w:eastAsia="Times New Roman"/>
          <w:sz w:val="24"/>
          <w:szCs w:val="24"/>
        </w:rPr>
        <w:t>, 36 P.3d 145</w:t>
      </w:r>
      <w:r w:rsidR="00A372FA">
        <w:rPr>
          <w:rFonts w:eastAsia="Times New Roman"/>
          <w:sz w:val="24"/>
          <w:szCs w:val="24"/>
        </w:rPr>
        <w:t>, 147-48</w:t>
      </w:r>
      <w:r w:rsidRPr="008F19CE">
        <w:rPr>
          <w:rFonts w:eastAsia="Times New Roman"/>
          <w:sz w:val="24"/>
          <w:szCs w:val="24"/>
        </w:rPr>
        <w:t xml:space="preserve"> (</w:t>
      </w:r>
      <w:r w:rsidR="00F60050">
        <w:rPr>
          <w:rFonts w:eastAsia="Times New Roman"/>
          <w:sz w:val="24"/>
          <w:szCs w:val="24"/>
        </w:rPr>
        <w:t>Colo. App.</w:t>
      </w:r>
      <w:r w:rsidR="00A372FA">
        <w:rPr>
          <w:rFonts w:eastAsia="Times New Roman"/>
          <w:sz w:val="24"/>
          <w:szCs w:val="24"/>
        </w:rPr>
        <w:t xml:space="preserve"> </w:t>
      </w:r>
      <w:r w:rsidRPr="008F19CE">
        <w:rPr>
          <w:rFonts w:eastAsia="Times New Roman"/>
          <w:sz w:val="24"/>
          <w:szCs w:val="24"/>
        </w:rPr>
        <w:t>2001), the court of appeals held that a published statement that the plaintiff had been “convicted in a stalking incident” was substantially true, when the court record showed that the plaintiff had been convicted for the misdemeanor of harassment, and that the judge said during the sentencing hearing that plaintiff’s conduct directed at his paramour was “almost stalking.”</w:t>
      </w:r>
    </w:p>
    <w:p w14:paraId="2A3FA465" w14:textId="3702CDE8" w:rsidR="008F19CE" w:rsidRPr="008F19CE" w:rsidRDefault="008F19CE" w:rsidP="008F19CE">
      <w:pPr>
        <w:spacing w:after="240"/>
        <w:ind w:firstLine="720"/>
        <w:rPr>
          <w:rFonts w:eastAsia="Times New Roman"/>
          <w:sz w:val="24"/>
          <w:szCs w:val="24"/>
        </w:rPr>
      </w:pPr>
      <w:r w:rsidRPr="008F19CE">
        <w:rPr>
          <w:rFonts w:eastAsia="Times New Roman"/>
          <w:sz w:val="24"/>
          <w:szCs w:val="24"/>
        </w:rPr>
        <w:t xml:space="preserve">4. When the plaintiff is a public official or public figure, or is a private person and the statement relates to a matter of public concern, the plaintiff’s burden of proving falsity is </w:t>
      </w:r>
      <w:r w:rsidRPr="008F19CE">
        <w:rPr>
          <w:rFonts w:eastAsia="Times New Roman"/>
          <w:sz w:val="24"/>
          <w:szCs w:val="24"/>
        </w:rPr>
        <w:lastRenderedPageBreak/>
        <w:t>required by the First Amendment.</w:t>
      </w:r>
      <w:r w:rsidR="004F1AD8">
        <w:rPr>
          <w:rFonts w:eastAsia="Times New Roman"/>
          <w:sz w:val="24"/>
          <w:szCs w:val="24"/>
        </w:rPr>
        <w:t xml:space="preserve"> </w:t>
      </w:r>
      <w:proofErr w:type="spellStart"/>
      <w:r w:rsidR="007D22FB">
        <w:rPr>
          <w:rFonts w:eastAsia="Times New Roman"/>
          <w:b/>
          <w:sz w:val="24"/>
          <w:szCs w:val="24"/>
        </w:rPr>
        <w:t>Hepps</w:t>
      </w:r>
      <w:proofErr w:type="spellEnd"/>
      <w:r w:rsidRPr="008F19CE">
        <w:rPr>
          <w:rFonts w:eastAsia="Times New Roman"/>
          <w:sz w:val="24"/>
          <w:szCs w:val="24"/>
        </w:rPr>
        <w:t xml:space="preserve">, 475 U.S. </w:t>
      </w:r>
      <w:r w:rsidR="007D22FB">
        <w:rPr>
          <w:rFonts w:eastAsia="Times New Roman"/>
          <w:sz w:val="24"/>
          <w:szCs w:val="24"/>
        </w:rPr>
        <w:t xml:space="preserve">at </w:t>
      </w:r>
      <w:r w:rsidRPr="008F19CE">
        <w:rPr>
          <w:rFonts w:eastAsia="Times New Roman"/>
          <w:sz w:val="24"/>
          <w:szCs w:val="24"/>
        </w:rPr>
        <w:t>7</w:t>
      </w:r>
      <w:r w:rsidR="007D22FB">
        <w:rPr>
          <w:rFonts w:eastAsia="Times New Roman"/>
          <w:sz w:val="24"/>
          <w:szCs w:val="24"/>
        </w:rPr>
        <w:t>75-76</w:t>
      </w:r>
      <w:r w:rsidRPr="008F19CE">
        <w:rPr>
          <w:rFonts w:eastAsia="Times New Roman"/>
          <w:sz w:val="24"/>
          <w:szCs w:val="24"/>
        </w:rPr>
        <w:t xml:space="preserve">. The Colorado Supreme Court has held that constitutionally imposed elements of a defamation claim must meet the standard of “clear and convincing evidence,” and are subject to de novo review by the court. </w:t>
      </w:r>
      <w:r w:rsidRPr="008F19CE">
        <w:rPr>
          <w:rFonts w:eastAsia="Times New Roman"/>
          <w:i/>
          <w:sz w:val="24"/>
          <w:szCs w:val="24"/>
        </w:rPr>
        <w:t>See</w:t>
      </w:r>
      <w:r w:rsidRPr="008F19CE">
        <w:rPr>
          <w:rFonts w:eastAsia="Times New Roman"/>
          <w:sz w:val="24"/>
          <w:szCs w:val="24"/>
        </w:rPr>
        <w:t xml:space="preserve"> </w:t>
      </w:r>
      <w:r w:rsidRPr="008F19CE">
        <w:rPr>
          <w:rFonts w:eastAsia="Times New Roman"/>
          <w:b/>
          <w:sz w:val="24"/>
          <w:szCs w:val="24"/>
        </w:rPr>
        <w:t>NBC Subsid</w:t>
      </w:r>
      <w:r w:rsidR="00EB3589">
        <w:rPr>
          <w:rFonts w:eastAsia="Times New Roman"/>
          <w:b/>
          <w:sz w:val="24"/>
          <w:szCs w:val="24"/>
        </w:rPr>
        <w:t>iary</w:t>
      </w:r>
      <w:r w:rsidRPr="008F19CE">
        <w:rPr>
          <w:rFonts w:eastAsia="Times New Roman"/>
          <w:b/>
          <w:sz w:val="24"/>
          <w:szCs w:val="24"/>
        </w:rPr>
        <w:t xml:space="preserve"> (KCNC-TV), Inc. v. Living Will Ctr.</w:t>
      </w:r>
      <w:r w:rsidRPr="008F19CE">
        <w:rPr>
          <w:rFonts w:eastAsia="Times New Roman"/>
          <w:sz w:val="24"/>
          <w:szCs w:val="24"/>
        </w:rPr>
        <w:t>, 879 P.2d 6 (Colo. 1994) (applying those standards to the question of whether defendant’s omission of facts from its publication gave rise to false factual meaning)</w:t>
      </w:r>
      <w:r w:rsidR="00094769">
        <w:rPr>
          <w:rFonts w:eastAsia="Times New Roman"/>
          <w:sz w:val="24"/>
          <w:szCs w:val="24"/>
        </w:rPr>
        <w:t>;</w:t>
      </w:r>
      <w:r w:rsidRPr="008F19CE">
        <w:rPr>
          <w:rFonts w:eastAsia="Times New Roman"/>
          <w:sz w:val="24"/>
          <w:szCs w:val="24"/>
        </w:rPr>
        <w:t xml:space="preserve"> </w:t>
      </w:r>
      <w:r w:rsidR="00094769">
        <w:rPr>
          <w:rFonts w:eastAsia="Times New Roman"/>
          <w:i/>
          <w:sz w:val="24"/>
          <w:szCs w:val="24"/>
        </w:rPr>
        <w:t>s</w:t>
      </w:r>
      <w:r w:rsidRPr="008F19CE">
        <w:rPr>
          <w:rFonts w:eastAsia="Times New Roman"/>
          <w:i/>
          <w:sz w:val="24"/>
          <w:szCs w:val="24"/>
        </w:rPr>
        <w:t>ee also</w:t>
      </w:r>
      <w:r w:rsidRPr="008F19CE">
        <w:rPr>
          <w:rFonts w:eastAsia="Times New Roman"/>
          <w:sz w:val="24"/>
          <w:szCs w:val="24"/>
        </w:rPr>
        <w:t xml:space="preserve"> </w:t>
      </w:r>
      <w:r w:rsidRPr="008F19CE">
        <w:rPr>
          <w:rFonts w:eastAsia="Times New Roman"/>
          <w:b/>
          <w:sz w:val="24"/>
          <w:szCs w:val="24"/>
        </w:rPr>
        <w:t>Fry v. Lee</w:t>
      </w:r>
      <w:r w:rsidRPr="008F19CE">
        <w:rPr>
          <w:rFonts w:eastAsia="Times New Roman"/>
          <w:sz w:val="24"/>
          <w:szCs w:val="24"/>
        </w:rPr>
        <w:t>, 2013 COA 100</w:t>
      </w:r>
      <w:r w:rsidR="00094769">
        <w:rPr>
          <w:rFonts w:eastAsia="Times New Roman"/>
          <w:sz w:val="24"/>
          <w:szCs w:val="24"/>
        </w:rPr>
        <w:t>, ¶ 21, 408 P.3d 843</w:t>
      </w:r>
      <w:r w:rsidRPr="008F19CE">
        <w:rPr>
          <w:rFonts w:eastAsia="Times New Roman"/>
          <w:sz w:val="24"/>
          <w:szCs w:val="24"/>
        </w:rPr>
        <w:t xml:space="preserve"> (“Where, as here, a defamation claim involves a public figure or a matter of public concern . . . the plaintiff is required to prove the publication’s falsity by clear and convincing evidence.”); </w:t>
      </w:r>
      <w:proofErr w:type="spellStart"/>
      <w:r w:rsidRPr="008F19CE">
        <w:rPr>
          <w:rFonts w:eastAsia="Times New Roman"/>
          <w:b/>
          <w:sz w:val="24"/>
          <w:szCs w:val="24"/>
        </w:rPr>
        <w:t>Shoen</w:t>
      </w:r>
      <w:proofErr w:type="spellEnd"/>
      <w:r w:rsidRPr="008F19CE">
        <w:rPr>
          <w:rFonts w:eastAsia="Times New Roman"/>
          <w:b/>
          <w:sz w:val="24"/>
          <w:szCs w:val="24"/>
        </w:rPr>
        <w:t xml:space="preserve"> v. </w:t>
      </w:r>
      <w:proofErr w:type="spellStart"/>
      <w:r w:rsidRPr="008F19CE">
        <w:rPr>
          <w:rFonts w:eastAsia="Times New Roman"/>
          <w:b/>
          <w:sz w:val="24"/>
          <w:szCs w:val="24"/>
        </w:rPr>
        <w:t>Shoen</w:t>
      </w:r>
      <w:proofErr w:type="spellEnd"/>
      <w:r w:rsidRPr="008F19CE">
        <w:rPr>
          <w:rFonts w:eastAsia="Times New Roman"/>
          <w:sz w:val="24"/>
          <w:szCs w:val="24"/>
        </w:rPr>
        <w:t xml:space="preserve">, 2012 COA 207, </w:t>
      </w:r>
      <w:r w:rsidR="009D2A3C">
        <w:rPr>
          <w:rFonts w:eastAsia="Times New Roman"/>
          <w:sz w:val="24"/>
          <w:szCs w:val="24"/>
        </w:rPr>
        <w:t xml:space="preserve">¶ 24, </w:t>
      </w:r>
      <w:r w:rsidRPr="008F19CE">
        <w:rPr>
          <w:rFonts w:eastAsia="Times New Roman"/>
          <w:sz w:val="24"/>
          <w:szCs w:val="24"/>
        </w:rPr>
        <w:t xml:space="preserve">292 P.3d 1224 (same); </w:t>
      </w:r>
      <w:r w:rsidRPr="008F19CE">
        <w:rPr>
          <w:rFonts w:eastAsia="Times New Roman"/>
          <w:b/>
          <w:sz w:val="24"/>
          <w:szCs w:val="24"/>
        </w:rPr>
        <w:t>McIntyre v. Jones</w:t>
      </w:r>
      <w:r w:rsidRPr="008F19CE">
        <w:rPr>
          <w:rFonts w:eastAsia="Times New Roman"/>
          <w:sz w:val="24"/>
          <w:szCs w:val="24"/>
        </w:rPr>
        <w:t>, 194 P.3d 519 (</w:t>
      </w:r>
      <w:r w:rsidR="00F60050">
        <w:rPr>
          <w:rFonts w:eastAsia="Times New Roman"/>
          <w:sz w:val="24"/>
          <w:szCs w:val="24"/>
        </w:rPr>
        <w:t>Colo. App.</w:t>
      </w:r>
      <w:r w:rsidRPr="008F19CE">
        <w:rPr>
          <w:rFonts w:eastAsia="Times New Roman"/>
          <w:sz w:val="24"/>
          <w:szCs w:val="24"/>
        </w:rPr>
        <w:t xml:space="preserve"> 2008) (same); </w:t>
      </w:r>
      <w:r w:rsidRPr="008F19CE">
        <w:rPr>
          <w:rFonts w:eastAsia="Times New Roman"/>
          <w:b/>
          <w:sz w:val="24"/>
          <w:szCs w:val="24"/>
        </w:rPr>
        <w:t>Barnett</w:t>
      </w:r>
      <w:r w:rsidRPr="008F19CE">
        <w:rPr>
          <w:rFonts w:eastAsia="Times New Roman"/>
          <w:sz w:val="24"/>
          <w:szCs w:val="24"/>
        </w:rPr>
        <w:t xml:space="preserve">, 36 P.3d </w:t>
      </w:r>
      <w:r w:rsidR="007D22FB">
        <w:rPr>
          <w:rFonts w:eastAsia="Times New Roman"/>
          <w:sz w:val="24"/>
          <w:szCs w:val="24"/>
        </w:rPr>
        <w:t xml:space="preserve">at </w:t>
      </w:r>
      <w:r w:rsidRPr="008F19CE">
        <w:rPr>
          <w:rFonts w:eastAsia="Times New Roman"/>
          <w:sz w:val="24"/>
          <w:szCs w:val="24"/>
        </w:rPr>
        <w:t>14</w:t>
      </w:r>
      <w:r w:rsidR="007D22FB">
        <w:rPr>
          <w:rFonts w:eastAsia="Times New Roman"/>
          <w:sz w:val="24"/>
          <w:szCs w:val="24"/>
        </w:rPr>
        <w:t>7-48</w:t>
      </w:r>
      <w:r w:rsidRPr="008F19CE">
        <w:rPr>
          <w:rFonts w:eastAsia="Times New Roman"/>
          <w:sz w:val="24"/>
          <w:szCs w:val="24"/>
        </w:rPr>
        <w:t xml:space="preserve"> (applying de novo review standard to a complaint and determining as a matter of law that defendant’s publication was substantially true); </w:t>
      </w:r>
      <w:r w:rsidRPr="008F19CE">
        <w:rPr>
          <w:rFonts w:eastAsia="Times New Roman"/>
          <w:b/>
          <w:sz w:val="24"/>
          <w:szCs w:val="24"/>
        </w:rPr>
        <w:t>Smiley’s Too</w:t>
      </w:r>
      <w:r w:rsidRPr="008F19CE">
        <w:rPr>
          <w:rFonts w:eastAsia="Times New Roman"/>
          <w:sz w:val="24"/>
          <w:szCs w:val="24"/>
        </w:rPr>
        <w:t xml:space="preserve">, 935 P.2d </w:t>
      </w:r>
      <w:r w:rsidR="00C458D2">
        <w:rPr>
          <w:rFonts w:eastAsia="Times New Roman"/>
          <w:sz w:val="24"/>
          <w:szCs w:val="24"/>
        </w:rPr>
        <w:t>at 41</w:t>
      </w:r>
      <w:r w:rsidRPr="008F19CE">
        <w:rPr>
          <w:rFonts w:eastAsia="Times New Roman"/>
          <w:sz w:val="24"/>
          <w:szCs w:val="24"/>
        </w:rPr>
        <w:t xml:space="preserve"> (heightened constitutional burden requires plaintiff to prove falsity by clear and convincing evidence).</w:t>
      </w:r>
    </w:p>
    <w:p w14:paraId="669278A0" w14:textId="77777777" w:rsidR="008F19CE" w:rsidRDefault="008F19CE">
      <w:pPr>
        <w:rPr>
          <w:rFonts w:eastAsia="Times New Roman"/>
          <w:sz w:val="24"/>
          <w:szCs w:val="24"/>
        </w:rPr>
      </w:pPr>
      <w:r>
        <w:rPr>
          <w:rFonts w:eastAsia="Times New Roman"/>
          <w:sz w:val="24"/>
          <w:szCs w:val="24"/>
        </w:rPr>
        <w:br w:type="page"/>
      </w:r>
    </w:p>
    <w:p w14:paraId="1C2A8C56" w14:textId="77777777" w:rsidR="008F19CE" w:rsidRPr="009E3DA4" w:rsidRDefault="001303C5" w:rsidP="008F19CE">
      <w:pPr>
        <w:spacing w:after="240"/>
        <w:ind w:left="720" w:hanging="720"/>
        <w:rPr>
          <w:rFonts w:eastAsia="Times New Roman"/>
          <w:b/>
          <w:sz w:val="24"/>
          <w:szCs w:val="24"/>
        </w:rPr>
      </w:pPr>
      <w:bookmarkStart w:id="14" w:name="a22_14"/>
      <w:bookmarkEnd w:id="14"/>
      <w:r w:rsidRPr="001303C5">
        <w:rPr>
          <w:rFonts w:eastAsia="Times New Roman"/>
          <w:b/>
          <w:sz w:val="24"/>
          <w:szCs w:val="24"/>
        </w:rPr>
        <w:lastRenderedPageBreak/>
        <w:t xml:space="preserve">22:14 </w:t>
      </w:r>
      <w:r w:rsidRPr="001303C5">
        <w:rPr>
          <w:rFonts w:eastAsia="Times New Roman"/>
          <w:b/>
          <w:sz w:val="24"/>
          <w:szCs w:val="24"/>
        </w:rPr>
        <w:tab/>
        <w:t>SPECIAL DAMAGES ― DEFINED</w:t>
      </w:r>
    </w:p>
    <w:p w14:paraId="27567C89" w14:textId="77777777" w:rsidR="001303C5" w:rsidRPr="001303C5" w:rsidRDefault="001303C5" w:rsidP="001303C5">
      <w:pPr>
        <w:spacing w:after="240"/>
        <w:ind w:firstLine="720"/>
        <w:rPr>
          <w:rFonts w:eastAsia="Times New Roman"/>
          <w:b/>
          <w:sz w:val="24"/>
          <w:szCs w:val="24"/>
        </w:rPr>
      </w:pPr>
      <w:r w:rsidRPr="001303C5">
        <w:rPr>
          <w:rFonts w:eastAsia="Times New Roman"/>
          <w:b/>
          <w:sz w:val="24"/>
          <w:szCs w:val="24"/>
        </w:rPr>
        <w:t>“Special damages” are limited to specific monetary losses, if any, which plaintiff had as a result of defendant’s statement(s). Special damages do not include injuries to plaintiff’s reputation or feelings which do not result in specific monetary loss.</w:t>
      </w:r>
    </w:p>
    <w:p w14:paraId="3BF45D93" w14:textId="77777777" w:rsidR="008F19CE" w:rsidRDefault="008F19CE" w:rsidP="008F19CE">
      <w:pPr>
        <w:jc w:val="center"/>
        <w:rPr>
          <w:rFonts w:eastAsia="Times New Roman"/>
          <w:sz w:val="24"/>
          <w:szCs w:val="24"/>
        </w:rPr>
      </w:pPr>
    </w:p>
    <w:p w14:paraId="28B6A705" w14:textId="77777777" w:rsidR="008F19CE" w:rsidRPr="0054263B" w:rsidRDefault="008F19CE" w:rsidP="008F19CE">
      <w:pPr>
        <w:keepNext/>
        <w:spacing w:after="240"/>
        <w:jc w:val="center"/>
        <w:rPr>
          <w:rFonts w:eastAsia="Times New Roman"/>
          <w:b/>
          <w:sz w:val="24"/>
          <w:szCs w:val="24"/>
        </w:rPr>
      </w:pPr>
      <w:r w:rsidRPr="0054263B">
        <w:rPr>
          <w:rFonts w:eastAsia="Times New Roman"/>
          <w:b/>
          <w:sz w:val="24"/>
          <w:szCs w:val="24"/>
        </w:rPr>
        <w:t>Notes on Use</w:t>
      </w:r>
    </w:p>
    <w:p w14:paraId="023243C3"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should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giv</w:t>
      </w:r>
      <w:smartTag w:uri="urn:schemas-microsoft-com:office:smarttags" w:element="PersonName">
        <w:r w:rsidRPr="001303C5">
          <w:rPr>
            <w:rFonts w:eastAsia="Times New Roman"/>
            <w:sz w:val="24"/>
            <w:szCs w:val="24"/>
          </w:rPr>
          <w:t>e</w:t>
        </w:r>
      </w:smartTag>
      <w:r w:rsidRPr="001303C5">
        <w:rPr>
          <w:rFonts w:eastAsia="Times New Roman"/>
          <w:sz w:val="24"/>
          <w:szCs w:val="24"/>
        </w:rPr>
        <w:t>n in conjunction with Instruction 22:2 or 22:5 wh</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v</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smartTag w:uri="urn:schemas-microsoft-com:office:smarttags" w:element="PersonName">
        <w:r w:rsidRPr="001303C5">
          <w:rPr>
            <w:rFonts w:eastAsia="Times New Roman"/>
            <w:sz w:val="24"/>
            <w:szCs w:val="24"/>
          </w:rPr>
          <w:t>e</w:t>
        </w:r>
      </w:smartTag>
      <w:r w:rsidRPr="001303C5">
        <w:rPr>
          <w:rFonts w:eastAsia="Times New Roman"/>
          <w:sz w:val="24"/>
          <w:szCs w:val="24"/>
        </w:rPr>
        <w:t>xist</w:t>
      </w:r>
      <w:smartTag w:uri="urn:schemas-microsoft-com:office:smarttags" w:element="PersonName">
        <w:r w:rsidRPr="001303C5">
          <w:rPr>
            <w:rFonts w:eastAsia="Times New Roman"/>
            <w:sz w:val="24"/>
            <w:szCs w:val="24"/>
          </w:rPr>
          <w:t>e</w:t>
        </w:r>
      </w:smartTag>
      <w:r w:rsidRPr="001303C5">
        <w:rPr>
          <w:rFonts w:eastAsia="Times New Roman"/>
          <w:sz w:val="24"/>
          <w:szCs w:val="24"/>
        </w:rPr>
        <w:t>nc</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of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is in issu</w:t>
      </w:r>
      <w:smartTag w:uri="urn:schemas-microsoft-com:office:smarttags" w:element="PersonName">
        <w:r w:rsidRPr="001303C5">
          <w:rPr>
            <w:rFonts w:eastAsia="Times New Roman"/>
            <w:sz w:val="24"/>
            <w:szCs w:val="24"/>
          </w:rPr>
          <w:t>e</w:t>
        </w:r>
      </w:smartTag>
      <w:r w:rsidRPr="001303C5">
        <w:rPr>
          <w:rFonts w:eastAsia="Times New Roman"/>
          <w:sz w:val="24"/>
          <w:szCs w:val="24"/>
        </w:rPr>
        <w:t>. It should not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us</w:t>
      </w:r>
      <w:smartTag w:uri="urn:schemas-microsoft-com:office:smarttags" w:element="PersonName">
        <w:r w:rsidRPr="001303C5">
          <w:rPr>
            <w:rFonts w:eastAsia="Times New Roman"/>
            <w:sz w:val="24"/>
            <w:szCs w:val="24"/>
          </w:rPr>
          <w:t>e</w:t>
        </w:r>
      </w:smartTag>
      <w:r w:rsidRPr="001303C5">
        <w:rPr>
          <w:rFonts w:eastAsia="Times New Roman"/>
          <w:sz w:val="24"/>
          <w:szCs w:val="24"/>
        </w:rPr>
        <w:t>d with Instruction 22:1 or 22:4, d</w:t>
      </w:r>
      <w:smartTag w:uri="urn:schemas-microsoft-com:office:smarttags" w:element="PersonName">
        <w:r w:rsidRPr="001303C5">
          <w:rPr>
            <w:rFonts w:eastAsia="Times New Roman"/>
            <w:sz w:val="24"/>
            <w:szCs w:val="24"/>
          </w:rPr>
          <w:t>e</w:t>
        </w:r>
      </w:smartTag>
      <w:r w:rsidRPr="001303C5">
        <w:rPr>
          <w:rFonts w:eastAsia="Times New Roman"/>
          <w:sz w:val="24"/>
          <w:szCs w:val="24"/>
        </w:rPr>
        <w:t>aling with lib</w:t>
      </w:r>
      <w:smartTag w:uri="urn:schemas-microsoft-com:office:smarttags" w:element="PersonName">
        <w:r w:rsidRPr="001303C5">
          <w:rPr>
            <w:rFonts w:eastAsia="Times New Roman"/>
            <w:sz w:val="24"/>
            <w:szCs w:val="24"/>
          </w:rPr>
          <w:t>e</w:t>
        </w:r>
      </w:smartTag>
      <w:r w:rsidRPr="001303C5">
        <w:rPr>
          <w:rFonts w:eastAsia="Times New Roman"/>
          <w:sz w:val="24"/>
          <w:szCs w:val="24"/>
        </w:rPr>
        <w:t>l or sland</w:t>
      </w:r>
      <w:smartTag w:uri="urn:schemas-microsoft-com:office:smarttags" w:element="PersonName">
        <w:r w:rsidRPr="001303C5">
          <w:rPr>
            <w:rFonts w:eastAsia="Times New Roman"/>
            <w:sz w:val="24"/>
            <w:szCs w:val="24"/>
          </w:rPr>
          <w:t>e</w:t>
        </w:r>
      </w:smartTag>
      <w:r w:rsidRPr="001303C5">
        <w:rPr>
          <w:rFonts w:eastAsia="Times New Roman"/>
          <w:sz w:val="24"/>
          <w:szCs w:val="24"/>
        </w:rPr>
        <w:t>r p</w:t>
      </w:r>
      <w:smartTag w:uri="urn:schemas-microsoft-com:office:smarttags" w:element="PersonName">
        <w:r w:rsidRPr="001303C5">
          <w:rPr>
            <w:rFonts w:eastAsia="Times New Roman"/>
            <w:sz w:val="24"/>
            <w:szCs w:val="24"/>
          </w:rPr>
          <w:t>e</w:t>
        </w:r>
      </w:smartTag>
      <w:r w:rsidRPr="001303C5">
        <w:rPr>
          <w:rFonts w:eastAsia="Times New Roman"/>
          <w:sz w:val="24"/>
          <w:szCs w:val="24"/>
        </w:rPr>
        <w:t>r s</w:t>
      </w:r>
      <w:smartTag w:uri="urn:schemas-microsoft-com:office:smarttags" w:element="PersonName">
        <w:r w:rsidRPr="001303C5">
          <w:rPr>
            <w:rFonts w:eastAsia="Times New Roman"/>
            <w:sz w:val="24"/>
            <w:szCs w:val="24"/>
          </w:rPr>
          <w:t>e</w:t>
        </w:r>
      </w:smartTag>
      <w:r w:rsidRPr="001303C5">
        <w:rPr>
          <w:rFonts w:eastAsia="Times New Roman"/>
          <w:sz w:val="24"/>
          <w:szCs w:val="24"/>
        </w:rPr>
        <w:t>, wh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ar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not r</w:t>
      </w:r>
      <w:smartTag w:uri="urn:schemas-microsoft-com:office:smarttags" w:element="PersonName">
        <w:r w:rsidRPr="001303C5">
          <w:rPr>
            <w:rFonts w:eastAsia="Times New Roman"/>
            <w:sz w:val="24"/>
            <w:szCs w:val="24"/>
          </w:rPr>
          <w:t>e</w:t>
        </w:r>
      </w:smartTag>
      <w:r w:rsidRPr="001303C5">
        <w:rPr>
          <w:rFonts w:eastAsia="Times New Roman"/>
          <w:sz w:val="24"/>
          <w:szCs w:val="24"/>
        </w:rPr>
        <w:t>quir</w:t>
      </w:r>
      <w:smartTag w:uri="urn:schemas-microsoft-com:office:smarttags" w:element="PersonName">
        <w:r w:rsidRPr="001303C5">
          <w:rPr>
            <w:rFonts w:eastAsia="Times New Roman"/>
            <w:sz w:val="24"/>
            <w:szCs w:val="24"/>
          </w:rPr>
          <w:t>e</w:t>
        </w:r>
      </w:smartTag>
      <w:r w:rsidRPr="001303C5">
        <w:rPr>
          <w:rFonts w:eastAsia="Times New Roman"/>
          <w:sz w:val="24"/>
          <w:szCs w:val="24"/>
        </w:rPr>
        <w:t>d for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ry.</w:t>
      </w:r>
    </w:p>
    <w:p w14:paraId="5D5E3441" w14:textId="77777777" w:rsidR="001303C5" w:rsidRPr="001303C5" w:rsidRDefault="001303C5" w:rsidP="001303C5">
      <w:pPr>
        <w:spacing w:after="240"/>
        <w:ind w:firstLine="720"/>
        <w:rPr>
          <w:rFonts w:eastAsia="Times New Roman"/>
          <w:sz w:val="24"/>
          <w:szCs w:val="24"/>
        </w:rPr>
      </w:pPr>
      <w:r w:rsidRPr="001303C5">
        <w:rPr>
          <w:rFonts w:eastAsia="Times New Roman"/>
          <w:sz w:val="24"/>
          <w:szCs w:val="24"/>
        </w:rPr>
        <w:t>2. If th</w:t>
      </w:r>
      <w:smartTag w:uri="urn:schemas-microsoft-com:office:smarttags" w:element="PersonName">
        <w:r w:rsidRPr="001303C5">
          <w:rPr>
            <w:rFonts w:eastAsia="Times New Roman"/>
            <w:sz w:val="24"/>
            <w:szCs w:val="24"/>
          </w:rPr>
          <w:t>e</w:t>
        </w:r>
      </w:smartTag>
      <w:r w:rsidRPr="001303C5">
        <w:rPr>
          <w:rFonts w:eastAsia="Times New Roman"/>
          <w:sz w:val="24"/>
          <w:szCs w:val="24"/>
        </w:rPr>
        <w:t>r</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is a disput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as to wh</w:t>
      </w:r>
      <w:smartTag w:uri="urn:schemas-microsoft-com:office:smarttags" w:element="PersonName">
        <w:r w:rsidRPr="001303C5">
          <w:rPr>
            <w:rFonts w:eastAsia="Times New Roman"/>
            <w:sz w:val="24"/>
            <w:szCs w:val="24"/>
          </w:rPr>
          <w:t>e</w:t>
        </w:r>
      </w:smartTag>
      <w:r w:rsidRPr="001303C5">
        <w:rPr>
          <w:rFonts w:eastAsia="Times New Roman"/>
          <w:sz w:val="24"/>
          <w:szCs w:val="24"/>
        </w:rPr>
        <w:t>th</w:t>
      </w:r>
      <w:smartTag w:uri="urn:schemas-microsoft-com:office:smarttags" w:element="PersonName">
        <w:r w:rsidRPr="001303C5">
          <w:rPr>
            <w:rFonts w:eastAsia="Times New Roman"/>
            <w:sz w:val="24"/>
            <w:szCs w:val="24"/>
          </w:rPr>
          <w:t>e</w:t>
        </w:r>
      </w:smartTag>
      <w:r w:rsidRPr="001303C5">
        <w:rPr>
          <w:rFonts w:eastAsia="Times New Roman"/>
          <w:sz w:val="24"/>
          <w:szCs w:val="24"/>
        </w:rPr>
        <w:t>r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d</w:t>
      </w:r>
      <w:smartTag w:uri="urn:schemas-microsoft-com:office:smarttags" w:element="PersonName">
        <w:r w:rsidRPr="001303C5">
          <w:rPr>
            <w:rFonts w:eastAsia="Times New Roman"/>
            <w:sz w:val="24"/>
            <w:szCs w:val="24"/>
          </w:rPr>
          <w:t>e</w:t>
        </w:r>
      </w:smartTag>
      <w:r w:rsidRPr="001303C5">
        <w:rPr>
          <w:rFonts w:eastAsia="Times New Roman"/>
          <w:sz w:val="24"/>
          <w:szCs w:val="24"/>
        </w:rPr>
        <w:t>f</w:t>
      </w:r>
      <w:smartTag w:uri="urn:schemas-microsoft-com:office:smarttags" w:element="PersonName">
        <w:r w:rsidRPr="001303C5">
          <w:rPr>
            <w:rFonts w:eastAsia="Times New Roman"/>
            <w:sz w:val="24"/>
            <w:szCs w:val="24"/>
          </w:rPr>
          <w:t>e</w:t>
        </w:r>
      </w:smartTag>
      <w:r w:rsidRPr="001303C5">
        <w:rPr>
          <w:rFonts w:eastAsia="Times New Roman"/>
          <w:sz w:val="24"/>
          <w:szCs w:val="24"/>
        </w:rPr>
        <w:t>ndant mad</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or caus</w:t>
      </w:r>
      <w:smartTag w:uri="urn:schemas-microsoft-com:office:smarttags" w:element="PersonName">
        <w:r w:rsidRPr="001303C5">
          <w:rPr>
            <w:rFonts w:eastAsia="Times New Roman"/>
            <w:sz w:val="24"/>
            <w:szCs w:val="24"/>
          </w:rPr>
          <w:t>e</w:t>
        </w:r>
      </w:smartTag>
      <w:r w:rsidRPr="001303C5">
        <w:rPr>
          <w:rFonts w:eastAsia="Times New Roman"/>
          <w:sz w:val="24"/>
          <w:szCs w:val="24"/>
        </w:rPr>
        <w:t>d a publication at all, this instruction must b</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appropriat</w:t>
      </w:r>
      <w:smartTag w:uri="urn:schemas-microsoft-com:office:smarttags" w:element="PersonName">
        <w:r w:rsidRPr="001303C5">
          <w:rPr>
            <w:rFonts w:eastAsia="Times New Roman"/>
            <w:sz w:val="24"/>
            <w:szCs w:val="24"/>
          </w:rPr>
          <w:t>e</w:t>
        </w:r>
      </w:smartTag>
      <w:r w:rsidRPr="001303C5">
        <w:rPr>
          <w:rFonts w:eastAsia="Times New Roman"/>
          <w:sz w:val="24"/>
          <w:szCs w:val="24"/>
        </w:rPr>
        <w:t>ly modifi</w:t>
      </w:r>
      <w:smartTag w:uri="urn:schemas-microsoft-com:office:smarttags" w:element="PersonName">
        <w:r w:rsidRPr="001303C5">
          <w:rPr>
            <w:rFonts w:eastAsia="Times New Roman"/>
            <w:sz w:val="24"/>
            <w:szCs w:val="24"/>
          </w:rPr>
          <w:t>e</w:t>
        </w:r>
      </w:smartTag>
      <w:r w:rsidRPr="001303C5">
        <w:rPr>
          <w:rFonts w:eastAsia="Times New Roman"/>
          <w:sz w:val="24"/>
          <w:szCs w:val="24"/>
        </w:rPr>
        <w:t>d.</w:t>
      </w:r>
    </w:p>
    <w:p w14:paraId="02078619" w14:textId="3CF7C46C" w:rsidR="001303C5" w:rsidRPr="001303C5" w:rsidRDefault="001303C5" w:rsidP="001303C5">
      <w:pPr>
        <w:spacing w:after="240"/>
        <w:ind w:firstLine="720"/>
        <w:rPr>
          <w:rFonts w:eastAsia="Times New Roman"/>
          <w:sz w:val="24"/>
          <w:szCs w:val="24"/>
        </w:rPr>
      </w:pPr>
      <w:r w:rsidRPr="001303C5">
        <w:rPr>
          <w:rFonts w:eastAsia="Times New Roman"/>
          <w:sz w:val="24"/>
          <w:szCs w:val="24"/>
        </w:rPr>
        <w:t>3. If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w:t>
      </w:r>
      <w:smartTag w:uri="urn:schemas-microsoft-com:office:smarttags" w:element="PersonName">
        <w:r w:rsidRPr="001303C5">
          <w:rPr>
            <w:rFonts w:eastAsia="Times New Roman"/>
            <w:sz w:val="24"/>
            <w:szCs w:val="24"/>
          </w:rPr>
          <w:t>e</w:t>
        </w:r>
      </w:smartTag>
      <w:r w:rsidRPr="001303C5">
        <w:rPr>
          <w:rFonts w:eastAsia="Times New Roman"/>
          <w:sz w:val="24"/>
          <w:szCs w:val="24"/>
        </w:rPr>
        <w:t>stablish</w:t>
      </w:r>
      <w:smartTag w:uri="urn:schemas-microsoft-com:office:smarttags" w:element="PersonName">
        <w:r w:rsidRPr="001303C5">
          <w:rPr>
            <w:rFonts w:eastAsia="Times New Roman"/>
            <w:sz w:val="24"/>
            <w:szCs w:val="24"/>
          </w:rPr>
          <w:t>e</w:t>
        </w:r>
      </w:smartTag>
      <w:r w:rsidRPr="001303C5">
        <w:rPr>
          <w:rFonts w:eastAsia="Times New Roman"/>
          <w:sz w:val="24"/>
          <w:szCs w:val="24"/>
        </w:rPr>
        <w:t>s his or h</w:t>
      </w:r>
      <w:smartTag w:uri="urn:schemas-microsoft-com:office:smarttags" w:element="PersonName">
        <w:r w:rsidRPr="001303C5">
          <w:rPr>
            <w:rFonts w:eastAsia="Times New Roman"/>
            <w:sz w:val="24"/>
            <w:szCs w:val="24"/>
          </w:rPr>
          <w:t>e</w:t>
        </w:r>
      </w:smartTag>
      <w:r w:rsidRPr="001303C5">
        <w:rPr>
          <w:rFonts w:eastAsia="Times New Roman"/>
          <w:sz w:val="24"/>
          <w:szCs w:val="24"/>
        </w:rPr>
        <w:t>r cas</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by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plaintiff may also r</w:t>
      </w:r>
      <w:smartTag w:uri="urn:schemas-microsoft-com:office:smarttags" w:element="PersonName">
        <w:r w:rsidRPr="001303C5">
          <w:rPr>
            <w:rFonts w:eastAsia="Times New Roman"/>
            <w:sz w:val="24"/>
            <w:szCs w:val="24"/>
          </w:rPr>
          <w:t>e</w:t>
        </w:r>
      </w:smartTag>
      <w:r w:rsidRPr="001303C5">
        <w:rPr>
          <w:rFonts w:eastAsia="Times New Roman"/>
          <w:sz w:val="24"/>
          <w:szCs w:val="24"/>
        </w:rPr>
        <w:t>cov</w:t>
      </w:r>
      <w:smartTag w:uri="urn:schemas-microsoft-com:office:smarttags" w:element="PersonName">
        <w:r w:rsidRPr="001303C5">
          <w:rPr>
            <w:rFonts w:eastAsia="Times New Roman"/>
            <w:sz w:val="24"/>
            <w:szCs w:val="24"/>
          </w:rPr>
          <w:t>e</w:t>
        </w:r>
      </w:smartTag>
      <w:r w:rsidRPr="001303C5">
        <w:rPr>
          <w:rFonts w:eastAsia="Times New Roman"/>
          <w:sz w:val="24"/>
          <w:szCs w:val="24"/>
        </w:rPr>
        <w:t>r nonp</w:t>
      </w:r>
      <w:smartTag w:uri="urn:schemas-microsoft-com:office:smarttags" w:element="PersonName">
        <w:r w:rsidRPr="001303C5">
          <w:rPr>
            <w:rFonts w:eastAsia="Times New Roman"/>
            <w:sz w:val="24"/>
            <w:szCs w:val="24"/>
          </w:rPr>
          <w:t>e</w:t>
        </w:r>
      </w:smartTag>
      <w:r w:rsidRPr="001303C5">
        <w:rPr>
          <w:rFonts w:eastAsia="Times New Roman"/>
          <w:sz w:val="24"/>
          <w:szCs w:val="24"/>
        </w:rPr>
        <w:t>cuniary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includ</w:t>
      </w:r>
      <w:smartTag w:uri="urn:schemas-microsoft-com:office:smarttags" w:element="PersonName">
        <w:r w:rsidRPr="001303C5">
          <w:rPr>
            <w:rFonts w:eastAsia="Times New Roman"/>
            <w:sz w:val="24"/>
            <w:szCs w:val="24"/>
          </w:rPr>
          <w:t>e</w:t>
        </w:r>
      </w:smartTag>
      <w:r w:rsidRPr="001303C5">
        <w:rPr>
          <w:rFonts w:eastAsia="Times New Roman"/>
          <w:sz w:val="24"/>
          <w:szCs w:val="24"/>
        </w:rPr>
        <w:t>d und</w:t>
      </w:r>
      <w:smartTag w:uri="urn:schemas-microsoft-com:office:smarttags" w:element="PersonName">
        <w:r w:rsidRPr="001303C5">
          <w:rPr>
            <w:rFonts w:eastAsia="Times New Roman"/>
            <w:sz w:val="24"/>
            <w:szCs w:val="24"/>
          </w:rPr>
          <w:t>e</w:t>
        </w:r>
      </w:smartTag>
      <w:r w:rsidRPr="001303C5">
        <w:rPr>
          <w:rFonts w:eastAsia="Times New Roman"/>
          <w:sz w:val="24"/>
          <w:szCs w:val="24"/>
        </w:rPr>
        <w:t>r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s. </w:t>
      </w:r>
      <w:r w:rsidRPr="001303C5">
        <w:rPr>
          <w:rFonts w:eastAsia="Times New Roman"/>
          <w:smallCaps/>
          <w:sz w:val="24"/>
          <w:szCs w:val="24"/>
        </w:rPr>
        <w:t>W. P</w:t>
      </w:r>
      <w:r w:rsidR="007D22FB">
        <w:rPr>
          <w:rFonts w:eastAsia="Times New Roman"/>
          <w:smallCaps/>
          <w:sz w:val="24"/>
          <w:szCs w:val="24"/>
        </w:rPr>
        <w:t>age Keeton et al., P</w:t>
      </w:r>
      <w:r w:rsidRPr="001303C5">
        <w:rPr>
          <w:rFonts w:eastAsia="Times New Roman"/>
          <w:smallCaps/>
          <w:sz w:val="24"/>
          <w:szCs w:val="24"/>
        </w:rPr>
        <w:t xml:space="preserve">rosser </w:t>
      </w:r>
      <w:r w:rsidR="007D22FB">
        <w:rPr>
          <w:rFonts w:eastAsia="Times New Roman"/>
          <w:smallCaps/>
          <w:sz w:val="24"/>
          <w:szCs w:val="24"/>
        </w:rPr>
        <w:t>and</w:t>
      </w:r>
      <w:r w:rsidRPr="001303C5">
        <w:rPr>
          <w:rFonts w:eastAsia="Times New Roman"/>
          <w:smallCaps/>
          <w:sz w:val="24"/>
          <w:szCs w:val="24"/>
        </w:rPr>
        <w:t xml:space="preserve"> Keeton</w:t>
      </w:r>
      <w:r w:rsidR="007D22FB">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794 (5th ed. 1984)</w:t>
      </w:r>
      <w:r w:rsidR="007D22FB">
        <w:rPr>
          <w:rFonts w:eastAsia="Times New Roman"/>
          <w:sz w:val="24"/>
          <w:szCs w:val="24"/>
        </w:rPr>
        <w:t>;</w:t>
      </w:r>
      <w:r w:rsidRPr="001303C5">
        <w:rPr>
          <w:rFonts w:eastAsia="Times New Roman"/>
          <w:sz w:val="24"/>
          <w:szCs w:val="24"/>
        </w:rPr>
        <w:t xml:space="preserve"> </w:t>
      </w:r>
      <w:r w:rsidR="007D22FB" w:rsidRPr="00C72D93">
        <w:rPr>
          <w:rFonts w:eastAsia="Times New Roman"/>
          <w:i/>
          <w:sz w:val="24"/>
          <w:szCs w:val="24"/>
        </w:rPr>
        <w:t>s</w:t>
      </w:r>
      <w:r w:rsidRPr="00C72D93">
        <w:rPr>
          <w:rFonts w:eastAsia="Times New Roman"/>
          <w:i/>
          <w:sz w:val="24"/>
          <w:szCs w:val="24"/>
        </w:rPr>
        <w:t>ee</w:t>
      </w:r>
      <w:r w:rsidRPr="001303C5">
        <w:rPr>
          <w:rFonts w:eastAsia="Times New Roman"/>
          <w:sz w:val="24"/>
          <w:szCs w:val="24"/>
        </w:rPr>
        <w:t xml:space="preserve"> Instruction 22:25.</w:t>
      </w:r>
    </w:p>
    <w:p w14:paraId="75B02773" w14:textId="3EFA8904" w:rsidR="001303C5" w:rsidRPr="001303C5" w:rsidRDefault="001303C5" w:rsidP="001303C5">
      <w:pPr>
        <w:spacing w:after="240"/>
        <w:ind w:firstLine="720"/>
        <w:rPr>
          <w:rFonts w:eastAsia="Times New Roman"/>
          <w:sz w:val="24"/>
          <w:szCs w:val="24"/>
        </w:rPr>
      </w:pPr>
      <w:r w:rsidRPr="001303C5">
        <w:rPr>
          <w:rFonts w:eastAsia="Times New Roman"/>
          <w:sz w:val="24"/>
          <w:szCs w:val="24"/>
        </w:rPr>
        <w:t>4. This instruction is also applicabl</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tort of product disparag</w:t>
      </w:r>
      <w:smartTag w:uri="urn:schemas-microsoft-com:office:smarttags" w:element="PersonName">
        <w:r w:rsidRPr="001303C5">
          <w:rPr>
            <w:rFonts w:eastAsia="Times New Roman"/>
            <w:sz w:val="24"/>
            <w:szCs w:val="24"/>
          </w:rPr>
          <w:t>e</w:t>
        </w:r>
      </w:smartTag>
      <w:r w:rsidRPr="001303C5">
        <w:rPr>
          <w:rFonts w:eastAsia="Times New Roman"/>
          <w:sz w:val="24"/>
          <w:szCs w:val="24"/>
        </w:rPr>
        <w:t>m</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nt. </w:t>
      </w:r>
      <w:proofErr w:type="spellStart"/>
      <w:r w:rsidRPr="001303C5">
        <w:rPr>
          <w:rFonts w:eastAsia="Times New Roman"/>
          <w:b/>
          <w:sz w:val="24"/>
          <w:szCs w:val="24"/>
        </w:rPr>
        <w:t>Teilhaber</w:t>
      </w:r>
      <w:proofErr w:type="spellEnd"/>
      <w:r w:rsidRPr="001303C5">
        <w:rPr>
          <w:rFonts w:eastAsia="Times New Roman"/>
          <w:b/>
          <w:sz w:val="24"/>
          <w:szCs w:val="24"/>
        </w:rPr>
        <w:t xml:space="preserve"> Mfg. Co. v. </w:t>
      </w:r>
      <w:proofErr w:type="spellStart"/>
      <w:r w:rsidRPr="001303C5">
        <w:rPr>
          <w:rFonts w:eastAsia="Times New Roman"/>
          <w:b/>
          <w:sz w:val="24"/>
          <w:szCs w:val="24"/>
        </w:rPr>
        <w:t>Unarco</w:t>
      </w:r>
      <w:proofErr w:type="spellEnd"/>
      <w:r w:rsidRPr="001303C5">
        <w:rPr>
          <w:rFonts w:eastAsia="Times New Roman"/>
          <w:b/>
          <w:sz w:val="24"/>
          <w:szCs w:val="24"/>
        </w:rPr>
        <w:t xml:space="preserve"> Materials Storage, Inc.</w:t>
      </w:r>
      <w:r w:rsidRPr="001303C5">
        <w:rPr>
          <w:rFonts w:eastAsia="Times New Roman"/>
          <w:sz w:val="24"/>
          <w:szCs w:val="24"/>
        </w:rPr>
        <w:t>, 791 P.2d 1164 (</w:t>
      </w:r>
      <w:r w:rsidR="00F60050">
        <w:rPr>
          <w:rFonts w:eastAsia="Times New Roman"/>
          <w:sz w:val="24"/>
          <w:szCs w:val="24"/>
        </w:rPr>
        <w:t>Colo. App.</w:t>
      </w:r>
      <w:r w:rsidRPr="001303C5">
        <w:rPr>
          <w:rFonts w:eastAsia="Times New Roman"/>
          <w:sz w:val="24"/>
          <w:szCs w:val="24"/>
        </w:rPr>
        <w:t xml:space="preserve"> 1989).</w:t>
      </w:r>
    </w:p>
    <w:p w14:paraId="01E653BB" w14:textId="77777777" w:rsidR="008F19CE" w:rsidRPr="0054263B" w:rsidRDefault="008F19CE" w:rsidP="008F19CE">
      <w:pPr>
        <w:keepNext/>
        <w:spacing w:after="240"/>
        <w:jc w:val="center"/>
        <w:rPr>
          <w:rFonts w:eastAsia="Times New Roman"/>
          <w:b/>
          <w:sz w:val="24"/>
          <w:szCs w:val="24"/>
        </w:rPr>
      </w:pPr>
      <w:r>
        <w:rPr>
          <w:rFonts w:eastAsia="Times New Roman"/>
          <w:b/>
          <w:sz w:val="24"/>
          <w:szCs w:val="24"/>
        </w:rPr>
        <w:t>Source and Authority</w:t>
      </w:r>
    </w:p>
    <w:p w14:paraId="7C26D52B" w14:textId="4C8A911E" w:rsidR="001303C5" w:rsidRPr="001303C5" w:rsidRDefault="001303C5" w:rsidP="001303C5">
      <w:pPr>
        <w:spacing w:after="240"/>
        <w:ind w:firstLine="720"/>
        <w:rPr>
          <w:rFonts w:eastAsia="Times New Roman"/>
          <w:sz w:val="24"/>
          <w:szCs w:val="24"/>
        </w:rPr>
      </w:pPr>
      <w:r w:rsidRPr="001303C5">
        <w:rPr>
          <w:rFonts w:eastAsia="Times New Roman"/>
          <w:sz w:val="24"/>
          <w:szCs w:val="24"/>
        </w:rPr>
        <w:t>1. This instruction is support</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d by </w:t>
      </w:r>
      <w:r w:rsidRPr="001303C5">
        <w:rPr>
          <w:rFonts w:eastAsia="Times New Roman"/>
          <w:b/>
          <w:sz w:val="24"/>
          <w:szCs w:val="24"/>
        </w:rPr>
        <w:t>Brown v. Barnes</w:t>
      </w:r>
      <w:r w:rsidRPr="001303C5">
        <w:rPr>
          <w:rFonts w:eastAsia="Times New Roman"/>
          <w:sz w:val="24"/>
          <w:szCs w:val="24"/>
        </w:rPr>
        <w:t xml:space="preserve">, </w:t>
      </w:r>
      <w:r w:rsidR="00F25402">
        <w:rPr>
          <w:rFonts w:eastAsia="Times New Roman"/>
          <w:sz w:val="24"/>
          <w:szCs w:val="24"/>
        </w:rPr>
        <w:t xml:space="preserve">133 Colo. 411, </w:t>
      </w:r>
      <w:r w:rsidRPr="001303C5">
        <w:rPr>
          <w:rFonts w:eastAsia="Times New Roman"/>
          <w:sz w:val="24"/>
          <w:szCs w:val="24"/>
        </w:rPr>
        <w:t xml:space="preserve">296 P.2d 739 (1956) (in a per </w:t>
      </w:r>
      <w:proofErr w:type="spellStart"/>
      <w:r w:rsidRPr="001303C5">
        <w:rPr>
          <w:rFonts w:eastAsia="Times New Roman"/>
          <w:sz w:val="24"/>
          <w:szCs w:val="24"/>
        </w:rPr>
        <w:t>quod</w:t>
      </w:r>
      <w:proofErr w:type="spellEnd"/>
      <w:r w:rsidRPr="001303C5">
        <w:rPr>
          <w:rFonts w:eastAsia="Times New Roman"/>
          <w:sz w:val="24"/>
          <w:szCs w:val="24"/>
        </w:rPr>
        <w:t xml:space="preserve"> action the plaintiff must establish the causal connection between the defamatory words and any special damages); </w:t>
      </w:r>
      <w:r w:rsidR="00D437AC">
        <w:rPr>
          <w:rFonts w:eastAsia="Times New Roman"/>
          <w:sz w:val="24"/>
          <w:szCs w:val="24"/>
        </w:rPr>
        <w:t xml:space="preserve">and </w:t>
      </w:r>
      <w:r w:rsidRPr="001303C5">
        <w:rPr>
          <w:rFonts w:eastAsia="Times New Roman"/>
          <w:b/>
          <w:sz w:val="24"/>
          <w:szCs w:val="24"/>
        </w:rPr>
        <w:t>Lind v. O’R</w:t>
      </w:r>
      <w:smartTag w:uri="urn:schemas-microsoft-com:office:smarttags" w:element="PersonName">
        <w:r w:rsidRPr="001303C5">
          <w:rPr>
            <w:rFonts w:eastAsia="Times New Roman"/>
            <w:b/>
            <w:sz w:val="24"/>
            <w:szCs w:val="24"/>
          </w:rPr>
          <w:t>e</w:t>
        </w:r>
      </w:smartTag>
      <w:r w:rsidRPr="001303C5">
        <w:rPr>
          <w:rFonts w:eastAsia="Times New Roman"/>
          <w:b/>
          <w:sz w:val="24"/>
          <w:szCs w:val="24"/>
        </w:rPr>
        <w:t>illy</w:t>
      </w:r>
      <w:r w:rsidRPr="001303C5">
        <w:rPr>
          <w:rFonts w:eastAsia="Times New Roman"/>
          <w:sz w:val="24"/>
          <w:szCs w:val="24"/>
        </w:rPr>
        <w:t>, 636 P.2d 1319 (</w:t>
      </w:r>
      <w:r w:rsidR="00F60050">
        <w:rPr>
          <w:rFonts w:eastAsia="Times New Roman"/>
          <w:sz w:val="24"/>
          <w:szCs w:val="24"/>
        </w:rPr>
        <w:t>Colo. App.</w:t>
      </w:r>
      <w:r w:rsidR="00D437AC">
        <w:rPr>
          <w:rFonts w:eastAsia="Times New Roman"/>
          <w:sz w:val="24"/>
          <w:szCs w:val="24"/>
        </w:rPr>
        <w:t xml:space="preserve"> </w:t>
      </w:r>
      <w:r w:rsidRPr="001303C5">
        <w:rPr>
          <w:rFonts w:eastAsia="Times New Roman"/>
          <w:sz w:val="24"/>
          <w:szCs w:val="24"/>
        </w:rPr>
        <w:t>1981) (citing this instruction)</w:t>
      </w:r>
      <w:r w:rsidR="00D437AC">
        <w:rPr>
          <w:rFonts w:eastAsia="Times New Roman"/>
          <w:sz w:val="24"/>
          <w:szCs w:val="24"/>
        </w:rPr>
        <w:t xml:space="preserve">. </w:t>
      </w:r>
      <w:r w:rsidR="00AF7D1D" w:rsidRPr="001303C5">
        <w:rPr>
          <w:rFonts w:eastAsia="Times New Roman"/>
          <w:i/>
          <w:sz w:val="24"/>
          <w:szCs w:val="24"/>
        </w:rPr>
        <w:t>See also</w:t>
      </w:r>
      <w:r w:rsidR="00AF7D1D" w:rsidRPr="001303C5">
        <w:rPr>
          <w:rFonts w:eastAsia="Times New Roman"/>
          <w:sz w:val="24"/>
          <w:szCs w:val="24"/>
        </w:rPr>
        <w:t xml:space="preserve"> </w:t>
      </w:r>
      <w:r w:rsidR="00AF7D1D" w:rsidRPr="001303C5">
        <w:rPr>
          <w:rFonts w:eastAsia="Times New Roman"/>
          <w:smallCaps/>
          <w:sz w:val="24"/>
          <w:szCs w:val="24"/>
        </w:rPr>
        <w:t>Restatement (Second) of Torts</w:t>
      </w:r>
      <w:r w:rsidR="00AF7D1D" w:rsidRPr="001303C5">
        <w:rPr>
          <w:rFonts w:eastAsia="Times New Roman"/>
          <w:sz w:val="24"/>
          <w:szCs w:val="24"/>
        </w:rPr>
        <w:t xml:space="preserve"> § 575 (1977)</w:t>
      </w:r>
      <w:r w:rsidRPr="001303C5">
        <w:rPr>
          <w:rFonts w:eastAsia="Times New Roman"/>
          <w:sz w:val="24"/>
          <w:szCs w:val="24"/>
        </w:rPr>
        <w:t xml:space="preserve">; </w:t>
      </w:r>
      <w:r w:rsidRPr="001303C5">
        <w:rPr>
          <w:rFonts w:eastAsia="Times New Roman"/>
          <w:smallCaps/>
          <w:sz w:val="24"/>
          <w:szCs w:val="24"/>
        </w:rPr>
        <w:t>W. P</w:t>
      </w:r>
      <w:r w:rsidR="00AF7D1D">
        <w:rPr>
          <w:rFonts w:eastAsia="Times New Roman"/>
          <w:smallCaps/>
          <w:sz w:val="24"/>
          <w:szCs w:val="24"/>
        </w:rPr>
        <w:t>age Keeton et al., P</w:t>
      </w:r>
      <w:r w:rsidRPr="001303C5">
        <w:rPr>
          <w:rFonts w:eastAsia="Times New Roman"/>
          <w:smallCaps/>
          <w:sz w:val="24"/>
          <w:szCs w:val="24"/>
        </w:rPr>
        <w:t xml:space="preserve">rosser </w:t>
      </w:r>
      <w:r w:rsidR="00AF7D1D">
        <w:rPr>
          <w:rFonts w:eastAsia="Times New Roman"/>
          <w:smallCaps/>
          <w:sz w:val="24"/>
          <w:szCs w:val="24"/>
        </w:rPr>
        <w:t>and</w:t>
      </w:r>
      <w:r w:rsidRPr="001303C5">
        <w:rPr>
          <w:rFonts w:eastAsia="Times New Roman"/>
          <w:smallCaps/>
          <w:sz w:val="24"/>
          <w:szCs w:val="24"/>
        </w:rPr>
        <w:t xml:space="preserve"> Keeton</w:t>
      </w:r>
      <w:r w:rsidR="00AF7D1D">
        <w:rPr>
          <w:rFonts w:eastAsia="Times New Roman"/>
          <w:smallCaps/>
          <w:sz w:val="24"/>
          <w:szCs w:val="24"/>
        </w:rPr>
        <w:t xml:space="preserve"> on the Law of</w:t>
      </w:r>
      <w:r w:rsidRPr="001303C5">
        <w:rPr>
          <w:rFonts w:eastAsia="Times New Roman"/>
          <w:smallCaps/>
          <w:sz w:val="24"/>
          <w:szCs w:val="24"/>
        </w:rPr>
        <w:t xml:space="preserve"> Torts</w:t>
      </w:r>
      <w:r w:rsidRPr="001303C5">
        <w:rPr>
          <w:rFonts w:eastAsia="Times New Roman"/>
          <w:sz w:val="24"/>
          <w:szCs w:val="24"/>
        </w:rPr>
        <w:t xml:space="preserve"> § 112, at 793-94 (5th ed. 1984); 2 </w:t>
      </w:r>
      <w:r w:rsidRPr="001303C5">
        <w:rPr>
          <w:rFonts w:eastAsia="Times New Roman"/>
          <w:smallCaps/>
          <w:sz w:val="24"/>
          <w:szCs w:val="24"/>
        </w:rPr>
        <w:t>F. Harper</w:t>
      </w:r>
      <w:r w:rsidR="00AF7D1D">
        <w:rPr>
          <w:rFonts w:eastAsia="Times New Roman"/>
          <w:smallCaps/>
          <w:sz w:val="24"/>
          <w:szCs w:val="24"/>
        </w:rPr>
        <w:t xml:space="preserve"> et al., Harper</w:t>
      </w:r>
      <w:r w:rsidRPr="001303C5">
        <w:rPr>
          <w:rFonts w:eastAsia="Times New Roman"/>
          <w:smallCaps/>
          <w:sz w:val="24"/>
          <w:szCs w:val="24"/>
        </w:rPr>
        <w:t>, James</w:t>
      </w:r>
      <w:r w:rsidR="00AF7D1D">
        <w:rPr>
          <w:rFonts w:eastAsia="Times New Roman"/>
          <w:smallCaps/>
          <w:sz w:val="24"/>
          <w:szCs w:val="24"/>
        </w:rPr>
        <w:t>,</w:t>
      </w:r>
      <w:r w:rsidRPr="001303C5">
        <w:rPr>
          <w:rFonts w:eastAsia="Times New Roman"/>
          <w:smallCaps/>
          <w:sz w:val="24"/>
          <w:szCs w:val="24"/>
        </w:rPr>
        <w:t xml:space="preserve"> </w:t>
      </w:r>
      <w:r w:rsidR="00AF7D1D">
        <w:rPr>
          <w:rFonts w:eastAsia="Times New Roman"/>
          <w:smallCaps/>
          <w:sz w:val="24"/>
          <w:szCs w:val="24"/>
        </w:rPr>
        <w:t>and</w:t>
      </w:r>
      <w:r w:rsidRPr="001303C5">
        <w:rPr>
          <w:rFonts w:eastAsia="Times New Roman"/>
          <w:smallCaps/>
          <w:sz w:val="24"/>
          <w:szCs w:val="24"/>
        </w:rPr>
        <w:t xml:space="preserve"> Gray</w:t>
      </w:r>
      <w:r w:rsidR="00AF7D1D">
        <w:rPr>
          <w:rFonts w:eastAsia="Times New Roman"/>
          <w:smallCaps/>
          <w:sz w:val="24"/>
          <w:szCs w:val="24"/>
        </w:rPr>
        <w:t xml:space="preserve"> on</w:t>
      </w:r>
      <w:r w:rsidRPr="001303C5">
        <w:rPr>
          <w:rFonts w:eastAsia="Times New Roman"/>
          <w:smallCaps/>
          <w:sz w:val="24"/>
          <w:szCs w:val="24"/>
        </w:rPr>
        <w:t xml:space="preserve"> Torts</w:t>
      </w:r>
      <w:r w:rsidRPr="001303C5">
        <w:rPr>
          <w:rFonts w:eastAsia="Times New Roman"/>
          <w:sz w:val="24"/>
          <w:szCs w:val="24"/>
        </w:rPr>
        <w:t xml:space="preserve"> § 5.14 (</w:t>
      </w:r>
      <w:r w:rsidR="00AF7D1D">
        <w:rPr>
          <w:rFonts w:eastAsia="Times New Roman"/>
          <w:sz w:val="24"/>
          <w:szCs w:val="24"/>
        </w:rPr>
        <w:t>3</w:t>
      </w:r>
      <w:r w:rsidRPr="001303C5">
        <w:rPr>
          <w:rFonts w:eastAsia="Times New Roman"/>
          <w:sz w:val="24"/>
          <w:szCs w:val="24"/>
        </w:rPr>
        <w:t xml:space="preserve">d ed. </w:t>
      </w:r>
      <w:r w:rsidR="00AF7D1D">
        <w:rPr>
          <w:rFonts w:eastAsia="Times New Roman"/>
          <w:sz w:val="24"/>
          <w:szCs w:val="24"/>
        </w:rPr>
        <w:t>2006</w:t>
      </w:r>
      <w:r w:rsidRPr="001303C5">
        <w:rPr>
          <w:rFonts w:eastAsia="Times New Roman"/>
          <w:sz w:val="24"/>
          <w:szCs w:val="24"/>
        </w:rPr>
        <w:t>).</w:t>
      </w:r>
    </w:p>
    <w:p w14:paraId="78CCC137" w14:textId="017DCF87" w:rsidR="001303C5" w:rsidRPr="001303C5" w:rsidRDefault="001303C5" w:rsidP="001303C5">
      <w:pPr>
        <w:spacing w:after="240"/>
        <w:ind w:firstLine="720"/>
        <w:rPr>
          <w:rFonts w:eastAsia="Times New Roman"/>
          <w:sz w:val="24"/>
          <w:szCs w:val="24"/>
        </w:rPr>
      </w:pPr>
      <w:r w:rsidRPr="001303C5">
        <w:rPr>
          <w:rFonts w:eastAsia="Times New Roman"/>
          <w:sz w:val="24"/>
          <w:szCs w:val="24"/>
        </w:rPr>
        <w:t>2. For additional cas</w:t>
      </w:r>
      <w:smartTag w:uri="urn:schemas-microsoft-com:office:smarttags" w:element="PersonName">
        <w:r w:rsidRPr="001303C5">
          <w:rPr>
            <w:rFonts w:eastAsia="Times New Roman"/>
            <w:sz w:val="24"/>
            <w:szCs w:val="24"/>
          </w:rPr>
          <w:t>e</w:t>
        </w:r>
      </w:smartTag>
      <w:r w:rsidRPr="001303C5">
        <w:rPr>
          <w:rFonts w:eastAsia="Times New Roman"/>
          <w:sz w:val="24"/>
          <w:szCs w:val="24"/>
        </w:rPr>
        <w:t>s on th</w:t>
      </w:r>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g</w:t>
      </w:r>
      <w:smartTag w:uri="urn:schemas-microsoft-com:office:smarttags" w:element="PersonName">
        <w:r w:rsidRPr="001303C5">
          <w:rPr>
            <w:rFonts w:eastAsia="Times New Roman"/>
            <w:sz w:val="24"/>
            <w:szCs w:val="24"/>
          </w:rPr>
          <w:t>e</w:t>
        </w:r>
      </w:smartTag>
      <w:r w:rsidRPr="001303C5">
        <w:rPr>
          <w:rFonts w:eastAsia="Times New Roman"/>
          <w:sz w:val="24"/>
          <w:szCs w:val="24"/>
        </w:rPr>
        <w:t>n</w:t>
      </w:r>
      <w:smartTag w:uri="urn:schemas-microsoft-com:office:smarttags" w:element="PersonName">
        <w:r w:rsidRPr="001303C5">
          <w:rPr>
            <w:rFonts w:eastAsia="Times New Roman"/>
            <w:sz w:val="24"/>
            <w:szCs w:val="24"/>
          </w:rPr>
          <w:t>e</w:t>
        </w:r>
      </w:smartTag>
      <w:r w:rsidRPr="001303C5">
        <w:rPr>
          <w:rFonts w:eastAsia="Times New Roman"/>
          <w:sz w:val="24"/>
          <w:szCs w:val="24"/>
        </w:rPr>
        <w:t>ral subj</w:t>
      </w:r>
      <w:smartTag w:uri="urn:schemas-microsoft-com:office:smarttags" w:element="PersonName">
        <w:r w:rsidRPr="001303C5">
          <w:rPr>
            <w:rFonts w:eastAsia="Times New Roman"/>
            <w:sz w:val="24"/>
            <w:szCs w:val="24"/>
          </w:rPr>
          <w:t>e</w:t>
        </w:r>
      </w:smartTag>
      <w:r w:rsidRPr="001303C5">
        <w:rPr>
          <w:rFonts w:eastAsia="Times New Roman"/>
          <w:sz w:val="24"/>
          <w:szCs w:val="24"/>
        </w:rPr>
        <w:t>ct of pl</w:t>
      </w:r>
      <w:smartTag w:uri="urn:schemas-microsoft-com:office:smarttags" w:element="PersonName">
        <w:r w:rsidRPr="001303C5">
          <w:rPr>
            <w:rFonts w:eastAsia="Times New Roman"/>
            <w:sz w:val="24"/>
            <w:szCs w:val="24"/>
          </w:rPr>
          <w:t>e</w:t>
        </w:r>
      </w:smartTag>
      <w:r w:rsidRPr="001303C5">
        <w:rPr>
          <w:rFonts w:eastAsia="Times New Roman"/>
          <w:sz w:val="24"/>
          <w:szCs w:val="24"/>
        </w:rPr>
        <w:t>ading and proving sp</w:t>
      </w:r>
      <w:smartTag w:uri="urn:schemas-microsoft-com:office:smarttags" w:element="PersonName">
        <w:r w:rsidRPr="001303C5">
          <w:rPr>
            <w:rFonts w:eastAsia="Times New Roman"/>
            <w:sz w:val="24"/>
            <w:szCs w:val="24"/>
          </w:rPr>
          <w:t>e</w:t>
        </w:r>
      </w:smartTag>
      <w:r w:rsidRPr="001303C5">
        <w:rPr>
          <w:rFonts w:eastAsia="Times New Roman"/>
          <w:sz w:val="24"/>
          <w:szCs w:val="24"/>
        </w:rPr>
        <w:t>cial damag</w:t>
      </w:r>
      <w:smartTag w:uri="urn:schemas-microsoft-com:office:smarttags" w:element="PersonName">
        <w:r w:rsidRPr="001303C5">
          <w:rPr>
            <w:rFonts w:eastAsia="Times New Roman"/>
            <w:sz w:val="24"/>
            <w:szCs w:val="24"/>
          </w:rPr>
          <w:t>e</w:t>
        </w:r>
      </w:smartTag>
      <w:r w:rsidRPr="001303C5">
        <w:rPr>
          <w:rFonts w:eastAsia="Times New Roman"/>
          <w:sz w:val="24"/>
          <w:szCs w:val="24"/>
        </w:rPr>
        <w:t>s in d</w:t>
      </w:r>
      <w:smartTag w:uri="urn:schemas-microsoft-com:office:smarttags" w:element="PersonName">
        <w:r w:rsidRPr="001303C5">
          <w:rPr>
            <w:rFonts w:eastAsia="Times New Roman"/>
            <w:sz w:val="24"/>
            <w:szCs w:val="24"/>
          </w:rPr>
          <w:t>e</w:t>
        </w:r>
      </w:smartTag>
      <w:r w:rsidRPr="001303C5">
        <w:rPr>
          <w:rFonts w:eastAsia="Times New Roman"/>
          <w:sz w:val="24"/>
          <w:szCs w:val="24"/>
        </w:rPr>
        <w:t>famation actions, s</w:t>
      </w:r>
      <w:smartTag w:uri="urn:schemas-microsoft-com:office:smarttags" w:element="PersonName">
        <w:r w:rsidRPr="001303C5">
          <w:rPr>
            <w:rFonts w:eastAsia="Times New Roman"/>
            <w:sz w:val="24"/>
            <w:szCs w:val="24"/>
          </w:rPr>
          <w:t>e</w:t>
        </w:r>
      </w:smartTag>
      <w:smartTag w:uri="urn:schemas-microsoft-com:office:smarttags" w:element="PersonName">
        <w:r w:rsidRPr="001303C5">
          <w:rPr>
            <w:rFonts w:eastAsia="Times New Roman"/>
            <w:sz w:val="24"/>
            <w:szCs w:val="24"/>
          </w:rPr>
          <w:t>e</w:t>
        </w:r>
      </w:smartTag>
      <w:r w:rsidRPr="001303C5">
        <w:rPr>
          <w:rFonts w:eastAsia="Times New Roman"/>
          <w:sz w:val="24"/>
          <w:szCs w:val="24"/>
        </w:rPr>
        <w:t xml:space="preserve"> </w:t>
      </w:r>
      <w:r w:rsidRPr="001303C5">
        <w:rPr>
          <w:rFonts w:eastAsia="Times New Roman"/>
          <w:b/>
          <w:sz w:val="24"/>
          <w:szCs w:val="24"/>
        </w:rPr>
        <w:t>Bernstein v. Dun &amp; Bradstr</w:t>
      </w:r>
      <w:smartTag w:uri="urn:schemas-microsoft-com:office:smarttags" w:element="PersonName">
        <w:r w:rsidRPr="001303C5">
          <w:rPr>
            <w:rFonts w:eastAsia="Times New Roman"/>
            <w:b/>
            <w:sz w:val="24"/>
            <w:szCs w:val="24"/>
          </w:rPr>
          <w:t>e</w:t>
        </w:r>
      </w:smartTag>
      <w:smartTag w:uri="urn:schemas-microsoft-com:office:smarttags" w:element="PersonName">
        <w:r w:rsidRPr="001303C5">
          <w:rPr>
            <w:rFonts w:eastAsia="Times New Roman"/>
            <w:b/>
            <w:sz w:val="24"/>
            <w:szCs w:val="24"/>
          </w:rPr>
          <w:t>e</w:t>
        </w:r>
      </w:smartTag>
      <w:r w:rsidRPr="001303C5">
        <w:rPr>
          <w:rFonts w:eastAsia="Times New Roman"/>
          <w:b/>
          <w:sz w:val="24"/>
          <w:szCs w:val="24"/>
        </w:rPr>
        <w:t>t, Inc.</w:t>
      </w:r>
      <w:r w:rsidRPr="001303C5">
        <w:rPr>
          <w:rFonts w:eastAsia="Times New Roman"/>
          <w:sz w:val="24"/>
          <w:szCs w:val="24"/>
        </w:rPr>
        <w:t xml:space="preserve">, </w:t>
      </w:r>
      <w:r w:rsidR="00B3446C">
        <w:rPr>
          <w:rFonts w:eastAsia="Times New Roman"/>
          <w:sz w:val="24"/>
          <w:szCs w:val="24"/>
        </w:rPr>
        <w:t xml:space="preserve">149 Colo. 150, </w:t>
      </w:r>
      <w:r w:rsidRPr="001303C5">
        <w:rPr>
          <w:rFonts w:eastAsia="Times New Roman"/>
          <w:sz w:val="24"/>
          <w:szCs w:val="24"/>
        </w:rPr>
        <w:t xml:space="preserve">368 P.2d 780 (1962); </w:t>
      </w:r>
      <w:r w:rsidRPr="001303C5">
        <w:rPr>
          <w:rFonts w:eastAsia="Times New Roman"/>
          <w:b/>
          <w:sz w:val="24"/>
          <w:szCs w:val="24"/>
        </w:rPr>
        <w:t>Knapp v. Post Printing &amp; Publ</w:t>
      </w:r>
      <w:r w:rsidR="0020191D">
        <w:rPr>
          <w:rFonts w:eastAsia="Times New Roman"/>
          <w:b/>
          <w:sz w:val="24"/>
          <w:szCs w:val="24"/>
        </w:rPr>
        <w:t>ishin</w:t>
      </w:r>
      <w:r w:rsidRPr="001303C5">
        <w:rPr>
          <w:rFonts w:eastAsia="Times New Roman"/>
          <w:b/>
          <w:sz w:val="24"/>
          <w:szCs w:val="24"/>
        </w:rPr>
        <w:t>g Co.</w:t>
      </w:r>
      <w:r w:rsidRPr="001303C5">
        <w:rPr>
          <w:rFonts w:eastAsia="Times New Roman"/>
          <w:sz w:val="24"/>
          <w:szCs w:val="24"/>
        </w:rPr>
        <w:t>,</w:t>
      </w:r>
      <w:r w:rsidRPr="00A121B5">
        <w:rPr>
          <w:rFonts w:eastAsia="Times New Roman"/>
          <w:sz w:val="24"/>
          <w:szCs w:val="24"/>
        </w:rPr>
        <w:t xml:space="preserve"> </w:t>
      </w:r>
      <w:r w:rsidR="00A121B5" w:rsidRPr="00A121B5">
        <w:rPr>
          <w:rFonts w:eastAsia="Times New Roman"/>
          <w:sz w:val="24"/>
          <w:szCs w:val="24"/>
        </w:rPr>
        <w:t xml:space="preserve">111 Colo. 492, </w:t>
      </w:r>
      <w:r w:rsidRPr="001303C5">
        <w:rPr>
          <w:rFonts w:eastAsia="Times New Roman"/>
          <w:sz w:val="24"/>
          <w:szCs w:val="24"/>
        </w:rPr>
        <w:t xml:space="preserve">144 P.2d 981 (1943); </w:t>
      </w:r>
      <w:r w:rsidRPr="001303C5">
        <w:rPr>
          <w:rFonts w:eastAsia="Times New Roman"/>
          <w:b/>
          <w:sz w:val="24"/>
          <w:szCs w:val="24"/>
        </w:rPr>
        <w:t>Coult</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v. Barnes</w:t>
      </w:r>
      <w:r w:rsidRPr="001303C5">
        <w:rPr>
          <w:rFonts w:eastAsia="Times New Roman"/>
          <w:sz w:val="24"/>
          <w:szCs w:val="24"/>
        </w:rPr>
        <w:t>,</w:t>
      </w:r>
      <w:r w:rsidRPr="001303C5">
        <w:rPr>
          <w:rFonts w:eastAsia="Times New Roman"/>
          <w:b/>
          <w:sz w:val="24"/>
          <w:szCs w:val="24"/>
        </w:rPr>
        <w:t xml:space="preserve"> </w:t>
      </w:r>
      <w:r w:rsidR="00AF7D1D" w:rsidRPr="00AF7D1D">
        <w:rPr>
          <w:rFonts w:eastAsia="Times New Roman"/>
          <w:sz w:val="24"/>
          <w:szCs w:val="24"/>
        </w:rPr>
        <w:t>71 Colo. 243,</w:t>
      </w:r>
      <w:r w:rsidR="00AF7D1D">
        <w:rPr>
          <w:rFonts w:eastAsia="Times New Roman"/>
          <w:b/>
          <w:sz w:val="24"/>
          <w:szCs w:val="24"/>
        </w:rPr>
        <w:t xml:space="preserve"> </w:t>
      </w:r>
      <w:r w:rsidRPr="001303C5">
        <w:rPr>
          <w:rFonts w:eastAsia="Times New Roman"/>
          <w:sz w:val="24"/>
          <w:szCs w:val="24"/>
        </w:rPr>
        <w:t xml:space="preserve">205 P. 943 (1922); </w:t>
      </w:r>
      <w:r w:rsidR="00AF7D1D">
        <w:rPr>
          <w:rFonts w:eastAsia="Times New Roman"/>
          <w:sz w:val="24"/>
          <w:szCs w:val="24"/>
        </w:rPr>
        <w:t xml:space="preserve">and </w:t>
      </w:r>
      <w:r w:rsidRPr="001303C5">
        <w:rPr>
          <w:rFonts w:eastAsia="Times New Roman"/>
          <w:b/>
          <w:sz w:val="24"/>
          <w:szCs w:val="24"/>
        </w:rPr>
        <w:t>Inter-State Detective Bureau, Inc. v. D</w:t>
      </w:r>
      <w:smartTag w:uri="urn:schemas-microsoft-com:office:smarttags" w:element="PersonName">
        <w:r w:rsidRPr="001303C5">
          <w:rPr>
            <w:rFonts w:eastAsia="Times New Roman"/>
            <w:b/>
            <w:sz w:val="24"/>
            <w:szCs w:val="24"/>
          </w:rPr>
          <w:t>e</w:t>
        </w:r>
      </w:smartTag>
      <w:r w:rsidRPr="001303C5">
        <w:rPr>
          <w:rFonts w:eastAsia="Times New Roman"/>
          <w:b/>
          <w:sz w:val="24"/>
          <w:szCs w:val="24"/>
        </w:rPr>
        <w:t>nv</w:t>
      </w:r>
      <w:smartTag w:uri="urn:schemas-microsoft-com:office:smarttags" w:element="PersonName">
        <w:r w:rsidRPr="001303C5">
          <w:rPr>
            <w:rFonts w:eastAsia="Times New Roman"/>
            <w:b/>
            <w:sz w:val="24"/>
            <w:szCs w:val="24"/>
          </w:rPr>
          <w:t>e</w:t>
        </w:r>
      </w:smartTag>
      <w:r w:rsidRPr="001303C5">
        <w:rPr>
          <w:rFonts w:eastAsia="Times New Roman"/>
          <w:b/>
          <w:sz w:val="24"/>
          <w:szCs w:val="24"/>
        </w:rPr>
        <w:t>r Post, Inc.</w:t>
      </w:r>
      <w:r w:rsidRPr="001303C5">
        <w:rPr>
          <w:rFonts w:eastAsia="Times New Roman"/>
          <w:sz w:val="24"/>
          <w:szCs w:val="24"/>
        </w:rPr>
        <w:t xml:space="preserve">, </w:t>
      </w:r>
      <w:r w:rsidR="00DA304E">
        <w:rPr>
          <w:rFonts w:eastAsia="Times New Roman"/>
          <w:sz w:val="24"/>
          <w:szCs w:val="24"/>
        </w:rPr>
        <w:t xml:space="preserve">29 Colo. App. 313, </w:t>
      </w:r>
      <w:r w:rsidRPr="001303C5">
        <w:rPr>
          <w:rFonts w:eastAsia="Times New Roman"/>
          <w:sz w:val="24"/>
          <w:szCs w:val="24"/>
        </w:rPr>
        <w:t xml:space="preserve">484 P.2d 131 (1971). </w:t>
      </w:r>
      <w:r w:rsidRPr="001303C5">
        <w:rPr>
          <w:rFonts w:eastAsia="Times New Roman"/>
          <w:i/>
          <w:sz w:val="24"/>
          <w:szCs w:val="24"/>
        </w:rPr>
        <w:t>S</w:t>
      </w:r>
      <w:smartTag w:uri="urn:schemas-microsoft-com:office:smarttags" w:element="PersonName">
        <w:r w:rsidRPr="001303C5">
          <w:rPr>
            <w:rFonts w:eastAsia="Times New Roman"/>
            <w:i/>
            <w:sz w:val="24"/>
            <w:szCs w:val="24"/>
          </w:rPr>
          <w:t>e</w:t>
        </w:r>
      </w:smartTag>
      <w:smartTag w:uri="urn:schemas-microsoft-com:office:smarttags" w:element="PersonName">
        <w:r w:rsidRPr="001303C5">
          <w:rPr>
            <w:rFonts w:eastAsia="Times New Roman"/>
            <w:i/>
            <w:sz w:val="24"/>
            <w:szCs w:val="24"/>
          </w:rPr>
          <w:t>e</w:t>
        </w:r>
      </w:smartTag>
      <w:r w:rsidRPr="001303C5">
        <w:rPr>
          <w:rFonts w:eastAsia="Times New Roman"/>
          <w:i/>
          <w:sz w:val="24"/>
          <w:szCs w:val="24"/>
        </w:rPr>
        <w:t xml:space="preserve"> also</w:t>
      </w:r>
      <w:r w:rsidRPr="001303C5">
        <w:rPr>
          <w:rFonts w:eastAsia="Times New Roman"/>
          <w:sz w:val="24"/>
          <w:szCs w:val="24"/>
        </w:rPr>
        <w:t xml:space="preserve"> C.R.C.P. 9(g).</w:t>
      </w:r>
    </w:p>
    <w:p w14:paraId="621D4FCB" w14:textId="77777777" w:rsidR="001303C5" w:rsidRDefault="001303C5">
      <w:pPr>
        <w:rPr>
          <w:rFonts w:eastAsia="Times New Roman"/>
          <w:sz w:val="24"/>
          <w:szCs w:val="24"/>
        </w:rPr>
      </w:pPr>
      <w:r>
        <w:rPr>
          <w:rFonts w:eastAsia="Times New Roman"/>
          <w:sz w:val="24"/>
          <w:szCs w:val="24"/>
        </w:rPr>
        <w:br w:type="page"/>
      </w:r>
    </w:p>
    <w:p w14:paraId="198AFF7B" w14:textId="77777777" w:rsidR="001303C5" w:rsidRPr="009E3DA4" w:rsidRDefault="0099627C" w:rsidP="001303C5">
      <w:pPr>
        <w:spacing w:after="240"/>
        <w:ind w:left="720" w:hanging="720"/>
        <w:rPr>
          <w:rFonts w:eastAsia="Times New Roman"/>
          <w:b/>
          <w:sz w:val="24"/>
          <w:szCs w:val="24"/>
        </w:rPr>
      </w:pPr>
      <w:bookmarkStart w:id="15" w:name="a22_15"/>
      <w:bookmarkEnd w:id="15"/>
      <w:r w:rsidRPr="0099627C">
        <w:rPr>
          <w:rFonts w:eastAsia="Times New Roman"/>
          <w:b/>
          <w:sz w:val="24"/>
          <w:szCs w:val="24"/>
        </w:rPr>
        <w:lastRenderedPageBreak/>
        <w:t xml:space="preserve">22:15 </w:t>
      </w:r>
      <w:r w:rsidRPr="0099627C">
        <w:rPr>
          <w:rFonts w:eastAsia="Times New Roman"/>
          <w:b/>
          <w:sz w:val="24"/>
          <w:szCs w:val="24"/>
        </w:rPr>
        <w:tab/>
        <w:t>ACTUAL DAMAGE — DEFINED</w:t>
      </w:r>
    </w:p>
    <w:p w14:paraId="0477D845"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“Actual damage” includes any (impairment of the plaintiff’s reputation) (personal humiliation) (mental anguish and suffering) (physical suffering) (injury to the plaintiff’s credit standing) (loss of income) </w:t>
      </w:r>
      <w:r w:rsidRPr="0099627C">
        <w:rPr>
          <w:rFonts w:eastAsia="Times New Roman"/>
          <w:i/>
          <w:sz w:val="24"/>
          <w:szCs w:val="24"/>
        </w:rPr>
        <w:t>(insert any other elements of compensable actual damage of which there is sufficient evidence)</w:t>
      </w:r>
      <w:r w:rsidRPr="0099627C">
        <w:rPr>
          <w:rFonts w:eastAsia="Times New Roman"/>
          <w:b/>
          <w:sz w:val="24"/>
          <w:szCs w:val="24"/>
        </w:rPr>
        <w:t>.</w:t>
      </w:r>
    </w:p>
    <w:p w14:paraId="04B08698" w14:textId="77777777" w:rsidR="001303C5" w:rsidRDefault="001303C5" w:rsidP="001303C5">
      <w:pPr>
        <w:jc w:val="center"/>
        <w:rPr>
          <w:rFonts w:eastAsia="Times New Roman"/>
          <w:sz w:val="24"/>
          <w:szCs w:val="24"/>
        </w:rPr>
      </w:pPr>
    </w:p>
    <w:p w14:paraId="03281930" w14:textId="77777777" w:rsidR="001303C5" w:rsidRPr="0054263B" w:rsidRDefault="001303C5" w:rsidP="001303C5">
      <w:pPr>
        <w:keepNext/>
        <w:spacing w:after="240"/>
        <w:jc w:val="center"/>
        <w:rPr>
          <w:rFonts w:eastAsia="Times New Roman"/>
          <w:b/>
          <w:sz w:val="24"/>
          <w:szCs w:val="24"/>
        </w:rPr>
      </w:pPr>
      <w:r w:rsidRPr="0054263B">
        <w:rPr>
          <w:rFonts w:eastAsia="Times New Roman"/>
          <w:b/>
          <w:sz w:val="24"/>
          <w:szCs w:val="24"/>
        </w:rPr>
        <w:t>Notes on Use</w:t>
      </w:r>
    </w:p>
    <w:p w14:paraId="345B011B" w14:textId="40C8B28B"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 as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wh</w:t>
      </w:r>
      <w:smartTag w:uri="urn:schemas-microsoft-com:office:smarttags" w:element="PersonName">
        <w:r w:rsidRPr="0099627C">
          <w:rPr>
            <w:rFonts w:eastAsia="Times New Roman"/>
            <w:sz w:val="24"/>
            <w:szCs w:val="24"/>
          </w:rPr>
          <w:t>e</w:t>
        </w:r>
      </w:smartTag>
      <w:r w:rsidRPr="0099627C">
        <w:rPr>
          <w:rFonts w:eastAsia="Times New Roman"/>
          <w:sz w:val="24"/>
          <w:szCs w:val="24"/>
        </w:rPr>
        <w:t>n Instruction 22:1 is giv</w:t>
      </w:r>
      <w:smartTag w:uri="urn:schemas-microsoft-com:office:smarttags" w:element="PersonName">
        <w:r w:rsidRPr="0099627C">
          <w:rPr>
            <w:rFonts w:eastAsia="Times New Roman"/>
            <w:sz w:val="24"/>
            <w:szCs w:val="24"/>
          </w:rPr>
          <w:t>e</w:t>
        </w:r>
      </w:smartTag>
      <w:r w:rsidRPr="0099627C">
        <w:rPr>
          <w:rFonts w:eastAsia="Times New Roman"/>
          <w:sz w:val="24"/>
          <w:szCs w:val="24"/>
        </w:rPr>
        <w:t>n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or public p</w:t>
      </w:r>
      <w:smartTag w:uri="urn:schemas-microsoft-com:office:smarttags" w:element="PersonName">
        <w:r w:rsidRPr="0099627C">
          <w:rPr>
            <w:rFonts w:eastAsia="Times New Roman"/>
            <w:sz w:val="24"/>
            <w:szCs w:val="24"/>
          </w:rPr>
          <w:t>e</w:t>
        </w:r>
      </w:smartTag>
      <w:r w:rsidRPr="0099627C">
        <w:rPr>
          <w:rFonts w:eastAsia="Times New Roman"/>
          <w:sz w:val="24"/>
          <w:szCs w:val="24"/>
        </w:rPr>
        <w:t>rson. It is not,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an </w:t>
      </w:r>
      <w:smartTag w:uri="urn:schemas-microsoft-com:office:smarttags" w:element="PersonName">
        <w:r w:rsidRPr="0099627C">
          <w:rPr>
            <w:rFonts w:eastAsia="Times New Roman"/>
            <w:sz w:val="24"/>
            <w:szCs w:val="24"/>
          </w:rPr>
          <w:t>e</w:t>
        </w:r>
      </w:smartTag>
      <w:r w:rsidRPr="0099627C">
        <w:rPr>
          <w:rFonts w:eastAsia="Times New Roman"/>
          <w:sz w:val="24"/>
          <w:szCs w:val="24"/>
        </w:rPr>
        <w:t>l</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of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claim for r</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und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Instruction 22:1. </w:t>
      </w:r>
      <w:r w:rsidRPr="00A6300B">
        <w:rPr>
          <w:rFonts w:eastAsia="Times New Roman"/>
          <w:i/>
          <w:sz w:val="24"/>
          <w:szCs w:val="24"/>
        </w:rPr>
        <w:t>See</w:t>
      </w:r>
      <w:r w:rsidRPr="0099627C">
        <w:rPr>
          <w:rFonts w:eastAsia="Times New Roman"/>
          <w:sz w:val="24"/>
          <w:szCs w:val="24"/>
        </w:rPr>
        <w:t xml:space="preserve"> Note 9 of the Notes on Use to </w:t>
      </w:r>
      <w:r w:rsidR="00AF7D1D">
        <w:rPr>
          <w:rFonts w:eastAsia="Times New Roman"/>
          <w:sz w:val="24"/>
          <w:szCs w:val="24"/>
        </w:rPr>
        <w:t>I</w:t>
      </w:r>
      <w:r w:rsidRPr="0099627C">
        <w:rPr>
          <w:rFonts w:eastAsia="Times New Roman"/>
          <w:sz w:val="24"/>
          <w:szCs w:val="24"/>
        </w:rPr>
        <w:t>nstruction</w:t>
      </w:r>
      <w:r w:rsidR="00AF7D1D">
        <w:rPr>
          <w:rFonts w:eastAsia="Times New Roman"/>
          <w:sz w:val="24"/>
          <w:szCs w:val="24"/>
        </w:rPr>
        <w:t xml:space="preserve"> 22:1</w:t>
      </w:r>
      <w:r w:rsidRPr="0099627C">
        <w:rPr>
          <w:rFonts w:eastAsia="Times New Roman"/>
          <w:sz w:val="24"/>
          <w:szCs w:val="24"/>
        </w:rPr>
        <w:t>.</w:t>
      </w:r>
    </w:p>
    <w:p w14:paraId="22464B4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damag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cas</w:t>
      </w:r>
      <w:smartTag w:uri="urn:schemas-microsoft-com:office:smarttags" w:element="PersonName">
        <w:r w:rsidRPr="0099627C">
          <w:rPr>
            <w:rFonts w:eastAsia="Times New Roman"/>
            <w:sz w:val="24"/>
            <w:szCs w:val="24"/>
          </w:rPr>
          <w:t>e</w:t>
        </w:r>
      </w:smartTag>
      <w:r w:rsidRPr="0099627C">
        <w:rPr>
          <w:rFonts w:eastAsia="Times New Roman"/>
          <w:sz w:val="24"/>
          <w:szCs w:val="24"/>
        </w:rPr>
        <w:t>s, s</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22:25.</w:t>
      </w:r>
    </w:p>
    <w:p w14:paraId="7DC2541B" w14:textId="77777777" w:rsidR="001303C5" w:rsidRPr="0054263B" w:rsidRDefault="001303C5" w:rsidP="001303C5">
      <w:pPr>
        <w:keepNext/>
        <w:spacing w:after="240"/>
        <w:jc w:val="center"/>
        <w:rPr>
          <w:rFonts w:eastAsia="Times New Roman"/>
          <w:b/>
          <w:sz w:val="24"/>
          <w:szCs w:val="24"/>
        </w:rPr>
      </w:pPr>
      <w:r>
        <w:rPr>
          <w:rFonts w:eastAsia="Times New Roman"/>
          <w:b/>
          <w:sz w:val="24"/>
          <w:szCs w:val="24"/>
        </w:rPr>
        <w:t>Source and Authority</w:t>
      </w:r>
    </w:p>
    <w:p w14:paraId="232178EF" w14:textId="328DCF95"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This instruction is supported by </w:t>
      </w:r>
      <w:r w:rsidRPr="0099627C">
        <w:rPr>
          <w:rFonts w:eastAsia="Times New Roman"/>
          <w:b/>
          <w:sz w:val="24"/>
          <w:szCs w:val="24"/>
        </w:rPr>
        <w:t>N</w:t>
      </w:r>
      <w:r w:rsidR="007C7111">
        <w:rPr>
          <w:rFonts w:eastAsia="Times New Roman"/>
          <w:b/>
          <w:sz w:val="24"/>
          <w:szCs w:val="24"/>
        </w:rPr>
        <w:t xml:space="preserve">ew </w:t>
      </w:r>
      <w:r w:rsidRPr="0099627C">
        <w:rPr>
          <w:rFonts w:eastAsia="Times New Roman"/>
          <w:b/>
          <w:sz w:val="24"/>
          <w:szCs w:val="24"/>
        </w:rPr>
        <w:t>Y</w:t>
      </w:r>
      <w:r w:rsidR="007C7111">
        <w:rPr>
          <w:rFonts w:eastAsia="Times New Roman"/>
          <w:b/>
          <w:sz w:val="24"/>
          <w:szCs w:val="24"/>
        </w:rPr>
        <w:t>ork</w:t>
      </w:r>
      <w:r w:rsidRPr="0099627C">
        <w:rPr>
          <w:rFonts w:eastAsia="Times New Roman"/>
          <w:b/>
          <w:sz w:val="24"/>
          <w:szCs w:val="24"/>
        </w:rPr>
        <w:t xml:space="preserve"> Tim</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Co. v. Sullivan</w:t>
      </w:r>
      <w:r w:rsidRPr="0099627C">
        <w:rPr>
          <w:rFonts w:eastAsia="Times New Roman"/>
          <w:sz w:val="24"/>
          <w:szCs w:val="24"/>
        </w:rPr>
        <w:t xml:space="preserve">, 376 U.S. 254 (1964); </w:t>
      </w:r>
      <w:r w:rsidRPr="0099627C">
        <w:rPr>
          <w:rFonts w:eastAsia="Times New Roman"/>
          <w:b/>
          <w:sz w:val="24"/>
          <w:szCs w:val="24"/>
        </w:rPr>
        <w:t>Gertz v. Rob</w:t>
      </w:r>
      <w:smartTag w:uri="urn:schemas-microsoft-com:office:smarttags" w:element="PersonName">
        <w:r w:rsidRPr="0099627C">
          <w:rPr>
            <w:rFonts w:eastAsia="Times New Roman"/>
            <w:b/>
            <w:sz w:val="24"/>
            <w:szCs w:val="24"/>
          </w:rPr>
          <w:t>e</w:t>
        </w:r>
      </w:smartTag>
      <w:r w:rsidRPr="0099627C">
        <w:rPr>
          <w:rFonts w:eastAsia="Times New Roman"/>
          <w:b/>
          <w:sz w:val="24"/>
          <w:szCs w:val="24"/>
        </w:rPr>
        <w:t>rt W</w:t>
      </w:r>
      <w:smartTag w:uri="urn:schemas-microsoft-com:office:smarttags" w:element="PersonName">
        <w:r w:rsidRPr="0099627C">
          <w:rPr>
            <w:rFonts w:eastAsia="Times New Roman"/>
            <w:b/>
            <w:sz w:val="24"/>
            <w:szCs w:val="24"/>
          </w:rPr>
          <w:t>e</w:t>
        </w:r>
      </w:smartTag>
      <w:r w:rsidRPr="0099627C">
        <w:rPr>
          <w:rFonts w:eastAsia="Times New Roman"/>
          <w:b/>
          <w:sz w:val="24"/>
          <w:szCs w:val="24"/>
        </w:rPr>
        <w:t>lch, Inc.</w:t>
      </w:r>
      <w:r w:rsidRPr="0099627C">
        <w:rPr>
          <w:rFonts w:eastAsia="Times New Roman"/>
          <w:sz w:val="24"/>
          <w:szCs w:val="24"/>
        </w:rPr>
        <w:t xml:space="preserve">, 418 U.S. 323 (1974); </w:t>
      </w:r>
      <w:r w:rsidR="00AF7D1D">
        <w:rPr>
          <w:rFonts w:eastAsia="Times New Roman"/>
          <w:sz w:val="24"/>
          <w:szCs w:val="24"/>
        </w:rPr>
        <w:t xml:space="preserve">and </w:t>
      </w:r>
      <w:r w:rsidRPr="0099627C">
        <w:rPr>
          <w:rFonts w:eastAsia="Times New Roman"/>
          <w:b/>
          <w:sz w:val="24"/>
          <w:szCs w:val="24"/>
        </w:rPr>
        <w:t>Walker v. Colo</w:t>
      </w:r>
      <w:r w:rsidR="00AF7D1D">
        <w:rPr>
          <w:rFonts w:eastAsia="Times New Roman"/>
          <w:b/>
          <w:sz w:val="24"/>
          <w:szCs w:val="24"/>
        </w:rPr>
        <w:t>rado</w:t>
      </w:r>
      <w:r w:rsidRPr="0099627C">
        <w:rPr>
          <w:rFonts w:eastAsia="Times New Roman"/>
          <w:b/>
          <w:sz w:val="24"/>
          <w:szCs w:val="24"/>
        </w:rPr>
        <w:t xml:space="preserve"> Springs Sun, Inc.</w:t>
      </w:r>
      <w:r w:rsidRPr="0099627C">
        <w:rPr>
          <w:rFonts w:eastAsia="Times New Roman"/>
          <w:sz w:val="24"/>
          <w:szCs w:val="24"/>
        </w:rPr>
        <w:t xml:space="preserve">, </w:t>
      </w:r>
      <w:r w:rsidR="00763A44">
        <w:rPr>
          <w:rFonts w:eastAsia="Times New Roman"/>
          <w:sz w:val="24"/>
          <w:szCs w:val="24"/>
        </w:rPr>
        <w:t xml:space="preserve">188 Colo. 86, </w:t>
      </w:r>
      <w:r w:rsidRPr="0099627C">
        <w:rPr>
          <w:rFonts w:eastAsia="Times New Roman"/>
          <w:sz w:val="24"/>
          <w:szCs w:val="24"/>
        </w:rPr>
        <w:t>538 P.2d 450 (1975)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00AF7D1D">
        <w:rPr>
          <w:rFonts w:eastAsia="Times New Roman"/>
          <w:sz w:val="24"/>
          <w:szCs w:val="24"/>
        </w:rPr>
        <w:t xml:space="preserve">. </w:t>
      </w:r>
      <w:r w:rsidR="00AF7D1D" w:rsidRPr="00AF7D1D">
        <w:rPr>
          <w:rFonts w:eastAsia="Times New Roman"/>
          <w:i/>
          <w:sz w:val="24"/>
          <w:szCs w:val="24"/>
        </w:rPr>
        <w:t>See also</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621-23 (1977); </w:t>
      </w:r>
      <w:r w:rsidRPr="0099627C">
        <w:rPr>
          <w:rFonts w:eastAsia="Times New Roman"/>
          <w:smallCaps/>
          <w:sz w:val="24"/>
          <w:szCs w:val="24"/>
        </w:rPr>
        <w:t>W. P</w:t>
      </w:r>
      <w:r w:rsidR="00AF7D1D">
        <w:rPr>
          <w:rFonts w:eastAsia="Times New Roman"/>
          <w:smallCaps/>
          <w:sz w:val="24"/>
          <w:szCs w:val="24"/>
        </w:rPr>
        <w:t>age Keeton et al., P</w:t>
      </w:r>
      <w:r w:rsidRPr="0099627C">
        <w:rPr>
          <w:rFonts w:eastAsia="Times New Roman"/>
          <w:smallCaps/>
          <w:sz w:val="24"/>
          <w:szCs w:val="24"/>
        </w:rPr>
        <w:t xml:space="preserve">rosser </w:t>
      </w:r>
      <w:r w:rsidR="00AF7D1D">
        <w:rPr>
          <w:rFonts w:eastAsia="Times New Roman"/>
          <w:smallCaps/>
          <w:sz w:val="24"/>
          <w:szCs w:val="24"/>
        </w:rPr>
        <w:t>and</w:t>
      </w:r>
      <w:r w:rsidRPr="0099627C">
        <w:rPr>
          <w:rFonts w:eastAsia="Times New Roman"/>
          <w:smallCaps/>
          <w:sz w:val="24"/>
          <w:szCs w:val="24"/>
        </w:rPr>
        <w:t xml:space="preserve"> Keeton</w:t>
      </w:r>
      <w:r w:rsidR="00AF7D1D">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112, at 794; § 116A, at 842-45 (5th ed. 1984); </w:t>
      </w:r>
      <w:r w:rsidR="00596086">
        <w:rPr>
          <w:rFonts w:eastAsia="Times New Roman"/>
          <w:sz w:val="24"/>
          <w:szCs w:val="24"/>
        </w:rPr>
        <w:t xml:space="preserve">2 </w:t>
      </w:r>
      <w:r w:rsidRPr="0099627C">
        <w:rPr>
          <w:rFonts w:eastAsia="Times New Roman"/>
          <w:smallCaps/>
          <w:sz w:val="24"/>
          <w:szCs w:val="24"/>
        </w:rPr>
        <w:t>F. Harper</w:t>
      </w:r>
      <w:r w:rsidR="00AF7D1D">
        <w:rPr>
          <w:rFonts w:eastAsia="Times New Roman"/>
          <w:smallCaps/>
          <w:sz w:val="24"/>
          <w:szCs w:val="24"/>
        </w:rPr>
        <w:t xml:space="preserve"> et al., Harper, James, and</w:t>
      </w:r>
      <w:r w:rsidRPr="0099627C">
        <w:rPr>
          <w:rFonts w:eastAsia="Times New Roman"/>
          <w:smallCaps/>
          <w:sz w:val="24"/>
          <w:szCs w:val="24"/>
        </w:rPr>
        <w:t xml:space="preserve"> Gray</w:t>
      </w:r>
      <w:r w:rsidR="00AF7D1D">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5.30 (</w:t>
      </w:r>
      <w:r w:rsidR="00AF7D1D">
        <w:rPr>
          <w:rFonts w:eastAsia="Times New Roman"/>
          <w:sz w:val="24"/>
          <w:szCs w:val="24"/>
        </w:rPr>
        <w:t>3</w:t>
      </w:r>
      <w:r w:rsidRPr="0099627C">
        <w:rPr>
          <w:rFonts w:eastAsia="Times New Roman"/>
          <w:sz w:val="24"/>
          <w:szCs w:val="24"/>
        </w:rPr>
        <w:t xml:space="preserve">d ed. </w:t>
      </w:r>
      <w:r w:rsidR="00AF7D1D">
        <w:rPr>
          <w:rFonts w:eastAsia="Times New Roman"/>
          <w:sz w:val="24"/>
          <w:szCs w:val="24"/>
        </w:rPr>
        <w:t>2006</w:t>
      </w:r>
      <w:r w:rsidRPr="0099627C">
        <w:rPr>
          <w:rFonts w:eastAsia="Times New Roman"/>
          <w:sz w:val="24"/>
          <w:szCs w:val="24"/>
        </w:rPr>
        <w:t>).</w:t>
      </w:r>
    </w:p>
    <w:p w14:paraId="56293CAB" w14:textId="77777777" w:rsidR="0099627C" w:rsidRDefault="0099627C">
      <w:pPr>
        <w:rPr>
          <w:rFonts w:eastAsia="Times New Roman"/>
          <w:sz w:val="24"/>
          <w:szCs w:val="24"/>
        </w:rPr>
      </w:pPr>
      <w:r>
        <w:rPr>
          <w:rFonts w:eastAsia="Times New Roman"/>
          <w:sz w:val="24"/>
          <w:szCs w:val="24"/>
        </w:rPr>
        <w:br w:type="page"/>
      </w:r>
    </w:p>
    <w:p w14:paraId="07094FC8" w14:textId="77777777" w:rsidR="0099627C" w:rsidRPr="009E3DA4" w:rsidRDefault="0099627C" w:rsidP="0099627C">
      <w:pPr>
        <w:spacing w:after="240"/>
        <w:ind w:left="720" w:hanging="720"/>
        <w:rPr>
          <w:rFonts w:eastAsia="Times New Roman"/>
          <w:b/>
          <w:sz w:val="24"/>
          <w:szCs w:val="24"/>
        </w:rPr>
      </w:pPr>
      <w:bookmarkStart w:id="16" w:name="a22_16"/>
      <w:bookmarkEnd w:id="16"/>
      <w:r w:rsidRPr="0099627C">
        <w:rPr>
          <w:rFonts w:eastAsia="Times New Roman"/>
          <w:b/>
          <w:sz w:val="24"/>
          <w:szCs w:val="24"/>
        </w:rPr>
        <w:lastRenderedPageBreak/>
        <w:t xml:space="preserve">22:16 </w:t>
      </w:r>
      <w:r w:rsidRPr="0099627C">
        <w:rPr>
          <w:rFonts w:eastAsia="Times New Roman"/>
          <w:b/>
          <w:sz w:val="24"/>
          <w:szCs w:val="24"/>
        </w:rPr>
        <w:tab/>
        <w:t>AFFIRMATIVE DEFENSE — SUBSTANTIAL TRUTH</w:t>
      </w:r>
    </w:p>
    <w:p w14:paraId="0B464F1A"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w:t>
      </w:r>
      <w:r w:rsidRPr="0099627C">
        <w:rPr>
          <w:rFonts w:eastAsia="Times New Roman"/>
          <w:i/>
          <w:sz w:val="24"/>
          <w:szCs w:val="24"/>
        </w:rPr>
        <w:t>(name)</w:t>
      </w:r>
      <w:r w:rsidRPr="0099627C">
        <w:rPr>
          <w:rFonts w:eastAsia="Times New Roman"/>
          <w:b/>
          <w:sz w:val="24"/>
          <w:szCs w:val="24"/>
        </w:rPr>
        <w:t xml:space="preserve">, is not legally responsible to the plaintiff, </w:t>
      </w:r>
      <w:r w:rsidRPr="0099627C">
        <w:rPr>
          <w:rFonts w:eastAsia="Times New Roman"/>
          <w:i/>
          <w:sz w:val="24"/>
          <w:szCs w:val="24"/>
        </w:rPr>
        <w:t>(name)</w:t>
      </w:r>
      <w:r w:rsidRPr="0099627C">
        <w:rPr>
          <w:rFonts w:eastAsia="Times New Roman"/>
          <w:b/>
          <w:sz w:val="24"/>
          <w:szCs w:val="24"/>
        </w:rPr>
        <w:t>, on (his) (her) claim of (libel) (slander), if the affirmative defense of substantial truth is proved. This defense is proved if you find the statement(s) published by the defendant (was) (were) substantially true. A statement is substantially true if its substance or gist is true. Substantial truth does not require every word to be true.</w:t>
      </w:r>
    </w:p>
    <w:p w14:paraId="235548B4" w14:textId="77777777" w:rsidR="0099627C" w:rsidRDefault="0099627C" w:rsidP="0099627C">
      <w:pPr>
        <w:jc w:val="center"/>
        <w:rPr>
          <w:rFonts w:eastAsia="Times New Roman"/>
          <w:sz w:val="24"/>
          <w:szCs w:val="24"/>
        </w:rPr>
      </w:pPr>
    </w:p>
    <w:p w14:paraId="19D2D3F8"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481A9BDF"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FDA9E7E"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40FF1181" w14:textId="455FCB82" w:rsidR="0099627C" w:rsidRPr="0099627C" w:rsidRDefault="0099627C" w:rsidP="0099627C">
      <w:pPr>
        <w:spacing w:after="240"/>
        <w:ind w:firstLine="720"/>
        <w:rPr>
          <w:rFonts w:eastAsia="Times New Roman"/>
          <w:sz w:val="24"/>
          <w:szCs w:val="24"/>
        </w:rPr>
      </w:pPr>
      <w:r w:rsidRPr="0099627C">
        <w:rPr>
          <w:rFonts w:eastAsia="Times New Roman"/>
          <w:sz w:val="24"/>
          <w:szCs w:val="24"/>
        </w:rPr>
        <w:t>3.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in conjunction with Instruction 22:4 or 22:5, wh</w:t>
      </w:r>
      <w:smartTag w:uri="urn:schemas-microsoft-com:office:smarttags" w:element="PersonName">
        <w:r w:rsidRPr="0099627C">
          <w:rPr>
            <w:rFonts w:eastAsia="Times New Roman"/>
            <w:sz w:val="24"/>
            <w:szCs w:val="24"/>
          </w:rPr>
          <w:t>e</w:t>
        </w:r>
      </w:smartTag>
      <w:r w:rsidRPr="0099627C">
        <w:rPr>
          <w:rFonts w:eastAsia="Times New Roman"/>
          <w:sz w:val="24"/>
          <w:szCs w:val="24"/>
        </w:rPr>
        <w:t>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truth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put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(1)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answ</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truth in justification and pr</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nt</w:t>
      </w:r>
      <w:smartTag w:uri="urn:schemas-microsoft-com:office:smarttags" w:element="PersonName">
        <w:r w:rsidRPr="0099627C">
          <w:rPr>
            <w:rFonts w:eastAsia="Times New Roman"/>
            <w:sz w:val="24"/>
            <w:szCs w:val="24"/>
          </w:rPr>
          <w:t>e</w:t>
        </w:r>
      </w:smartTag>
      <w:r w:rsidRPr="0099627C">
        <w:rPr>
          <w:rFonts w:eastAsia="Times New Roman"/>
          <w:sz w:val="24"/>
          <w:szCs w:val="24"/>
        </w:rPr>
        <w:t>d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support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w:t>
      </w:r>
      <w:smartTag w:uri="urn:schemas-microsoft-com:office:smarttags" w:element="PersonName">
        <w:r w:rsidRPr="0099627C">
          <w:rPr>
            <w:rFonts w:eastAsia="Times New Roman"/>
            <w:sz w:val="24"/>
            <w:szCs w:val="24"/>
          </w:rPr>
          <w:t>e</w:t>
        </w:r>
      </w:smartTag>
      <w:r w:rsidRPr="0099627C">
        <w:rPr>
          <w:rFonts w:eastAsia="Times New Roman"/>
          <w:sz w:val="24"/>
          <w:szCs w:val="24"/>
        </w:rPr>
        <w:t>a, or (2)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words w</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answ</w:t>
      </w:r>
      <w:smartTag w:uri="urn:schemas-microsoft-com:office:smarttags" w:element="PersonName">
        <w:r w:rsidRPr="0099627C">
          <w:rPr>
            <w:rFonts w:eastAsia="Times New Roman"/>
            <w:sz w:val="24"/>
            <w:szCs w:val="24"/>
          </w:rPr>
          <w:t>e</w:t>
        </w:r>
      </w:smartTag>
      <w:r w:rsidRPr="0099627C">
        <w:rPr>
          <w:rFonts w:eastAsia="Times New Roman"/>
          <w:sz w:val="24"/>
          <w:szCs w:val="24"/>
        </w:rPr>
        <w:t>r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gations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nt</w:t>
      </w:r>
      <w:smartTag w:uri="urn:schemas-microsoft-com:office:smarttags" w:element="PersonName">
        <w:r w:rsidRPr="0099627C">
          <w:rPr>
            <w:rFonts w:eastAsia="Times New Roman"/>
            <w:sz w:val="24"/>
            <w:szCs w:val="24"/>
          </w:rPr>
          <w:t>e</w:t>
        </w:r>
      </w:smartTag>
      <w:r w:rsidRPr="0099627C">
        <w:rPr>
          <w:rFonts w:eastAsia="Times New Roman"/>
          <w:sz w:val="24"/>
          <w:szCs w:val="24"/>
        </w:rPr>
        <w:t>d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Hadd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Gateway W</w:t>
      </w:r>
      <w:r w:rsidR="00AF7D1D">
        <w:rPr>
          <w:rFonts w:eastAsia="Times New Roman"/>
          <w:b/>
          <w:sz w:val="24"/>
          <w:szCs w:val="24"/>
        </w:rPr>
        <w:t>.</w:t>
      </w:r>
      <w:r w:rsidRPr="0099627C">
        <w:rPr>
          <w:rFonts w:eastAsia="Times New Roman"/>
          <w:b/>
          <w:sz w:val="24"/>
          <w:szCs w:val="24"/>
        </w:rPr>
        <w:t xml:space="preserve"> Publ’g Co.</w:t>
      </w:r>
      <w:r w:rsidRPr="0099627C">
        <w:rPr>
          <w:rFonts w:eastAsia="Times New Roman"/>
          <w:sz w:val="24"/>
          <w:szCs w:val="24"/>
        </w:rPr>
        <w:t>, 130 Colo. 73, 273 P.2d 733 (1954) (giving instructions on truth as a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w:t>
      </w:r>
      <w:smartTag w:uri="urn:schemas-microsoft-com:office:smarttags" w:element="PersonName">
        <w:r w:rsidRPr="0099627C">
          <w:rPr>
            <w:rFonts w:eastAsia="Times New Roman"/>
            <w:sz w:val="24"/>
            <w:szCs w:val="24"/>
          </w:rPr>
          <w:t>e</w:t>
        </w:r>
      </w:smartTag>
      <w:r w:rsidRPr="0099627C">
        <w:rPr>
          <w:rFonts w:eastAsia="Times New Roman"/>
          <w:sz w:val="24"/>
          <w:szCs w:val="24"/>
        </w:rPr>
        <w:t>rror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all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publication was “untrue” and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ndants d</w:t>
      </w:r>
      <w:smartTag w:uri="urn:schemas-microsoft-com:office:smarttags" w:element="PersonName">
        <w:r w:rsidRPr="0099627C">
          <w:rPr>
            <w:rFonts w:eastAsia="Times New Roman"/>
            <w:sz w:val="24"/>
            <w:szCs w:val="24"/>
          </w:rPr>
          <w:t>e</w:t>
        </w:r>
      </w:smartTag>
      <w:r w:rsidRPr="0099627C">
        <w:rPr>
          <w:rFonts w:eastAsia="Times New Roman"/>
          <w:sz w:val="24"/>
          <w:szCs w:val="24"/>
        </w:rPr>
        <w:t>ni</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all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gation); </w:t>
      </w:r>
      <w:r w:rsidRPr="0099627C">
        <w:rPr>
          <w:rFonts w:eastAsia="Times New Roman"/>
          <w:b/>
          <w:sz w:val="24"/>
          <w:szCs w:val="24"/>
        </w:rPr>
        <w:t>R</w:t>
      </w:r>
      <w:smartTag w:uri="urn:schemas-microsoft-com:office:smarttags" w:element="PersonName">
        <w:r w:rsidRPr="0099627C">
          <w:rPr>
            <w:rFonts w:eastAsia="Times New Roman"/>
            <w:b/>
            <w:sz w:val="24"/>
            <w:szCs w:val="24"/>
          </w:rPr>
          <w:t>e</w:t>
        </w:r>
      </w:smartTag>
      <w:r w:rsidRPr="0099627C">
        <w:rPr>
          <w:rFonts w:eastAsia="Times New Roman"/>
          <w:b/>
          <w:sz w:val="24"/>
          <w:szCs w:val="24"/>
        </w:rPr>
        <w:t>publican Publ’g Co. v. Min</w:t>
      </w:r>
      <w:smartTag w:uri="urn:schemas-microsoft-com:office:smarttags" w:element="PersonName">
        <w:r w:rsidRPr="0099627C">
          <w:rPr>
            <w:rFonts w:eastAsia="Times New Roman"/>
            <w:b/>
            <w:sz w:val="24"/>
            <w:szCs w:val="24"/>
          </w:rPr>
          <w:t>e</w:t>
        </w:r>
      </w:smartTag>
      <w:r w:rsidRPr="0099627C">
        <w:rPr>
          <w:rFonts w:eastAsia="Times New Roman"/>
          <w:b/>
          <w:sz w:val="24"/>
          <w:szCs w:val="24"/>
        </w:rPr>
        <w:t>r</w:t>
      </w:r>
      <w:r w:rsidRPr="0099627C">
        <w:rPr>
          <w:rFonts w:eastAsia="Times New Roman"/>
          <w:sz w:val="24"/>
          <w:szCs w:val="24"/>
        </w:rPr>
        <w:t>, 12 Colo. 77, 20 P. 345 (1888) (instruction on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not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wh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n</w:t>
      </w:r>
      <w:smartTag w:uri="urn:schemas-microsoft-com:office:smarttags" w:element="PersonName">
        <w:r w:rsidRPr="0099627C">
          <w:rPr>
            <w:rFonts w:eastAsia="Times New Roman"/>
            <w:sz w:val="24"/>
            <w:szCs w:val="24"/>
          </w:rPr>
          <w:t>e</w:t>
        </w:r>
      </w:smartTag>
      <w:r w:rsidRPr="0099627C">
        <w:rPr>
          <w:rFonts w:eastAsia="Times New Roman"/>
          <w:sz w:val="24"/>
          <w:szCs w:val="24"/>
        </w:rPr>
        <w:t>ith</w:t>
      </w:r>
      <w:smartTag w:uri="urn:schemas-microsoft-com:office:smarttags" w:element="PersonName">
        <w:r w:rsidRPr="0099627C">
          <w:rPr>
            <w:rFonts w:eastAsia="Times New Roman"/>
            <w:sz w:val="24"/>
            <w:szCs w:val="24"/>
          </w:rPr>
          <w:t>e</w:t>
        </w:r>
      </w:smartTag>
      <w:r w:rsidRPr="0099627C">
        <w:rPr>
          <w:rFonts w:eastAsia="Times New Roman"/>
          <w:sz w:val="24"/>
          <w:szCs w:val="24"/>
        </w:rPr>
        <w:t>r pl</w:t>
      </w:r>
      <w:smartTag w:uri="urn:schemas-microsoft-com:office:smarttags" w:element="PersonName">
        <w:r w:rsidRPr="0099627C">
          <w:rPr>
            <w:rFonts w:eastAsia="Times New Roman"/>
            <w:sz w:val="24"/>
            <w:szCs w:val="24"/>
          </w:rPr>
          <w:t>e</w:t>
        </w:r>
      </w:smartTag>
      <w:r w:rsidRPr="0099627C">
        <w:rPr>
          <w:rFonts w:eastAsia="Times New Roman"/>
          <w:sz w:val="24"/>
          <w:szCs w:val="24"/>
        </w:rPr>
        <w:t>ad</w:t>
      </w:r>
      <w:smartTag w:uri="urn:schemas-microsoft-com:office:smarttags" w:element="PersonName">
        <w:r w:rsidRPr="0099627C">
          <w:rPr>
            <w:rFonts w:eastAsia="Times New Roman"/>
            <w:sz w:val="24"/>
            <w:szCs w:val="24"/>
          </w:rPr>
          <w:t>e</w:t>
        </w:r>
      </w:smartTag>
      <w:r w:rsidRPr="0099627C">
        <w:rPr>
          <w:rFonts w:eastAsia="Times New Roman"/>
          <w:sz w:val="24"/>
          <w:szCs w:val="24"/>
        </w:rPr>
        <w:t>d nor att</w:t>
      </w:r>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w:t>
      </w:r>
    </w:p>
    <w:p w14:paraId="144F5184" w14:textId="070F2334" w:rsidR="0099627C" w:rsidRPr="0099627C" w:rsidRDefault="0099627C" w:rsidP="0099627C">
      <w:pPr>
        <w:spacing w:after="240"/>
        <w:ind w:firstLine="720"/>
        <w:rPr>
          <w:rFonts w:eastAsia="Times New Roman"/>
          <w:sz w:val="24"/>
          <w:szCs w:val="24"/>
        </w:rPr>
      </w:pPr>
      <w:r w:rsidRPr="0099627C">
        <w:rPr>
          <w:rFonts w:eastAsia="Times New Roman"/>
          <w:sz w:val="24"/>
          <w:szCs w:val="24"/>
        </w:rPr>
        <w:t>4.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s that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suing ov</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falsity. </w:t>
      </w:r>
      <w:r w:rsidRPr="00D52C40">
        <w:rPr>
          <w:rFonts w:eastAsia="Times New Roman"/>
          <w:i/>
          <w:sz w:val="24"/>
          <w:szCs w:val="24"/>
        </w:rPr>
        <w:t>See</w:t>
      </w:r>
      <w:r w:rsidRPr="0099627C">
        <w:rPr>
          <w:rFonts w:eastAsia="Times New Roman"/>
          <w:sz w:val="24"/>
          <w:szCs w:val="24"/>
        </w:rPr>
        <w:t xml:space="preserve"> Introductory Note, </w:t>
      </w:r>
      <w:r w:rsidR="00FC5111">
        <w:rPr>
          <w:rFonts w:eastAsia="Times New Roman"/>
          <w:sz w:val="24"/>
          <w:szCs w:val="24"/>
        </w:rPr>
        <w:t>¶</w:t>
      </w:r>
      <w:r w:rsidRPr="0099627C">
        <w:rPr>
          <w:rFonts w:eastAsia="Times New Roman"/>
          <w:sz w:val="24"/>
          <w:szCs w:val="24"/>
        </w:rPr>
        <w:t xml:space="preserve"> 5. This instruction should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in conjunction with Instruction 22:1 or 22:2,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falsity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w:t>
      </w:r>
    </w:p>
    <w:p w14:paraId="41F6EBA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5. This instruction </w:t>
      </w:r>
      <w:smartTag w:uri="urn:schemas-microsoft-com:office:smarttags" w:element="PersonName">
        <w:r w:rsidRPr="0099627C">
          <w:rPr>
            <w:rFonts w:eastAsia="Times New Roman"/>
            <w:sz w:val="24"/>
            <w:szCs w:val="24"/>
          </w:rPr>
          <w:t>e</w:t>
        </w:r>
      </w:smartTag>
      <w:r w:rsidRPr="0099627C">
        <w:rPr>
          <w:rFonts w:eastAsia="Times New Roman"/>
          <w:sz w:val="24"/>
          <w:szCs w:val="24"/>
        </w:rPr>
        <w:t>mbodi</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Colorado rul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quiring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truth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ndant to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 only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“gist” or “sting”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is tru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D52C40">
        <w:rPr>
          <w:rFonts w:eastAsia="Times New Roman"/>
          <w:i/>
          <w:sz w:val="24"/>
          <w:szCs w:val="24"/>
        </w:rPr>
        <w:t>See</w:t>
      </w:r>
      <w:r w:rsidRPr="0099627C">
        <w:rPr>
          <w:rFonts w:eastAsia="Times New Roman"/>
          <w:sz w:val="24"/>
          <w:szCs w:val="24"/>
        </w:rPr>
        <w:t xml:space="preserve"> Note 8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w:t>
      </w:r>
      <w:smartTag w:uri="urn:schemas-microsoft-com:office:smarttags" w:element="PersonName">
        <w:r w:rsidRPr="0099627C">
          <w:rPr>
            <w:rFonts w:eastAsia="Times New Roman"/>
            <w:sz w:val="24"/>
            <w:szCs w:val="24"/>
          </w:rPr>
          <w:t>e</w:t>
        </w:r>
      </w:smartTag>
      <w:r w:rsidRPr="0099627C">
        <w:rPr>
          <w:rFonts w:eastAsia="Times New Roman"/>
          <w:sz w:val="24"/>
          <w:szCs w:val="24"/>
        </w:rPr>
        <w:t>s on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Instruction 22:1 and Instruction 22:13.</w:t>
      </w:r>
    </w:p>
    <w:p w14:paraId="38BB3013"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4E112E78" w14:textId="7830FD79" w:rsidR="0099627C" w:rsidRDefault="0099627C" w:rsidP="00D52C40">
      <w:pPr>
        <w:spacing w:after="240"/>
        <w:ind w:firstLine="720"/>
        <w:rPr>
          <w:rFonts w:eastAsia="Times New Roman"/>
          <w:sz w:val="24"/>
          <w:szCs w:val="24"/>
        </w:rPr>
      </w:pPr>
      <w:r w:rsidRPr="0099627C">
        <w:rPr>
          <w:rFonts w:eastAsia="Times New Roman"/>
          <w:sz w:val="24"/>
          <w:szCs w:val="24"/>
        </w:rPr>
        <w:t>This instruction is support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by Colo. Const. art. II, § 10; </w:t>
      </w:r>
      <w:r w:rsidR="00FC5111">
        <w:rPr>
          <w:rFonts w:eastAsia="Times New Roman"/>
          <w:sz w:val="24"/>
          <w:szCs w:val="24"/>
        </w:rPr>
        <w:t>section</w:t>
      </w:r>
      <w:r w:rsidRPr="0099627C">
        <w:rPr>
          <w:rFonts w:eastAsia="Times New Roman"/>
          <w:sz w:val="24"/>
          <w:szCs w:val="24"/>
        </w:rPr>
        <w:t xml:space="preserve"> 13-25-125, C.R.S.; </w:t>
      </w:r>
      <w:r w:rsidR="00FC5111">
        <w:rPr>
          <w:rFonts w:eastAsia="Times New Roman"/>
          <w:sz w:val="24"/>
          <w:szCs w:val="24"/>
        </w:rPr>
        <w:t xml:space="preserve">and </w:t>
      </w:r>
      <w:proofErr w:type="spellStart"/>
      <w:r w:rsidRPr="0099627C">
        <w:rPr>
          <w:rFonts w:eastAsia="Times New Roman"/>
          <w:b/>
          <w:sz w:val="24"/>
          <w:szCs w:val="24"/>
        </w:rPr>
        <w:t>Churchey</w:t>
      </w:r>
      <w:proofErr w:type="spellEnd"/>
      <w:r w:rsidRPr="0099627C">
        <w:rPr>
          <w:rFonts w:eastAsia="Times New Roman"/>
          <w:b/>
          <w:sz w:val="24"/>
          <w:szCs w:val="24"/>
        </w:rPr>
        <w:t xml:space="preserve"> v. Adolph Coors Co.</w:t>
      </w:r>
      <w:r w:rsidRPr="0099627C">
        <w:rPr>
          <w:rFonts w:eastAsia="Times New Roman"/>
          <w:sz w:val="24"/>
          <w:szCs w:val="24"/>
        </w:rPr>
        <w:t>, 759 P.2d 1336 (Colo. 1988)</w:t>
      </w:r>
      <w:r w:rsidR="00B2227B">
        <w:rPr>
          <w:rFonts w:eastAsia="Times New Roman"/>
          <w:sz w:val="24"/>
          <w:szCs w:val="24"/>
        </w:rPr>
        <w:t xml:space="preserve">. </w:t>
      </w:r>
      <w:r w:rsidR="00B2227B" w:rsidRPr="00B2227B">
        <w:rPr>
          <w:rFonts w:eastAsia="Times New Roman"/>
          <w:i/>
          <w:sz w:val="24"/>
          <w:szCs w:val="24"/>
        </w:rPr>
        <w:t>See also</w:t>
      </w:r>
      <w:r w:rsidRPr="0099627C">
        <w:rPr>
          <w:rFonts w:eastAsia="Times New Roman"/>
          <w:sz w:val="24"/>
          <w:szCs w:val="24"/>
        </w:rPr>
        <w:t xml:space="preserve"> </w:t>
      </w:r>
      <w:proofErr w:type="spellStart"/>
      <w:r w:rsidRPr="0099627C">
        <w:rPr>
          <w:rFonts w:eastAsia="Times New Roman"/>
          <w:b/>
          <w:sz w:val="24"/>
          <w:szCs w:val="24"/>
        </w:rPr>
        <w:t>Gomba</w:t>
      </w:r>
      <w:proofErr w:type="spellEnd"/>
      <w:r w:rsidRPr="0099627C">
        <w:rPr>
          <w:rFonts w:eastAsia="Times New Roman"/>
          <w:b/>
          <w:sz w:val="24"/>
          <w:szCs w:val="24"/>
        </w:rPr>
        <w:t xml:space="preserve"> v. McLaughlin</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 xml:space="preserve">180 Colo. 232, 504 P.2d 337 (1972); </w:t>
      </w:r>
      <w:r w:rsidRPr="0099627C">
        <w:rPr>
          <w:rFonts w:eastAsia="Times New Roman"/>
          <w:b/>
          <w:sz w:val="24"/>
          <w:szCs w:val="24"/>
        </w:rPr>
        <w:t>Coult</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Barn</w:t>
      </w:r>
      <w:smartTag w:uri="urn:schemas-microsoft-com:office:smarttags" w:element="PersonName">
        <w:r w:rsidRPr="0099627C">
          <w:rPr>
            <w:rFonts w:eastAsia="Times New Roman"/>
            <w:b/>
            <w:sz w:val="24"/>
            <w:szCs w:val="24"/>
          </w:rPr>
          <w:t>e</w:t>
        </w:r>
      </w:smartTag>
      <w:r w:rsidRPr="0099627C">
        <w:rPr>
          <w:rFonts w:eastAsia="Times New Roman"/>
          <w:b/>
          <w:sz w:val="24"/>
          <w:szCs w:val="24"/>
        </w:rPr>
        <w:t>s</w:t>
      </w:r>
      <w:r w:rsidRPr="0099627C">
        <w:rPr>
          <w:rFonts w:eastAsia="Times New Roman"/>
          <w:sz w:val="24"/>
          <w:szCs w:val="24"/>
        </w:rPr>
        <w:t xml:space="preserve">, 71 Colo. 243, 205 P. 943 (1922); </w:t>
      </w:r>
      <w:r w:rsidR="00A30E87" w:rsidRPr="000C0D29">
        <w:rPr>
          <w:rFonts w:eastAsia="Times New Roman"/>
          <w:b/>
          <w:sz w:val="24"/>
          <w:szCs w:val="24"/>
        </w:rPr>
        <w:t>SG Interests I</w:t>
      </w:r>
      <w:r w:rsidR="00A30E87">
        <w:rPr>
          <w:rFonts w:eastAsia="Times New Roman"/>
          <w:b/>
          <w:sz w:val="24"/>
          <w:szCs w:val="24"/>
        </w:rPr>
        <w:t>, Ltd.</w:t>
      </w:r>
      <w:r w:rsidR="00A30E87" w:rsidRPr="000C0D29">
        <w:rPr>
          <w:rFonts w:eastAsia="Times New Roman"/>
          <w:b/>
          <w:sz w:val="24"/>
          <w:szCs w:val="24"/>
        </w:rPr>
        <w:t xml:space="preserve"> v. </w:t>
      </w:r>
      <w:proofErr w:type="spellStart"/>
      <w:r w:rsidR="00A30E87" w:rsidRPr="000C0D29">
        <w:rPr>
          <w:rFonts w:eastAsia="Times New Roman"/>
          <w:b/>
          <w:sz w:val="24"/>
          <w:szCs w:val="24"/>
        </w:rPr>
        <w:t>Kolbenschlag</w:t>
      </w:r>
      <w:proofErr w:type="spellEnd"/>
      <w:r w:rsidR="00A30E87" w:rsidRPr="00CE093E">
        <w:rPr>
          <w:rFonts w:eastAsia="Times New Roman"/>
          <w:sz w:val="24"/>
          <w:szCs w:val="24"/>
        </w:rPr>
        <w:t>, 2019 COA 115</w:t>
      </w:r>
      <w:r w:rsidR="00A30E87">
        <w:rPr>
          <w:rFonts w:eastAsia="Times New Roman"/>
          <w:sz w:val="24"/>
          <w:szCs w:val="24"/>
        </w:rPr>
        <w:t>,</w:t>
      </w:r>
      <w:r w:rsidR="00A30E87" w:rsidRPr="0099627C">
        <w:rPr>
          <w:rFonts w:eastAsia="Times New Roman"/>
          <w:sz w:val="24"/>
          <w:szCs w:val="24"/>
        </w:rPr>
        <w:t xml:space="preserve"> </w:t>
      </w:r>
      <w:r w:rsidR="00A30E87">
        <w:rPr>
          <w:rFonts w:eastAsia="Times New Roman"/>
          <w:sz w:val="24"/>
          <w:szCs w:val="24"/>
        </w:rPr>
        <w:t>¶¶ 21-22</w:t>
      </w:r>
      <w:r w:rsidR="00785B7B">
        <w:rPr>
          <w:rFonts w:eastAsia="Times New Roman"/>
          <w:sz w:val="24"/>
          <w:szCs w:val="24"/>
        </w:rPr>
        <w:t>, 452 P.3d 1, 6</w:t>
      </w:r>
      <w:r w:rsidR="00A30E87">
        <w:rPr>
          <w:rFonts w:eastAsia="Times New Roman"/>
          <w:sz w:val="24"/>
          <w:szCs w:val="24"/>
        </w:rPr>
        <w:t xml:space="preserve"> (“[T]</w:t>
      </w:r>
      <w:r w:rsidR="00A30E87" w:rsidRPr="00CE093E">
        <w:rPr>
          <w:rFonts w:eastAsia="Times New Roman"/>
          <w:sz w:val="24"/>
          <w:szCs w:val="24"/>
        </w:rPr>
        <w:t>he alleged misstatement must be likely to ca</w:t>
      </w:r>
      <w:r w:rsidR="00A30E87">
        <w:rPr>
          <w:rFonts w:eastAsia="Times New Roman"/>
          <w:sz w:val="24"/>
          <w:szCs w:val="24"/>
        </w:rPr>
        <w:t>use reasonable people to think ‘significantly less favorably’</w:t>
      </w:r>
      <w:r w:rsidR="00A30E87" w:rsidRPr="00CE093E">
        <w:rPr>
          <w:rFonts w:eastAsia="Times New Roman"/>
          <w:sz w:val="24"/>
          <w:szCs w:val="24"/>
        </w:rPr>
        <w:t xml:space="preserve"> about the plaintiff than they would if they knew the truth; a misstatement is not actionable if the co</w:t>
      </w:r>
      <w:r w:rsidR="00A30E87">
        <w:rPr>
          <w:rFonts w:eastAsia="Times New Roman"/>
          <w:sz w:val="24"/>
          <w:szCs w:val="24"/>
        </w:rPr>
        <w:t>mparative harm to the plaintiff’</w:t>
      </w:r>
      <w:r w:rsidR="00A30E87" w:rsidRPr="00CE093E">
        <w:rPr>
          <w:rFonts w:eastAsia="Times New Roman"/>
          <w:sz w:val="24"/>
          <w:szCs w:val="24"/>
        </w:rPr>
        <w:t>s repu</w:t>
      </w:r>
      <w:r w:rsidR="00A30E87">
        <w:rPr>
          <w:rFonts w:eastAsia="Times New Roman"/>
          <w:sz w:val="24"/>
          <w:szCs w:val="24"/>
        </w:rPr>
        <w:t>tation is real but only modest.” (citation omitted)</w:t>
      </w:r>
      <w:r w:rsidR="007534BD">
        <w:rPr>
          <w:rFonts w:eastAsia="Times New Roman"/>
          <w:sz w:val="24"/>
          <w:szCs w:val="24"/>
        </w:rPr>
        <w:t>)</w:t>
      </w:r>
      <w:r w:rsidR="00A30E87">
        <w:rPr>
          <w:rFonts w:eastAsia="Times New Roman"/>
          <w:sz w:val="24"/>
          <w:szCs w:val="24"/>
        </w:rPr>
        <w:t xml:space="preserve">; </w:t>
      </w:r>
      <w:r w:rsidR="00FC5111" w:rsidRPr="0099627C">
        <w:rPr>
          <w:rFonts w:eastAsia="Times New Roman"/>
          <w:b/>
          <w:sz w:val="24"/>
          <w:szCs w:val="24"/>
        </w:rPr>
        <w:t>Barnett v. D</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nv</w:t>
      </w:r>
      <w:smartTag w:uri="urn:schemas-microsoft-com:office:smarttags" w:element="PersonName">
        <w:r w:rsidR="00FC5111" w:rsidRPr="0099627C">
          <w:rPr>
            <w:rFonts w:eastAsia="Times New Roman"/>
            <w:b/>
            <w:sz w:val="24"/>
            <w:szCs w:val="24"/>
          </w:rPr>
          <w:t>e</w:t>
        </w:r>
      </w:smartTag>
      <w:r w:rsidR="00FC5111" w:rsidRPr="0099627C">
        <w:rPr>
          <w:rFonts w:eastAsia="Times New Roman"/>
          <w:b/>
          <w:sz w:val="24"/>
          <w:szCs w:val="24"/>
        </w:rPr>
        <w:t>r Publ’g Co.</w:t>
      </w:r>
      <w:r w:rsidR="00FC5111" w:rsidRPr="0099627C">
        <w:rPr>
          <w:rFonts w:eastAsia="Times New Roman"/>
          <w:sz w:val="24"/>
          <w:szCs w:val="24"/>
        </w:rPr>
        <w:t>, 36 P.3d 145 (</w:t>
      </w:r>
      <w:r w:rsidR="00FC5111">
        <w:rPr>
          <w:rFonts w:eastAsia="Times New Roman"/>
          <w:sz w:val="24"/>
          <w:szCs w:val="24"/>
        </w:rPr>
        <w:t xml:space="preserve">Colo. App. </w:t>
      </w:r>
      <w:r w:rsidR="00FC5111" w:rsidRPr="0099627C">
        <w:rPr>
          <w:rFonts w:eastAsia="Times New Roman"/>
          <w:sz w:val="24"/>
          <w:szCs w:val="24"/>
        </w:rPr>
        <w:t>2001)</w:t>
      </w:r>
      <w:r w:rsidR="00FC5111">
        <w:rPr>
          <w:rFonts w:eastAsia="Times New Roman"/>
          <w:sz w:val="24"/>
          <w:szCs w:val="24"/>
        </w:rPr>
        <w:t xml:space="preserve">; </w:t>
      </w:r>
      <w:r w:rsidRPr="0099627C">
        <w:rPr>
          <w:rFonts w:eastAsia="Times New Roman"/>
          <w:b/>
          <w:sz w:val="24"/>
          <w:szCs w:val="24"/>
        </w:rPr>
        <w:t xml:space="preserve">Pierce v. St. </w:t>
      </w:r>
      <w:proofErr w:type="spellStart"/>
      <w:r w:rsidRPr="0099627C">
        <w:rPr>
          <w:rFonts w:eastAsia="Times New Roman"/>
          <w:b/>
          <w:sz w:val="24"/>
          <w:szCs w:val="24"/>
        </w:rPr>
        <w:t>Vrain</w:t>
      </w:r>
      <w:proofErr w:type="spellEnd"/>
      <w:r w:rsidRPr="0099627C">
        <w:rPr>
          <w:rFonts w:eastAsia="Times New Roman"/>
          <w:b/>
          <w:sz w:val="24"/>
          <w:szCs w:val="24"/>
        </w:rPr>
        <w:t xml:space="preserve"> Vall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 Sch. Dist.</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944 P.2d 646 (</w:t>
      </w:r>
      <w:r w:rsidR="00F60050">
        <w:rPr>
          <w:rFonts w:eastAsia="Times New Roman"/>
          <w:sz w:val="24"/>
          <w:szCs w:val="24"/>
        </w:rPr>
        <w:t>Colo. App.</w:t>
      </w:r>
      <w:r w:rsidRPr="0099627C">
        <w:rPr>
          <w:rFonts w:eastAsia="Times New Roman"/>
          <w:sz w:val="24"/>
          <w:szCs w:val="24"/>
        </w:rPr>
        <w:t xml:space="preserve"> 1997), </w:t>
      </w:r>
      <w:proofErr w:type="spellStart"/>
      <w:r w:rsidRPr="0099627C">
        <w:rPr>
          <w:rFonts w:eastAsia="Times New Roman"/>
          <w:i/>
          <w:sz w:val="24"/>
          <w:szCs w:val="24"/>
        </w:rPr>
        <w:t>r</w:t>
      </w:r>
      <w:smartTag w:uri="urn:schemas-microsoft-com:office:smarttags" w:element="PersonName">
        <w:r w:rsidRPr="0099627C">
          <w:rPr>
            <w:rFonts w:eastAsia="Times New Roman"/>
            <w:i/>
            <w:sz w:val="24"/>
            <w:szCs w:val="24"/>
          </w:rPr>
          <w:t>e</w:t>
        </w:r>
      </w:smartTag>
      <w:r w:rsidRPr="0099627C">
        <w:rPr>
          <w:rFonts w:eastAsia="Times New Roman"/>
          <w:i/>
          <w:sz w:val="24"/>
          <w:szCs w:val="24"/>
        </w:rPr>
        <w:t>v’d</w:t>
      </w:r>
      <w:proofErr w:type="spellEnd"/>
      <w:r w:rsidRPr="0099627C">
        <w:rPr>
          <w:rFonts w:eastAsia="Times New Roman"/>
          <w:i/>
          <w:sz w:val="24"/>
          <w:szCs w:val="24"/>
        </w:rPr>
        <w:t xml:space="preserve"> on oth</w:t>
      </w:r>
      <w:smartTag w:uri="urn:schemas-microsoft-com:office:smarttags" w:element="PersonName">
        <w:r w:rsidRPr="0099627C">
          <w:rPr>
            <w:rFonts w:eastAsia="Times New Roman"/>
            <w:i/>
            <w:sz w:val="24"/>
            <w:szCs w:val="24"/>
          </w:rPr>
          <w:t>e</w:t>
        </w:r>
      </w:smartTag>
      <w:r w:rsidRPr="0099627C">
        <w:rPr>
          <w:rFonts w:eastAsia="Times New Roman"/>
          <w:i/>
          <w:sz w:val="24"/>
          <w:szCs w:val="24"/>
        </w:rPr>
        <w:t>r grounds</w:t>
      </w:r>
      <w:r w:rsidRPr="0099627C">
        <w:rPr>
          <w:rFonts w:eastAsia="Times New Roman"/>
          <w:sz w:val="24"/>
          <w:szCs w:val="24"/>
        </w:rPr>
        <w:t xml:space="preserve">, 981 P.2d 600 (Colo. 1999); </w:t>
      </w:r>
      <w:r w:rsidRPr="0099627C">
        <w:rPr>
          <w:rFonts w:eastAsia="Times New Roman"/>
          <w:b/>
          <w:sz w:val="24"/>
          <w:szCs w:val="24"/>
        </w:rPr>
        <w:t>Smil</w:t>
      </w:r>
      <w:smartTag w:uri="urn:schemas-microsoft-com:office:smarttags" w:element="PersonName">
        <w:r w:rsidRPr="0099627C">
          <w:rPr>
            <w:rFonts w:eastAsia="Times New Roman"/>
            <w:b/>
            <w:sz w:val="24"/>
            <w:szCs w:val="24"/>
          </w:rPr>
          <w:t>e</w:t>
        </w:r>
      </w:smartTag>
      <w:r w:rsidRPr="0099627C">
        <w:rPr>
          <w:rFonts w:eastAsia="Times New Roman"/>
          <w:b/>
          <w:sz w:val="24"/>
          <w:szCs w:val="24"/>
        </w:rPr>
        <w:t>y’s Too, Inc. v. D</w:t>
      </w:r>
      <w:smartTag w:uri="urn:schemas-microsoft-com:office:smarttags" w:element="PersonName">
        <w:r w:rsidRPr="0099627C">
          <w:rPr>
            <w:rFonts w:eastAsia="Times New Roman"/>
            <w:b/>
            <w:sz w:val="24"/>
            <w:szCs w:val="24"/>
          </w:rPr>
          <w:t>e</w:t>
        </w:r>
      </w:smartTag>
      <w:r w:rsidRPr="0099627C">
        <w:rPr>
          <w:rFonts w:eastAsia="Times New Roman"/>
          <w:b/>
          <w:sz w:val="24"/>
          <w:szCs w:val="24"/>
        </w:rPr>
        <w:t>nv</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Post Corp.</w:t>
      </w:r>
      <w:r w:rsidRPr="0099627C">
        <w:rPr>
          <w:rFonts w:eastAsia="Times New Roman"/>
          <w:sz w:val="24"/>
          <w:szCs w:val="24"/>
        </w:rPr>
        <w:t>, 935 P.2d 39 (</w:t>
      </w:r>
      <w:r w:rsidR="00F60050">
        <w:rPr>
          <w:rFonts w:eastAsia="Times New Roman"/>
          <w:sz w:val="24"/>
          <w:szCs w:val="24"/>
        </w:rPr>
        <w:t>Colo. App.</w:t>
      </w:r>
      <w:r w:rsidRPr="0099627C">
        <w:rPr>
          <w:rFonts w:eastAsia="Times New Roman"/>
          <w:sz w:val="24"/>
          <w:szCs w:val="24"/>
        </w:rPr>
        <w:t xml:space="preserve"> 1996); </w:t>
      </w:r>
      <w:proofErr w:type="spellStart"/>
      <w:r w:rsidRPr="0099627C">
        <w:rPr>
          <w:rFonts w:eastAsia="Times New Roman"/>
          <w:b/>
          <w:sz w:val="24"/>
          <w:szCs w:val="24"/>
        </w:rPr>
        <w:t>Lindemuth</w:t>
      </w:r>
      <w:proofErr w:type="spellEnd"/>
      <w:r w:rsidRPr="0099627C">
        <w:rPr>
          <w:rFonts w:eastAsia="Times New Roman"/>
          <w:b/>
          <w:sz w:val="24"/>
          <w:szCs w:val="24"/>
        </w:rPr>
        <w:t xml:space="preserve"> v. </w:t>
      </w:r>
      <w:r w:rsidRPr="0099627C">
        <w:rPr>
          <w:rFonts w:eastAsia="Times New Roman"/>
          <w:b/>
          <w:sz w:val="24"/>
          <w:szCs w:val="24"/>
        </w:rPr>
        <w:lastRenderedPageBreak/>
        <w:t>J</w:t>
      </w:r>
      <w:smartTag w:uri="urn:schemas-microsoft-com:office:smarttags" w:element="PersonName">
        <w:r w:rsidRPr="0099627C">
          <w:rPr>
            <w:rFonts w:eastAsia="Times New Roman"/>
            <w:b/>
            <w:sz w:val="24"/>
            <w:szCs w:val="24"/>
          </w:rPr>
          <w:t>e</w:t>
        </w:r>
      </w:smartTag>
      <w:r w:rsidRPr="0099627C">
        <w:rPr>
          <w:rFonts w:eastAsia="Times New Roman"/>
          <w:b/>
          <w:sz w:val="24"/>
          <w:szCs w:val="24"/>
        </w:rPr>
        <w:t>ff</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rson </w:t>
      </w:r>
      <w:proofErr w:type="spellStart"/>
      <w:r w:rsidRPr="0099627C">
        <w:rPr>
          <w:rFonts w:eastAsia="Times New Roman"/>
          <w:b/>
          <w:sz w:val="24"/>
          <w:szCs w:val="24"/>
        </w:rPr>
        <w:t>Cnty</w:t>
      </w:r>
      <w:proofErr w:type="spellEnd"/>
      <w:r w:rsidRPr="0099627C">
        <w:rPr>
          <w:rFonts w:eastAsia="Times New Roman"/>
          <w:b/>
          <w:sz w:val="24"/>
          <w:szCs w:val="24"/>
        </w:rPr>
        <w:t>. Sch. Dist. R-1</w:t>
      </w:r>
      <w:r w:rsidRPr="0099627C">
        <w:rPr>
          <w:rFonts w:eastAsia="Times New Roman"/>
          <w:sz w:val="24"/>
          <w:szCs w:val="24"/>
        </w:rPr>
        <w:t>, 765 P.2d 1057 (</w:t>
      </w:r>
      <w:r w:rsidR="00F60050">
        <w:rPr>
          <w:rFonts w:eastAsia="Times New Roman"/>
          <w:sz w:val="24"/>
          <w:szCs w:val="24"/>
        </w:rPr>
        <w:t>Colo. App.</w:t>
      </w:r>
      <w:r w:rsidRPr="0099627C">
        <w:rPr>
          <w:rFonts w:eastAsia="Times New Roman"/>
          <w:sz w:val="24"/>
          <w:szCs w:val="24"/>
        </w:rPr>
        <w:t xml:space="preserve"> 1988); </w:t>
      </w:r>
      <w:r w:rsidRPr="0099627C">
        <w:rPr>
          <w:rFonts w:eastAsia="Times New Roman"/>
          <w:b/>
          <w:sz w:val="24"/>
          <w:szCs w:val="24"/>
        </w:rPr>
        <w:t xml:space="preserve">Pittman v. Larson </w:t>
      </w:r>
      <w:proofErr w:type="spellStart"/>
      <w:r w:rsidRPr="0099627C">
        <w:rPr>
          <w:rFonts w:eastAsia="Times New Roman"/>
          <w:b/>
          <w:sz w:val="24"/>
          <w:szCs w:val="24"/>
        </w:rPr>
        <w:t>Distrib</w:t>
      </w:r>
      <w:proofErr w:type="spellEnd"/>
      <w:r w:rsidRPr="0099627C">
        <w:rPr>
          <w:rFonts w:eastAsia="Times New Roman"/>
          <w:b/>
          <w:sz w:val="24"/>
          <w:szCs w:val="24"/>
        </w:rPr>
        <w:t>. Co.</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99627C">
        <w:rPr>
          <w:rFonts w:eastAsia="Times New Roman"/>
          <w:sz w:val="24"/>
          <w:szCs w:val="24"/>
        </w:rPr>
        <w:t xml:space="preserve">1986); </w:t>
      </w:r>
      <w:r w:rsidR="00FC5111" w:rsidRPr="0099627C">
        <w:rPr>
          <w:rFonts w:eastAsia="Times New Roman"/>
          <w:smallCaps/>
          <w:sz w:val="24"/>
          <w:szCs w:val="24"/>
        </w:rPr>
        <w:t>Restatement (Second) of Torts</w:t>
      </w:r>
      <w:r w:rsidR="00FC5111" w:rsidRPr="0099627C">
        <w:rPr>
          <w:rFonts w:eastAsia="Times New Roman"/>
          <w:sz w:val="24"/>
          <w:szCs w:val="24"/>
        </w:rPr>
        <w:t xml:space="preserve"> § 581A (1977)</w:t>
      </w:r>
      <w:r w:rsidR="00FC5111">
        <w:rPr>
          <w:rFonts w:eastAsia="Times New Roman"/>
          <w:sz w:val="24"/>
          <w:szCs w:val="24"/>
        </w:rPr>
        <w:t xml:space="preserve">; </w:t>
      </w:r>
      <w:r w:rsidRPr="0099627C">
        <w:rPr>
          <w:rFonts w:eastAsia="Times New Roman"/>
          <w:sz w:val="24"/>
          <w:szCs w:val="24"/>
        </w:rPr>
        <w:t xml:space="preserve">2 </w:t>
      </w:r>
      <w:r w:rsidRPr="0099627C">
        <w:rPr>
          <w:rFonts w:eastAsia="Times New Roman"/>
          <w:smallCaps/>
          <w:sz w:val="24"/>
          <w:szCs w:val="24"/>
        </w:rPr>
        <w:t xml:space="preserve">F. Harper, </w:t>
      </w:r>
      <w:r w:rsidR="00FC5111">
        <w:rPr>
          <w:rFonts w:eastAsia="Times New Roman"/>
          <w:smallCaps/>
          <w:sz w:val="24"/>
          <w:szCs w:val="24"/>
        </w:rPr>
        <w:t>et al., Harper,</w:t>
      </w:r>
      <w:r w:rsidRPr="0099627C">
        <w:rPr>
          <w:rFonts w:eastAsia="Times New Roman"/>
          <w:smallCaps/>
          <w:sz w:val="24"/>
          <w:szCs w:val="24"/>
        </w:rPr>
        <w:t xml:space="preserve"> James</w:t>
      </w:r>
      <w:r w:rsidR="00FC5111">
        <w:rPr>
          <w:rFonts w:eastAsia="Times New Roman"/>
          <w:smallCaps/>
          <w:sz w:val="24"/>
          <w:szCs w:val="24"/>
        </w:rPr>
        <w:t>, and</w:t>
      </w:r>
      <w:r w:rsidRPr="0099627C">
        <w:rPr>
          <w:rFonts w:eastAsia="Times New Roman"/>
          <w:smallCaps/>
          <w:sz w:val="24"/>
          <w:szCs w:val="24"/>
        </w:rPr>
        <w:t xml:space="preserve"> Gray</w:t>
      </w:r>
      <w:r w:rsidR="00FC5111">
        <w:rPr>
          <w:rFonts w:eastAsia="Times New Roman"/>
          <w:smallCaps/>
          <w:sz w:val="24"/>
          <w:szCs w:val="24"/>
        </w:rPr>
        <w:t xml:space="preserve"> on</w:t>
      </w:r>
      <w:r w:rsidRPr="0099627C">
        <w:rPr>
          <w:rFonts w:eastAsia="Times New Roman"/>
          <w:smallCaps/>
          <w:sz w:val="24"/>
          <w:szCs w:val="24"/>
        </w:rPr>
        <w:t xml:space="preserve"> Torts</w:t>
      </w:r>
      <w:r w:rsidRPr="0099627C">
        <w:rPr>
          <w:rFonts w:eastAsia="Times New Roman"/>
          <w:sz w:val="24"/>
          <w:szCs w:val="24"/>
        </w:rPr>
        <w:t xml:space="preserve"> § 5.20 (</w:t>
      </w:r>
      <w:r w:rsidR="00FC5111">
        <w:rPr>
          <w:rFonts w:eastAsia="Times New Roman"/>
          <w:sz w:val="24"/>
          <w:szCs w:val="24"/>
        </w:rPr>
        <w:t>3</w:t>
      </w:r>
      <w:r w:rsidRPr="0099627C">
        <w:rPr>
          <w:rFonts w:eastAsia="Times New Roman"/>
          <w:sz w:val="24"/>
          <w:szCs w:val="24"/>
        </w:rPr>
        <w:t xml:space="preserve">d ed. </w:t>
      </w:r>
      <w:r w:rsidR="00FC5111">
        <w:rPr>
          <w:rFonts w:eastAsia="Times New Roman"/>
          <w:sz w:val="24"/>
          <w:szCs w:val="24"/>
        </w:rPr>
        <w:t>2006</w:t>
      </w:r>
      <w:r w:rsidRPr="0099627C">
        <w:rPr>
          <w:rFonts w:eastAsia="Times New Roman"/>
          <w:sz w:val="24"/>
          <w:szCs w:val="24"/>
        </w:rPr>
        <w:t xml:space="preserve">); </w:t>
      </w:r>
      <w:r w:rsidRPr="0099627C">
        <w:rPr>
          <w:rFonts w:eastAsia="Times New Roman"/>
          <w:smallCaps/>
          <w:sz w:val="24"/>
          <w:szCs w:val="24"/>
        </w:rPr>
        <w:t>W. P</w:t>
      </w:r>
      <w:r w:rsidR="00FC5111">
        <w:rPr>
          <w:rFonts w:eastAsia="Times New Roman"/>
          <w:smallCaps/>
          <w:sz w:val="24"/>
          <w:szCs w:val="24"/>
        </w:rPr>
        <w:t>age Keeton, et al., P</w:t>
      </w:r>
      <w:r w:rsidRPr="0099627C">
        <w:rPr>
          <w:rFonts w:eastAsia="Times New Roman"/>
          <w:smallCaps/>
          <w:sz w:val="24"/>
          <w:szCs w:val="24"/>
        </w:rPr>
        <w:t xml:space="preserve">rosser </w:t>
      </w:r>
      <w:r w:rsidR="00FC5111">
        <w:rPr>
          <w:rFonts w:eastAsia="Times New Roman"/>
          <w:smallCaps/>
          <w:sz w:val="24"/>
          <w:szCs w:val="24"/>
        </w:rPr>
        <w:t>and</w:t>
      </w:r>
      <w:r w:rsidRPr="0099627C">
        <w:rPr>
          <w:rFonts w:eastAsia="Times New Roman"/>
          <w:smallCaps/>
          <w:sz w:val="24"/>
          <w:szCs w:val="24"/>
        </w:rPr>
        <w:t xml:space="preserve"> Keeton</w:t>
      </w:r>
      <w:r w:rsidR="00FC5111">
        <w:rPr>
          <w:rFonts w:eastAsia="Times New Roman"/>
          <w:smallCaps/>
          <w:sz w:val="24"/>
          <w:szCs w:val="24"/>
        </w:rPr>
        <w:t xml:space="preserve"> on the Law of</w:t>
      </w:r>
      <w:r w:rsidRPr="0099627C">
        <w:rPr>
          <w:rFonts w:eastAsia="Times New Roman"/>
          <w:smallCaps/>
          <w:sz w:val="24"/>
          <w:szCs w:val="24"/>
        </w:rPr>
        <w:t xml:space="preserve"> Torts</w:t>
      </w:r>
      <w:r w:rsidRPr="0099627C">
        <w:rPr>
          <w:rFonts w:eastAsia="Times New Roman"/>
          <w:sz w:val="24"/>
          <w:szCs w:val="24"/>
        </w:rPr>
        <w:t xml:space="preserve"> § 116 (5th ed. 1984)</w:t>
      </w:r>
      <w:r w:rsidR="00D52C40">
        <w:rPr>
          <w:rFonts w:eastAsia="Times New Roman"/>
          <w:sz w:val="24"/>
          <w:szCs w:val="24"/>
        </w:rPr>
        <w:t>.</w:t>
      </w:r>
      <w:r>
        <w:rPr>
          <w:rFonts w:eastAsia="Times New Roman"/>
          <w:sz w:val="24"/>
          <w:szCs w:val="24"/>
        </w:rPr>
        <w:br w:type="page"/>
      </w:r>
    </w:p>
    <w:p w14:paraId="04307F60" w14:textId="77777777" w:rsidR="0099627C" w:rsidRPr="009E3DA4" w:rsidRDefault="0099627C" w:rsidP="0099627C">
      <w:pPr>
        <w:spacing w:after="240"/>
        <w:ind w:left="720" w:hanging="720"/>
        <w:rPr>
          <w:rFonts w:eastAsia="Times New Roman"/>
          <w:b/>
          <w:sz w:val="24"/>
          <w:szCs w:val="24"/>
        </w:rPr>
      </w:pPr>
      <w:bookmarkStart w:id="17" w:name="a22_17"/>
      <w:bookmarkEnd w:id="17"/>
      <w:r w:rsidRPr="0099627C">
        <w:rPr>
          <w:rFonts w:eastAsia="Times New Roman"/>
          <w:b/>
          <w:sz w:val="24"/>
          <w:szCs w:val="24"/>
        </w:rPr>
        <w:lastRenderedPageBreak/>
        <w:t xml:space="preserve">22:17 </w:t>
      </w:r>
      <w:r w:rsidRPr="0099627C">
        <w:rPr>
          <w:rFonts w:eastAsia="Times New Roman"/>
          <w:b/>
          <w:sz w:val="24"/>
          <w:szCs w:val="24"/>
        </w:rPr>
        <w:tab/>
        <w:t>AFFIRMATIVE DEFENSE — ABSOLUTE PRIVILEGE</w:t>
      </w:r>
    </w:p>
    <w:p w14:paraId="53933634"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No instruction prepared.</w:t>
      </w:r>
    </w:p>
    <w:p w14:paraId="519348CC" w14:textId="77777777" w:rsidR="0099627C" w:rsidRDefault="0099627C" w:rsidP="0099627C">
      <w:pPr>
        <w:jc w:val="center"/>
        <w:rPr>
          <w:rFonts w:eastAsia="Times New Roman"/>
          <w:sz w:val="24"/>
          <w:szCs w:val="24"/>
        </w:rPr>
      </w:pPr>
    </w:p>
    <w:p w14:paraId="1A5CA722" w14:textId="45B31E08"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w:t>
      </w:r>
      <w:r w:rsidR="002F73DE">
        <w:rPr>
          <w:rFonts w:eastAsia="Times New Roman"/>
          <w:b/>
          <w:sz w:val="24"/>
          <w:szCs w:val="24"/>
        </w:rPr>
        <w:t>s</w:t>
      </w:r>
    </w:p>
    <w:p w14:paraId="6F8481D7"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No instruction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w:t>
      </w:r>
      <w:smartTag w:uri="urn:schemas-microsoft-com:office:smarttags" w:element="PersonName">
        <w:r w:rsidRPr="0099627C">
          <w:rPr>
            <w:rFonts w:eastAsia="Times New Roman"/>
            <w:sz w:val="24"/>
            <w:szCs w:val="24"/>
          </w:rPr>
          <w:t>e</w:t>
        </w:r>
      </w:smartTag>
      <w:r w:rsidRPr="0099627C">
        <w:rPr>
          <w:rFonts w:eastAsia="Times New Roman"/>
          <w:sz w:val="24"/>
          <w:szCs w:val="24"/>
        </w:rPr>
        <w:t>par</w:t>
      </w:r>
      <w:smartTag w:uri="urn:schemas-microsoft-com:office:smarttags" w:element="PersonName">
        <w:r w:rsidRPr="0099627C">
          <w:rPr>
            <w:rFonts w:eastAsia="Times New Roman"/>
            <w:sz w:val="24"/>
            <w:szCs w:val="24"/>
          </w:rPr>
          <w:t>e</w:t>
        </w:r>
      </w:smartTag>
      <w:r w:rsidRPr="0099627C">
        <w:rPr>
          <w:rFonts w:eastAsia="Times New Roman"/>
          <w:sz w:val="24"/>
          <w:szCs w:val="24"/>
        </w:rPr>
        <w:t>d b</w:t>
      </w:r>
      <w:smartTag w:uri="urn:schemas-microsoft-com:office:smarttags" w:element="PersonName">
        <w:r w:rsidRPr="0099627C">
          <w:rPr>
            <w:rFonts w:eastAsia="Times New Roman"/>
            <w:sz w:val="24"/>
            <w:szCs w:val="24"/>
          </w:rPr>
          <w:t>e</w:t>
        </w:r>
      </w:smartTag>
      <w:r w:rsidRPr="0099627C">
        <w:rPr>
          <w:rFonts w:eastAsia="Times New Roman"/>
          <w:sz w:val="24"/>
          <w:szCs w:val="24"/>
        </w:rPr>
        <w:t>caus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it is unlik</w:t>
      </w:r>
      <w:smartTag w:uri="urn:schemas-microsoft-com:office:smarttags" w:element="PersonName">
        <w:r w:rsidRPr="0099627C">
          <w:rPr>
            <w:rFonts w:eastAsia="Times New Roman"/>
            <w:sz w:val="24"/>
            <w:szCs w:val="24"/>
          </w:rPr>
          <w:t>e</w:t>
        </w:r>
      </w:smartTag>
      <w:r w:rsidRPr="0099627C">
        <w:rPr>
          <w:rFonts w:eastAsia="Times New Roman"/>
          <w:sz w:val="24"/>
          <w:szCs w:val="24"/>
        </w:rPr>
        <w:t>ly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will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any fact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for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rmination by a jury as distinguish</w:t>
      </w:r>
      <w:smartTag w:uri="urn:schemas-microsoft-com:office:smarttags" w:element="PersonName">
        <w:r w:rsidRPr="0099627C">
          <w:rPr>
            <w:rFonts w:eastAsia="Times New Roman"/>
            <w:sz w:val="24"/>
            <w:szCs w:val="24"/>
          </w:rPr>
          <w:t>e</w:t>
        </w:r>
      </w:smartTag>
      <w:r w:rsidRPr="0099627C">
        <w:rPr>
          <w:rFonts w:eastAsia="Times New Roman"/>
          <w:sz w:val="24"/>
          <w:szCs w:val="24"/>
        </w:rPr>
        <w:t>d from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of law to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cid</w:t>
      </w:r>
      <w:smartTag w:uri="urn:schemas-microsoft-com:office:smarttags" w:element="PersonName">
        <w:r w:rsidRPr="0099627C">
          <w:rPr>
            <w:rFonts w:eastAsia="Times New Roman"/>
            <w:sz w:val="24"/>
            <w:szCs w:val="24"/>
          </w:rPr>
          <w:t>e</w:t>
        </w:r>
      </w:smartTag>
      <w:r w:rsidRPr="0099627C">
        <w:rPr>
          <w:rFonts w:eastAsia="Times New Roman"/>
          <w:sz w:val="24"/>
          <w:szCs w:val="24"/>
        </w:rPr>
        <w:t>d by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w:t>
      </w:r>
    </w:p>
    <w:p w14:paraId="497601AD" w14:textId="0EA1D91D" w:rsidR="0099627C" w:rsidRPr="0099627C" w:rsidRDefault="0099627C" w:rsidP="0099627C">
      <w:pPr>
        <w:spacing w:after="240"/>
        <w:ind w:firstLine="720"/>
        <w:rPr>
          <w:rFonts w:eastAsia="Times New Roman"/>
          <w:sz w:val="24"/>
          <w:szCs w:val="24"/>
        </w:rPr>
      </w:pPr>
      <w:r w:rsidRPr="0099627C">
        <w:rPr>
          <w:rFonts w:eastAsia="Times New Roman"/>
          <w:sz w:val="24"/>
          <w:szCs w:val="24"/>
        </w:rPr>
        <w:t>2. Certain classes of persons, by virtue of their position or status, are absolutely privileged to publish defamatory matter and are not liable even if the statements are false or defamatory. An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not condition</w:t>
      </w:r>
      <w:smartTag w:uri="urn:schemas-microsoft-com:office:smarttags" w:element="PersonName">
        <w:r w:rsidRPr="0099627C">
          <w:rPr>
            <w:rFonts w:eastAsia="Times New Roman"/>
            <w:sz w:val="24"/>
            <w:szCs w:val="24"/>
          </w:rPr>
          <w:t>e</w:t>
        </w:r>
      </w:smartTag>
      <w:r w:rsidRPr="0099627C">
        <w:rPr>
          <w:rFonts w:eastAsia="Times New Roman"/>
          <w:sz w:val="24"/>
          <w:szCs w:val="24"/>
        </w:rPr>
        <w:t>d on any knowl</w:t>
      </w:r>
      <w:smartTag w:uri="urn:schemas-microsoft-com:office:smarttags" w:element="PersonName">
        <w:r w:rsidRPr="0099627C">
          <w:rPr>
            <w:rFonts w:eastAsia="Times New Roman"/>
            <w:sz w:val="24"/>
            <w:szCs w:val="24"/>
          </w:rPr>
          <w:t>e</w:t>
        </w:r>
      </w:smartTag>
      <w:r w:rsidRPr="0099627C">
        <w:rPr>
          <w:rFonts w:eastAsia="Times New Roman"/>
          <w:sz w:val="24"/>
          <w:szCs w:val="24"/>
        </w:rPr>
        <w:t>dg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b</w:t>
      </w:r>
      <w:smartTag w:uri="urn:schemas-microsoft-com:office:smarttags" w:element="PersonName">
        <w:r w:rsidRPr="0099627C">
          <w:rPr>
            <w:rFonts w:eastAsia="Times New Roman"/>
            <w:sz w:val="24"/>
            <w:szCs w:val="24"/>
          </w:rPr>
          <w:t>e</w:t>
        </w:r>
      </w:smartTag>
      <w:r w:rsidRPr="0099627C">
        <w:rPr>
          <w:rFonts w:eastAsia="Times New Roman"/>
          <w:sz w:val="24"/>
          <w:szCs w:val="24"/>
        </w:rPr>
        <w:t>li</w:t>
      </w:r>
      <w:smartTag w:uri="urn:schemas-microsoft-com:office:smarttags" w:element="PersonName">
        <w:r w:rsidRPr="0099627C">
          <w:rPr>
            <w:rFonts w:eastAsia="Times New Roman"/>
            <w:sz w:val="24"/>
            <w:szCs w:val="24"/>
          </w:rPr>
          <w:t>e</w:t>
        </w:r>
      </w:smartTag>
      <w:r w:rsidRPr="0099627C">
        <w:rPr>
          <w:rFonts w:eastAsia="Times New Roman"/>
          <w:sz w:val="24"/>
          <w:szCs w:val="24"/>
        </w:rPr>
        <w:t>f as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truth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or upon an abs</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ill will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actor.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includ</w:t>
      </w:r>
      <w:smartTag w:uri="urn:schemas-microsoft-com:office:smarttags" w:element="PersonName">
        <w:r w:rsidRPr="0099627C">
          <w:rPr>
            <w:rFonts w:eastAsia="Times New Roman"/>
            <w:sz w:val="24"/>
            <w:szCs w:val="24"/>
          </w:rPr>
          <w:t>e</w:t>
        </w:r>
      </w:smartTag>
      <w:r w:rsidRPr="0099627C">
        <w:rPr>
          <w:rFonts w:eastAsia="Times New Roman"/>
          <w:sz w:val="24"/>
          <w:szCs w:val="24"/>
        </w:rPr>
        <w:t>: (a) a judg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offic</w:t>
      </w:r>
      <w:smartTag w:uri="urn:schemas-microsoft-com:office:smarttags" w:element="PersonName">
        <w:r w:rsidRPr="0099627C">
          <w:rPr>
            <w:rFonts w:eastAsia="Times New Roman"/>
            <w:sz w:val="24"/>
            <w:szCs w:val="24"/>
          </w:rPr>
          <w:t>e</w:t>
        </w:r>
      </w:smartTag>
      <w:r w:rsidRPr="0099627C">
        <w:rPr>
          <w:rFonts w:eastAsia="Times New Roman"/>
          <w:sz w:val="24"/>
          <w:szCs w:val="24"/>
        </w:rPr>
        <w:t>rs p</w:t>
      </w:r>
      <w:smartTag w:uri="urn:schemas-microsoft-com:office:smarttags" w:element="PersonName">
        <w:r w:rsidRPr="0099627C">
          <w:rPr>
            <w:rFonts w:eastAsia="Times New Roman"/>
            <w:sz w:val="24"/>
            <w:szCs w:val="24"/>
          </w:rPr>
          <w:t>e</w:t>
        </w:r>
      </w:smartTag>
      <w:r w:rsidRPr="0099627C">
        <w:rPr>
          <w:rFonts w:eastAsia="Times New Roman"/>
          <w:sz w:val="24"/>
          <w:szCs w:val="24"/>
        </w:rPr>
        <w:t>rforming a judicial function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publication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b</w:t>
      </w:r>
      <w:smartTag w:uri="urn:schemas-microsoft-com:office:smarttags" w:element="PersonName">
        <w:r w:rsidRPr="0099627C">
          <w:rPr>
            <w:rFonts w:eastAsia="Times New Roman"/>
            <w:sz w:val="24"/>
            <w:szCs w:val="24"/>
          </w:rPr>
          <w:t>e</w:t>
        </w:r>
      </w:smartTag>
      <w:r w:rsidRPr="0099627C">
        <w:rPr>
          <w:rFonts w:eastAsia="Times New Roman"/>
          <w:sz w:val="24"/>
          <w:szCs w:val="24"/>
        </w:rPr>
        <w:t>for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that p</w:t>
      </w:r>
      <w:smartTag w:uri="urn:schemas-microsoft-com:office:smarttags" w:element="PersonName">
        <w:r w:rsidRPr="0099627C">
          <w:rPr>
            <w:rFonts w:eastAsia="Times New Roman"/>
            <w:sz w:val="24"/>
            <w:szCs w:val="24"/>
          </w:rPr>
          <w:t>e</w:t>
        </w:r>
      </w:smartTag>
      <w:r w:rsidRPr="0099627C">
        <w:rPr>
          <w:rFonts w:eastAsia="Times New Roman"/>
          <w:sz w:val="24"/>
          <w:szCs w:val="24"/>
        </w:rPr>
        <w:t>rson; (b) an attorn</w:t>
      </w:r>
      <w:smartTag w:uri="urn:schemas-microsoft-com:office:smarttags" w:element="PersonName">
        <w:r w:rsidRPr="0099627C">
          <w:rPr>
            <w:rFonts w:eastAsia="Times New Roman"/>
            <w:sz w:val="24"/>
            <w:szCs w:val="24"/>
          </w:rPr>
          <w:t>e</w:t>
        </w:r>
      </w:smartTag>
      <w:r w:rsidRPr="0099627C">
        <w:rPr>
          <w:rFonts w:eastAsia="Times New Roman"/>
          <w:sz w:val="24"/>
          <w:szCs w:val="24"/>
        </w:rPr>
        <w:t>y, party, witn</w:t>
      </w:r>
      <w:smartTag w:uri="urn:schemas-microsoft-com:office:smarttags" w:element="PersonName">
        <w:r w:rsidRPr="0099627C">
          <w:rPr>
            <w:rFonts w:eastAsia="Times New Roman"/>
            <w:sz w:val="24"/>
            <w:szCs w:val="24"/>
          </w:rPr>
          <w:t>e</w:t>
        </w:r>
      </w:smartTag>
      <w:r w:rsidRPr="0099627C">
        <w:rPr>
          <w:rFonts w:eastAsia="Times New Roman"/>
          <w:sz w:val="24"/>
          <w:szCs w:val="24"/>
        </w:rPr>
        <w:t>ss, or juror,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matt</w:t>
      </w:r>
      <w:smartTag w:uri="urn:schemas-microsoft-com:office:smarttags" w:element="PersonName">
        <w:r w:rsidRPr="0099627C">
          <w:rPr>
            <w:rFonts w:eastAsia="Times New Roman"/>
            <w:sz w:val="24"/>
            <w:szCs w:val="24"/>
          </w:rPr>
          <w:t>e</w:t>
        </w:r>
      </w:smartTag>
      <w:r w:rsidRPr="0099627C">
        <w:rPr>
          <w:rFonts w:eastAsia="Times New Roman"/>
          <w:sz w:val="24"/>
          <w:szCs w:val="24"/>
        </w:rPr>
        <w:t>r communicat</w:t>
      </w:r>
      <w:smartTag w:uri="urn:schemas-microsoft-com:office:smarttags" w:element="PersonName">
        <w:r w:rsidRPr="0099627C">
          <w:rPr>
            <w:rFonts w:eastAsia="Times New Roman"/>
            <w:sz w:val="24"/>
            <w:szCs w:val="24"/>
          </w:rPr>
          <w:t>e</w:t>
        </w:r>
      </w:smartTag>
      <w:r w:rsidRPr="0099627C">
        <w:rPr>
          <w:rFonts w:eastAsia="Times New Roman"/>
          <w:sz w:val="24"/>
          <w:szCs w:val="24"/>
        </w:rPr>
        <w:t>d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a 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in which that p</w:t>
      </w:r>
      <w:smartTag w:uri="urn:schemas-microsoft-com:office:smarttags" w:element="PersonName">
        <w:r w:rsidRPr="0099627C">
          <w:rPr>
            <w:rFonts w:eastAsia="Times New Roman"/>
            <w:sz w:val="24"/>
            <w:szCs w:val="24"/>
          </w:rPr>
          <w:t>e</w:t>
        </w:r>
      </w:smartTag>
      <w:r w:rsidRPr="0099627C">
        <w:rPr>
          <w:rFonts w:eastAsia="Times New Roman"/>
          <w:sz w:val="24"/>
          <w:szCs w:val="24"/>
        </w:rPr>
        <w:t>rson participat</w:t>
      </w:r>
      <w:smartTag w:uri="urn:schemas-microsoft-com:office:smarttags" w:element="PersonName">
        <w:r w:rsidRPr="0099627C">
          <w:rPr>
            <w:rFonts w:eastAsia="Times New Roman"/>
            <w:sz w:val="24"/>
            <w:szCs w:val="24"/>
          </w:rPr>
          <w:t>e</w:t>
        </w:r>
      </w:smartTag>
      <w:r w:rsidRPr="0099627C">
        <w:rPr>
          <w:rFonts w:eastAsia="Times New Roman"/>
          <w:sz w:val="24"/>
          <w:szCs w:val="24"/>
        </w:rPr>
        <w:t>s; (c)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gislators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rformanc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ir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functions; (d) witn</w:t>
      </w:r>
      <w:smartTag w:uri="urn:schemas-microsoft-com:office:smarttags" w:element="PersonName">
        <w:r w:rsidRPr="0099627C">
          <w:rPr>
            <w:rFonts w:eastAsia="Times New Roman"/>
            <w:sz w:val="24"/>
            <w:szCs w:val="24"/>
          </w:rPr>
          <w:t>e</w:t>
        </w:r>
      </w:smartTag>
      <w:r w:rsidRPr="0099627C">
        <w:rPr>
          <w:rFonts w:eastAsia="Times New Roman"/>
          <w:sz w:val="24"/>
          <w:szCs w:val="24"/>
        </w:rPr>
        <w:t>ss</w:t>
      </w:r>
      <w:smartTag w:uri="urn:schemas-microsoft-com:office:smarttags" w:element="PersonName">
        <w:r w:rsidRPr="0099627C">
          <w:rPr>
            <w:rFonts w:eastAsia="Times New Roman"/>
            <w:sz w:val="24"/>
            <w:szCs w:val="24"/>
          </w:rPr>
          <w:t>e</w:t>
        </w:r>
      </w:smartTag>
      <w:r w:rsidRPr="0099627C">
        <w:rPr>
          <w:rFonts w:eastAsia="Times New Roman"/>
          <w:sz w:val="24"/>
          <w:szCs w:val="24"/>
        </w:rPr>
        <w:t>s t</w:t>
      </w:r>
      <w:smartTag w:uri="urn:schemas-microsoft-com:office:smarttags" w:element="PersonName">
        <w:r w:rsidRPr="0099627C">
          <w:rPr>
            <w:rFonts w:eastAsia="Times New Roman"/>
            <w:sz w:val="24"/>
            <w:szCs w:val="24"/>
          </w:rPr>
          <w:t>e</w:t>
        </w:r>
      </w:smartTag>
      <w:r w:rsidRPr="0099627C">
        <w:rPr>
          <w:rFonts w:eastAsia="Times New Roman"/>
          <w:sz w:val="24"/>
          <w:szCs w:val="24"/>
        </w:rPr>
        <w:t>stifying at or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providing communication pr</w:t>
      </w:r>
      <w:smartTag w:uri="urn:schemas-microsoft-com:office:smarttags" w:element="PersonName">
        <w:r w:rsidRPr="0099627C">
          <w:rPr>
            <w:rFonts w:eastAsia="Times New Roman"/>
            <w:sz w:val="24"/>
            <w:szCs w:val="24"/>
          </w:rPr>
          <w:t>e</w:t>
        </w:r>
      </w:smartTag>
      <w:r w:rsidRPr="0099627C">
        <w:rPr>
          <w:rFonts w:eastAsia="Times New Roman"/>
          <w:sz w:val="24"/>
          <w:szCs w:val="24"/>
        </w:rPr>
        <w:t>liminary to a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matt</w:t>
      </w:r>
      <w:smartTag w:uri="urn:schemas-microsoft-com:office:smarttags" w:element="PersonName">
        <w:r w:rsidRPr="0099627C">
          <w:rPr>
            <w:rFonts w:eastAsia="Times New Roman"/>
            <w:sz w:val="24"/>
            <w:szCs w:val="24"/>
          </w:rPr>
          <w:t>e</w:t>
        </w:r>
      </w:smartTag>
      <w:r w:rsidRPr="0099627C">
        <w:rPr>
          <w:rFonts w:eastAsia="Times New Roman"/>
          <w:sz w:val="24"/>
          <w:szCs w:val="24"/>
        </w:rPr>
        <w:t>r has som</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lation to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 (</w:t>
      </w:r>
      <w:smartTag w:uri="urn:schemas-microsoft-com:office:smarttags" w:element="PersonName">
        <w:r w:rsidRPr="0099627C">
          <w:rPr>
            <w:rFonts w:eastAsia="Times New Roman"/>
            <w:sz w:val="24"/>
            <w:szCs w:val="24"/>
          </w:rPr>
          <w:t>e</w:t>
        </w:r>
      </w:smartTag>
      <w:r w:rsidRPr="0099627C">
        <w:rPr>
          <w:rFonts w:eastAsia="Times New Roman"/>
          <w:sz w:val="24"/>
          <w:szCs w:val="24"/>
        </w:rPr>
        <w:t>) 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rtain </w:t>
      </w:r>
      <w:smartTag w:uri="urn:schemas-microsoft-com:office:smarttags" w:element="PersonName">
        <w:r w:rsidRPr="0099627C">
          <w:rPr>
            <w:rFonts w:eastAsia="Times New Roman"/>
            <w:sz w:val="24"/>
            <w:szCs w:val="24"/>
          </w:rPr>
          <w:t>e</w:t>
        </w:r>
      </w:smartTag>
      <w:r w:rsidRPr="0099627C">
        <w:rPr>
          <w:rFonts w:eastAsia="Times New Roman"/>
          <w:sz w:val="24"/>
          <w:szCs w:val="24"/>
        </w:rPr>
        <w:t>x</w:t>
      </w:r>
      <w:smartTag w:uri="urn:schemas-microsoft-com:office:smarttags" w:element="PersonName">
        <w:r w:rsidRPr="0099627C">
          <w:rPr>
            <w:rFonts w:eastAsia="Times New Roman"/>
            <w:sz w:val="24"/>
            <w:szCs w:val="24"/>
          </w:rPr>
          <w:t>e</w:t>
        </w:r>
      </w:smartTag>
      <w:r w:rsidRPr="0099627C">
        <w:rPr>
          <w:rFonts w:eastAsia="Times New Roman"/>
          <w:sz w:val="24"/>
          <w:szCs w:val="24"/>
        </w:rPr>
        <w:t>cutiv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administrativ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offic</w:t>
      </w:r>
      <w:smartTag w:uri="urn:schemas-microsoft-com:office:smarttags" w:element="PersonName">
        <w:r w:rsidRPr="0099627C">
          <w:rPr>
            <w:rFonts w:eastAsia="Times New Roman"/>
            <w:sz w:val="24"/>
            <w:szCs w:val="24"/>
          </w:rPr>
          <w:t>e</w:t>
        </w:r>
      </w:smartTag>
      <w:r w:rsidRPr="0099627C">
        <w:rPr>
          <w:rFonts w:eastAsia="Times New Roman"/>
          <w:sz w:val="24"/>
          <w:szCs w:val="24"/>
        </w:rPr>
        <w:t>rs in communications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rformanc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ir official duti</w:t>
      </w:r>
      <w:smartTag w:uri="urn:schemas-microsoft-com:office:smarttags" w:element="PersonName">
        <w:r w:rsidRPr="0099627C">
          <w:rPr>
            <w:rFonts w:eastAsia="Times New Roman"/>
            <w:sz w:val="24"/>
            <w:szCs w:val="24"/>
          </w:rPr>
          <w:t>e</w:t>
        </w:r>
      </w:smartTag>
      <w:r w:rsidRPr="0099627C">
        <w:rPr>
          <w:rFonts w:eastAsia="Times New Roman"/>
          <w:sz w:val="24"/>
          <w:szCs w:val="24"/>
        </w:rPr>
        <w:t>s; (f)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who is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d by law to publish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matt</w:t>
      </w:r>
      <w:smartTag w:uri="urn:schemas-microsoft-com:office:smarttags" w:element="PersonName">
        <w:r w:rsidRPr="0099627C">
          <w:rPr>
            <w:rFonts w:eastAsia="Times New Roman"/>
            <w:sz w:val="24"/>
            <w:szCs w:val="24"/>
          </w:rPr>
          <w:t>e</w:t>
        </w:r>
      </w:smartTag>
      <w:r w:rsidRPr="0099627C">
        <w:rPr>
          <w:rFonts w:eastAsia="Times New Roman"/>
          <w:sz w:val="24"/>
          <w:szCs w:val="24"/>
        </w:rPr>
        <w:t>r; and (g) p</w:t>
      </w:r>
      <w:smartTag w:uri="urn:schemas-microsoft-com:office:smarttags" w:element="PersonName">
        <w:r w:rsidRPr="0099627C">
          <w:rPr>
            <w:rFonts w:eastAsia="Times New Roman"/>
            <w:sz w:val="24"/>
            <w:szCs w:val="24"/>
          </w:rPr>
          <w:t>e</w:t>
        </w:r>
      </w:smartTag>
      <w:r w:rsidRPr="0099627C">
        <w:rPr>
          <w:rFonts w:eastAsia="Times New Roman"/>
          <w:sz w:val="24"/>
          <w:szCs w:val="24"/>
        </w:rPr>
        <w:t>rsons in a statutory confid</w:t>
      </w:r>
      <w:smartTag w:uri="urn:schemas-microsoft-com:office:smarttags" w:element="PersonName">
        <w:r w:rsidRPr="0099627C">
          <w:rPr>
            <w:rFonts w:eastAsia="Times New Roman"/>
            <w:sz w:val="24"/>
            <w:szCs w:val="24"/>
          </w:rPr>
          <w:t>e</w:t>
        </w:r>
      </w:smartTag>
      <w:r w:rsidRPr="0099627C">
        <w:rPr>
          <w:rFonts w:eastAsia="Times New Roman"/>
          <w:sz w:val="24"/>
          <w:szCs w:val="24"/>
        </w:rPr>
        <w:t>ntial 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lationship. </w:t>
      </w:r>
      <w:r w:rsidRPr="0099627C">
        <w:rPr>
          <w:rFonts w:eastAsia="Times New Roman"/>
          <w:smallCaps/>
          <w:sz w:val="24"/>
          <w:szCs w:val="24"/>
        </w:rPr>
        <w:t>Restatement (Second) of Torts</w:t>
      </w:r>
      <w:r w:rsidRPr="0099627C">
        <w:rPr>
          <w:rFonts w:eastAsia="Times New Roman"/>
          <w:sz w:val="24"/>
          <w:szCs w:val="24"/>
        </w:rPr>
        <w:t xml:space="preserve"> §§ 585-592A (1977)</w:t>
      </w:r>
      <w:r w:rsidR="00FC5111">
        <w:rPr>
          <w:rFonts w:eastAsia="Times New Roman"/>
          <w:sz w:val="24"/>
          <w:szCs w:val="24"/>
        </w:rPr>
        <w:t>;</w:t>
      </w:r>
      <w:r w:rsidRPr="0099627C">
        <w:rPr>
          <w:rFonts w:eastAsia="Times New Roman"/>
          <w:sz w:val="24"/>
          <w:szCs w:val="24"/>
        </w:rPr>
        <w:t xml:space="preserve"> </w:t>
      </w:r>
      <w:r w:rsidR="00FC5111">
        <w:rPr>
          <w:rFonts w:eastAsia="Times New Roman"/>
          <w:i/>
          <w:sz w:val="24"/>
          <w:szCs w:val="24"/>
        </w:rPr>
        <w:t>s</w:t>
      </w:r>
      <w:r w:rsidRPr="0099627C">
        <w:rPr>
          <w:rFonts w:eastAsia="Times New Roman"/>
          <w:i/>
          <w:sz w:val="24"/>
          <w:szCs w:val="24"/>
        </w:rPr>
        <w:t>ee</w:t>
      </w:r>
      <w:r w:rsidRPr="0099627C">
        <w:rPr>
          <w:rFonts w:eastAsia="Times New Roman"/>
          <w:sz w:val="24"/>
          <w:szCs w:val="24"/>
        </w:rPr>
        <w:t xml:space="preserve"> </w:t>
      </w:r>
      <w:r w:rsidR="002F73DE" w:rsidRPr="00CC76DA">
        <w:rPr>
          <w:b/>
          <w:bCs/>
        </w:rPr>
        <w:t xml:space="preserve">BKP, Inc. v. </w:t>
      </w:r>
      <w:proofErr w:type="spellStart"/>
      <w:r w:rsidR="002F73DE" w:rsidRPr="00CC76DA">
        <w:rPr>
          <w:b/>
          <w:bCs/>
        </w:rPr>
        <w:t>Killmer</w:t>
      </w:r>
      <w:proofErr w:type="spellEnd"/>
      <w:r w:rsidR="002F73DE" w:rsidRPr="00CC76DA">
        <w:rPr>
          <w:b/>
          <w:bCs/>
        </w:rPr>
        <w:t>, Lane &amp; Newman, LLP</w:t>
      </w:r>
      <w:r w:rsidR="002F73DE" w:rsidRPr="00CC76DA">
        <w:t>,</w:t>
      </w:r>
      <w:r w:rsidR="002F73DE" w:rsidRPr="002F73DE">
        <w:t xml:space="preserve"> 2021 COA 1</w:t>
      </w:r>
      <w:r w:rsidR="002F73DE">
        <w:t>4</w:t>
      </w:r>
      <w:r w:rsidR="002F73DE" w:rsidRPr="002F73DE">
        <w:t xml:space="preserve">4, </w:t>
      </w:r>
      <w:r w:rsidR="00493A1A">
        <w:t xml:space="preserve">¶ 37, </w:t>
      </w:r>
      <w:r w:rsidR="002F73DE" w:rsidRPr="002F73DE">
        <w:t xml:space="preserve">506 P.3d 84 (attorney’s statements at press conference not subject to litigation communications privilege); </w:t>
      </w:r>
      <w:r w:rsidR="002F73DE" w:rsidRPr="0094748D">
        <w:rPr>
          <w:b/>
          <w:bCs/>
        </w:rPr>
        <w:t>Begley v. Ireson</w:t>
      </w:r>
      <w:r w:rsidR="002F73DE" w:rsidRPr="002F73DE">
        <w:t xml:space="preserve">, 2020 COA 157, </w:t>
      </w:r>
      <w:r w:rsidR="00493A1A">
        <w:t xml:space="preserve">¶ 15, </w:t>
      </w:r>
      <w:r w:rsidR="002F73DE" w:rsidRPr="002F73DE">
        <w:t>490 P.3d 963 (attorney’s statements to interested parties in anticipation of litigation are entitled to absolute privilege);</w:t>
      </w:r>
      <w:r w:rsidR="002F73DE">
        <w:rPr>
          <w:b/>
          <w:bCs/>
        </w:rPr>
        <w:t xml:space="preserve"> </w:t>
      </w:r>
      <w:proofErr w:type="spellStart"/>
      <w:r w:rsidRPr="0099627C">
        <w:rPr>
          <w:rFonts w:eastAsia="Times New Roman"/>
          <w:b/>
          <w:sz w:val="24"/>
          <w:szCs w:val="24"/>
        </w:rPr>
        <w:t>Hoffler</w:t>
      </w:r>
      <w:proofErr w:type="spellEnd"/>
      <w:r w:rsidRPr="0099627C">
        <w:rPr>
          <w:rFonts w:eastAsia="Times New Roman"/>
          <w:b/>
          <w:sz w:val="24"/>
          <w:szCs w:val="24"/>
        </w:rPr>
        <w:t xml:space="preserve"> v. </w:t>
      </w:r>
      <w:smartTag w:uri="urn:schemas-microsoft-com:office:smarttags" w:element="place">
        <w:smartTag w:uri="urn:schemas-microsoft-com:office:smarttags" w:element="State">
          <w:r w:rsidRPr="0099627C">
            <w:rPr>
              <w:rFonts w:eastAsia="Times New Roman"/>
              <w:b/>
              <w:sz w:val="24"/>
              <w:szCs w:val="24"/>
            </w:rPr>
            <w:t>Colo.</w:t>
          </w:r>
        </w:smartTag>
      </w:smartTag>
      <w:r w:rsidRPr="0099627C">
        <w:rPr>
          <w:rFonts w:eastAsia="Times New Roman"/>
          <w:b/>
          <w:sz w:val="24"/>
          <w:szCs w:val="24"/>
        </w:rPr>
        <w:t xml:space="preserve"> </w:t>
      </w:r>
      <w:proofErr w:type="spellStart"/>
      <w:r w:rsidRPr="0099627C">
        <w:rPr>
          <w:rFonts w:eastAsia="Times New Roman"/>
          <w:b/>
          <w:sz w:val="24"/>
          <w:szCs w:val="24"/>
        </w:rPr>
        <w:t>Dep’t</w:t>
      </w:r>
      <w:proofErr w:type="spellEnd"/>
      <w:r w:rsidRPr="0099627C">
        <w:rPr>
          <w:rFonts w:eastAsia="Times New Roman"/>
          <w:b/>
          <w:sz w:val="24"/>
          <w:szCs w:val="24"/>
        </w:rPr>
        <w:t xml:space="preserve"> of Corr.</w:t>
      </w:r>
      <w:r w:rsidRPr="0099627C">
        <w:rPr>
          <w:rFonts w:eastAsia="Times New Roman"/>
          <w:sz w:val="24"/>
          <w:szCs w:val="24"/>
        </w:rPr>
        <w:t xml:space="preserve">, 27 P.3d 371 (Colo. 2001) (recognized common-law privilege protecting statements made in course of judicial or quasi-judicial proceedings); </w:t>
      </w:r>
      <w:r w:rsidRPr="0099627C">
        <w:rPr>
          <w:rFonts w:eastAsia="Times New Roman"/>
          <w:b/>
          <w:sz w:val="24"/>
          <w:szCs w:val="24"/>
        </w:rPr>
        <w:t>McDonald v. Lak</w:t>
      </w:r>
      <w:smartTag w:uri="urn:schemas-microsoft-com:office:smarttags" w:element="PersonName">
        <w:r w:rsidRPr="0099627C">
          <w:rPr>
            <w:rFonts w:eastAsia="Times New Roman"/>
            <w:b/>
            <w:sz w:val="24"/>
            <w:szCs w:val="24"/>
          </w:rPr>
          <w:t>e</w:t>
        </w:r>
      </w:smartTag>
      <w:r w:rsidRPr="0099627C">
        <w:rPr>
          <w:rFonts w:eastAsia="Times New Roman"/>
          <w:b/>
          <w:sz w:val="24"/>
          <w:szCs w:val="24"/>
        </w:rPr>
        <w:t>wood Country Club</w:t>
      </w:r>
      <w:r w:rsidRPr="0099627C">
        <w:rPr>
          <w:rFonts w:eastAsia="Times New Roman"/>
          <w:sz w:val="24"/>
          <w:szCs w:val="24"/>
        </w:rPr>
        <w:t>,</w:t>
      </w:r>
      <w:r w:rsidRPr="0099627C">
        <w:rPr>
          <w:rFonts w:eastAsia="Times New Roman"/>
          <w:b/>
          <w:sz w:val="24"/>
          <w:szCs w:val="24"/>
        </w:rPr>
        <w:t xml:space="preserve"> </w:t>
      </w:r>
      <w:r w:rsidRPr="0099627C">
        <w:rPr>
          <w:rFonts w:eastAsia="Times New Roman"/>
          <w:sz w:val="24"/>
          <w:szCs w:val="24"/>
        </w:rPr>
        <w:t>170 Colo. 355, 461 P.2d 437 (1969) (r</w:t>
      </w:r>
      <w:smartTag w:uri="urn:schemas-microsoft-com:office:smarttags" w:element="PersonName">
        <w:r w:rsidRPr="0099627C">
          <w:rPr>
            <w:rFonts w:eastAsia="Times New Roman"/>
            <w:sz w:val="24"/>
            <w:szCs w:val="24"/>
          </w:rPr>
          <w:t>e</w:t>
        </w:r>
      </w:smartTag>
      <w:r w:rsidRPr="0099627C">
        <w:rPr>
          <w:rFonts w:eastAsia="Times New Roman"/>
          <w:sz w:val="24"/>
          <w:szCs w:val="24"/>
        </w:rPr>
        <w:t>cognizing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pros</w:t>
      </w:r>
      <w:smartTag w:uri="urn:schemas-microsoft-com:office:smarttags" w:element="PersonName">
        <w:r w:rsidRPr="0099627C">
          <w:rPr>
            <w:rFonts w:eastAsia="Times New Roman"/>
            <w:sz w:val="24"/>
            <w:szCs w:val="24"/>
          </w:rPr>
          <w:t>e</w:t>
        </w:r>
      </w:smartTag>
      <w:r w:rsidRPr="0099627C">
        <w:rPr>
          <w:rFonts w:eastAsia="Times New Roman"/>
          <w:sz w:val="24"/>
          <w:szCs w:val="24"/>
        </w:rPr>
        <w:t>cutor to mak</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famatory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in op</w:t>
      </w:r>
      <w:smartTag w:uri="urn:schemas-microsoft-com:office:smarttags" w:element="PersonName">
        <w:r w:rsidRPr="0099627C">
          <w:rPr>
            <w:rFonts w:eastAsia="Times New Roman"/>
            <w:sz w:val="24"/>
            <w:szCs w:val="24"/>
          </w:rPr>
          <w:t>e</w:t>
        </w:r>
      </w:smartTag>
      <w:r w:rsidRPr="0099627C">
        <w:rPr>
          <w:rFonts w:eastAsia="Times New Roman"/>
          <w:sz w:val="24"/>
          <w:szCs w:val="24"/>
        </w:rPr>
        <w:t>n court wh</w:t>
      </w:r>
      <w:smartTag w:uri="urn:schemas-microsoft-com:office:smarttags" w:element="PersonName">
        <w:r w:rsidRPr="0099627C">
          <w:rPr>
            <w:rFonts w:eastAsia="Times New Roman"/>
            <w:sz w:val="24"/>
            <w:szCs w:val="24"/>
          </w:rPr>
          <w:t>e</w:t>
        </w:r>
      </w:smartTag>
      <w:r w:rsidRPr="0099627C">
        <w:rPr>
          <w:rFonts w:eastAsia="Times New Roman"/>
          <w:sz w:val="24"/>
          <w:szCs w:val="24"/>
        </w:rPr>
        <w:t>n p</w:t>
      </w:r>
      <w:smartTag w:uri="urn:schemas-microsoft-com:office:smarttags" w:element="PersonName">
        <w:r w:rsidRPr="0099627C">
          <w:rPr>
            <w:rFonts w:eastAsia="Times New Roman"/>
            <w:sz w:val="24"/>
            <w:szCs w:val="24"/>
          </w:rPr>
          <w:t>e</w:t>
        </w:r>
      </w:smartTag>
      <w:r w:rsidRPr="0099627C">
        <w:rPr>
          <w:rFonts w:eastAsia="Times New Roman"/>
          <w:sz w:val="24"/>
          <w:szCs w:val="24"/>
        </w:rPr>
        <w:t>rtin</w:t>
      </w:r>
      <w:smartTag w:uri="urn:schemas-microsoft-com:office:smarttags" w:element="PersonName">
        <w:r w:rsidRPr="0099627C">
          <w:rPr>
            <w:rFonts w:eastAsia="Times New Roman"/>
            <w:sz w:val="24"/>
            <w:szCs w:val="24"/>
          </w:rPr>
          <w:t>e</w:t>
        </w:r>
      </w:smartTag>
      <w:r w:rsidRPr="0099627C">
        <w:rPr>
          <w:rFonts w:eastAsia="Times New Roman"/>
          <w:sz w:val="24"/>
          <w:szCs w:val="24"/>
        </w:rPr>
        <w:t>nt to cas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w:t>
      </w:r>
      <w:smartTag w:uri="urn:schemas-microsoft-com:office:smarttags" w:element="PersonName">
        <w:r w:rsidRPr="0099627C">
          <w:rPr>
            <w:rFonts w:eastAsia="Times New Roman"/>
            <w:sz w:val="24"/>
            <w:szCs w:val="24"/>
          </w:rPr>
          <w:t>e</w:t>
        </w:r>
      </w:smartTag>
      <w:r w:rsidRPr="0099627C">
        <w:rPr>
          <w:rFonts w:eastAsia="Times New Roman"/>
          <w:sz w:val="24"/>
          <w:szCs w:val="24"/>
        </w:rPr>
        <w:t>ing tri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r w:rsidRPr="0099627C">
        <w:rPr>
          <w:rFonts w:eastAsia="Times New Roman"/>
          <w:b/>
          <w:sz w:val="24"/>
          <w:szCs w:val="24"/>
        </w:rPr>
        <w:t>Lining</w:t>
      </w:r>
      <w:smartTag w:uri="urn:schemas-microsoft-com:office:smarttags" w:element="PersonName">
        <w:r w:rsidRPr="0099627C">
          <w:rPr>
            <w:rFonts w:eastAsia="Times New Roman"/>
            <w:b/>
            <w:sz w:val="24"/>
            <w:szCs w:val="24"/>
          </w:rPr>
          <w:t>e</w:t>
        </w:r>
      </w:smartTag>
      <w:r w:rsidRPr="0099627C">
        <w:rPr>
          <w:rFonts w:eastAsia="Times New Roman"/>
          <w:b/>
          <w:sz w:val="24"/>
          <w:szCs w:val="24"/>
        </w:rPr>
        <w:t>r v. Knight</w:t>
      </w:r>
      <w:r w:rsidRPr="0099627C">
        <w:rPr>
          <w:rFonts w:eastAsia="Times New Roman"/>
          <w:sz w:val="24"/>
          <w:szCs w:val="24"/>
        </w:rPr>
        <w:t>, 123 Colo. 213, 226 P.2d 809 (1951) (p</w:t>
      </w:r>
      <w:smartTag w:uri="urn:schemas-microsoft-com:office:smarttags" w:element="PersonName">
        <w:r w:rsidRPr="0099627C">
          <w:rPr>
            <w:rFonts w:eastAsia="Times New Roman"/>
            <w:sz w:val="24"/>
            <w:szCs w:val="24"/>
          </w:rPr>
          <w:t>e</w:t>
        </w:r>
      </w:smartTag>
      <w:r w:rsidRPr="0099627C">
        <w:rPr>
          <w:rFonts w:eastAsia="Times New Roman"/>
          <w:sz w:val="24"/>
          <w:szCs w:val="24"/>
        </w:rPr>
        <w:t>tition to county commission</w:t>
      </w:r>
      <w:smartTag w:uri="urn:schemas-microsoft-com:office:smarttags" w:element="PersonName">
        <w:r w:rsidRPr="0099627C">
          <w:rPr>
            <w:rFonts w:eastAsia="Times New Roman"/>
            <w:sz w:val="24"/>
            <w:szCs w:val="24"/>
          </w:rPr>
          <w:t>e</w:t>
        </w:r>
      </w:smartTag>
      <w:r w:rsidRPr="0099627C">
        <w:rPr>
          <w:rFonts w:eastAsia="Times New Roman"/>
          <w:sz w:val="24"/>
          <w:szCs w:val="24"/>
        </w:rPr>
        <w:t>rs h</w:t>
      </w:r>
      <w:smartTag w:uri="urn:schemas-microsoft-com:office:smarttags" w:element="PersonName">
        <w:r w:rsidRPr="0099627C">
          <w:rPr>
            <w:rFonts w:eastAsia="Times New Roman"/>
            <w:sz w:val="24"/>
            <w:szCs w:val="24"/>
          </w:rPr>
          <w:t>e</w:t>
        </w:r>
      </w:smartTag>
      <w:r w:rsidRPr="0099627C">
        <w:rPr>
          <w:rFonts w:eastAsia="Times New Roman"/>
          <w:sz w:val="24"/>
          <w:szCs w:val="24"/>
        </w:rPr>
        <w:t>ld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as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l</w:t>
      </w:r>
      <w:smartTag w:uri="urn:schemas-microsoft-com:office:smarttags" w:element="PersonName">
        <w:r w:rsidRPr="0099627C">
          <w:rPr>
            <w:rFonts w:eastAsia="Times New Roman"/>
            <w:sz w:val="24"/>
            <w:szCs w:val="24"/>
          </w:rPr>
          <w:t>e</w:t>
        </w:r>
      </w:smartTag>
      <w:r w:rsidRPr="0099627C">
        <w:rPr>
          <w:rFonts w:eastAsia="Times New Roman"/>
          <w:sz w:val="24"/>
          <w:szCs w:val="24"/>
        </w:rPr>
        <w:t>gislativ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and judicial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dings); </w:t>
      </w:r>
      <w:r w:rsidRPr="0099627C">
        <w:rPr>
          <w:rFonts w:eastAsia="Times New Roman"/>
          <w:b/>
          <w:sz w:val="24"/>
          <w:szCs w:val="24"/>
        </w:rPr>
        <w:t>Glasson v. Bow</w:t>
      </w:r>
      <w:smartTag w:uri="urn:schemas-microsoft-com:office:smarttags" w:element="PersonName">
        <w:r w:rsidRPr="0099627C">
          <w:rPr>
            <w:rFonts w:eastAsia="Times New Roman"/>
            <w:b/>
            <w:sz w:val="24"/>
            <w:szCs w:val="24"/>
          </w:rPr>
          <w:t>e</w:t>
        </w:r>
      </w:smartTag>
      <w:r w:rsidRPr="0099627C">
        <w:rPr>
          <w:rFonts w:eastAsia="Times New Roman"/>
          <w:b/>
          <w:sz w:val="24"/>
          <w:szCs w:val="24"/>
        </w:rPr>
        <w:t>n</w:t>
      </w:r>
      <w:r w:rsidRPr="0099627C">
        <w:rPr>
          <w:rFonts w:eastAsia="Times New Roman"/>
          <w:sz w:val="24"/>
          <w:szCs w:val="24"/>
        </w:rPr>
        <w:t>, 84 Colo. 57, 267 P. 1066 (1928) (affidavit incid</w:t>
      </w:r>
      <w:smartTag w:uri="urn:schemas-microsoft-com:office:smarttags" w:element="PersonName">
        <w:r w:rsidRPr="0099627C">
          <w:rPr>
            <w:rFonts w:eastAsia="Times New Roman"/>
            <w:sz w:val="24"/>
            <w:szCs w:val="24"/>
          </w:rPr>
          <w:t>e</w:t>
        </w:r>
      </w:smartTag>
      <w:r w:rsidRPr="0099627C">
        <w:rPr>
          <w:rFonts w:eastAsia="Times New Roman"/>
          <w:sz w:val="24"/>
          <w:szCs w:val="24"/>
        </w:rPr>
        <w:t>nt to chang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v</w:t>
      </w:r>
      <w:smartTag w:uri="urn:schemas-microsoft-com:office:smarttags" w:element="PersonName">
        <w:r w:rsidRPr="0099627C">
          <w:rPr>
            <w:rFonts w:eastAsia="Times New Roman"/>
            <w:sz w:val="24"/>
            <w:szCs w:val="24"/>
          </w:rPr>
          <w:t>e</w:t>
        </w:r>
      </w:smartTag>
      <w:r w:rsidRPr="0099627C">
        <w:rPr>
          <w:rFonts w:eastAsia="Times New Roman"/>
          <w:sz w:val="24"/>
          <w:szCs w:val="24"/>
        </w:rPr>
        <w:t>nu</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motion); </w:t>
      </w:r>
      <w:r w:rsidRPr="0099627C">
        <w:rPr>
          <w:rFonts w:eastAsia="Times New Roman"/>
          <w:b/>
          <w:sz w:val="24"/>
          <w:szCs w:val="24"/>
        </w:rPr>
        <w:t>Burk</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Gr</w:t>
      </w:r>
      <w:smartTag w:uri="urn:schemas-microsoft-com:office:smarttags" w:element="PersonName">
        <w:r w:rsidRPr="0099627C">
          <w:rPr>
            <w:rFonts w:eastAsia="Times New Roman"/>
            <w:b/>
            <w:sz w:val="24"/>
            <w:szCs w:val="24"/>
          </w:rPr>
          <w:t>e</w:t>
        </w:r>
      </w:smartTag>
      <w:smartTag w:uri="urn:schemas-microsoft-com:office:smarttags" w:element="PersonName">
        <w:r w:rsidRPr="0099627C">
          <w:rPr>
            <w:rFonts w:eastAsia="Times New Roman"/>
            <w:b/>
            <w:sz w:val="24"/>
            <w:szCs w:val="24"/>
          </w:rPr>
          <w:t>e</w:t>
        </w:r>
      </w:smartTag>
      <w:r w:rsidRPr="0099627C">
        <w:rPr>
          <w:rFonts w:eastAsia="Times New Roman"/>
          <w:b/>
          <w:sz w:val="24"/>
          <w:szCs w:val="24"/>
        </w:rPr>
        <w:t>n</w:t>
      </w:r>
      <w:smartTag w:uri="urn:schemas-microsoft-com:office:smarttags" w:element="PersonName">
        <w:r w:rsidRPr="0099627C">
          <w:rPr>
            <w:rFonts w:eastAsia="Times New Roman"/>
            <w:b/>
            <w:sz w:val="24"/>
            <w:szCs w:val="24"/>
          </w:rPr>
          <w:t>e</w:t>
        </w:r>
      </w:smartTag>
      <w:r w:rsidRPr="0099627C">
        <w:rPr>
          <w:rFonts w:eastAsia="Times New Roman"/>
          <w:sz w:val="24"/>
          <w:szCs w:val="24"/>
        </w:rPr>
        <w:t>, 963 P.2d 1119 (</w:t>
      </w:r>
      <w:r w:rsidR="00F60050">
        <w:rPr>
          <w:rFonts w:eastAsia="Times New Roman"/>
          <w:sz w:val="24"/>
          <w:szCs w:val="24"/>
        </w:rPr>
        <w:t>Colo. App.</w:t>
      </w:r>
      <w:r w:rsidRPr="0099627C">
        <w:rPr>
          <w:rFonts w:eastAsia="Times New Roman"/>
          <w:sz w:val="24"/>
          <w:szCs w:val="24"/>
        </w:rPr>
        <w:t xml:space="preserve"> 1998)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in r</w:t>
      </w:r>
      <w:smartTag w:uri="urn:schemas-microsoft-com:office:smarttags" w:element="PersonName">
        <w:r w:rsidRPr="0099627C">
          <w:rPr>
            <w:rFonts w:eastAsia="Times New Roman"/>
            <w:sz w:val="24"/>
            <w:szCs w:val="24"/>
          </w:rPr>
          <w:t>e</w:t>
        </w:r>
      </w:smartTag>
      <w:r w:rsidRPr="0099627C">
        <w:rPr>
          <w:rFonts w:eastAsia="Times New Roman"/>
          <w:sz w:val="24"/>
          <w:szCs w:val="24"/>
        </w:rPr>
        <w:t>ports to polic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but not an absolut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Club Val</w:t>
      </w:r>
      <w:smartTag w:uri="urn:schemas-microsoft-com:office:smarttags" w:element="PersonName">
        <w:r w:rsidRPr="0099627C">
          <w:rPr>
            <w:rFonts w:eastAsia="Times New Roman"/>
            <w:b/>
            <w:sz w:val="24"/>
            <w:szCs w:val="24"/>
          </w:rPr>
          <w:t>e</w:t>
        </w:r>
      </w:smartTag>
      <w:r w:rsidRPr="0099627C">
        <w:rPr>
          <w:rFonts w:eastAsia="Times New Roman"/>
          <w:b/>
          <w:sz w:val="24"/>
          <w:szCs w:val="24"/>
        </w:rPr>
        <w:t>ncia Hom</w:t>
      </w:r>
      <w:smartTag w:uri="urn:schemas-microsoft-com:office:smarttags" w:element="PersonName">
        <w:r w:rsidRPr="0099627C">
          <w:rPr>
            <w:rFonts w:eastAsia="Times New Roman"/>
            <w:b/>
            <w:sz w:val="24"/>
            <w:szCs w:val="24"/>
          </w:rPr>
          <w:t>e</w:t>
        </w:r>
      </w:smartTag>
      <w:r w:rsidRPr="0099627C">
        <w:rPr>
          <w:rFonts w:eastAsia="Times New Roman"/>
          <w:b/>
          <w:sz w:val="24"/>
          <w:szCs w:val="24"/>
        </w:rPr>
        <w:t>own</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rs </w:t>
      </w:r>
      <w:proofErr w:type="spellStart"/>
      <w:r w:rsidRPr="0099627C">
        <w:rPr>
          <w:rFonts w:eastAsia="Times New Roman"/>
          <w:b/>
          <w:sz w:val="24"/>
          <w:szCs w:val="24"/>
        </w:rPr>
        <w:t>Ass’n</w:t>
      </w:r>
      <w:proofErr w:type="spellEnd"/>
      <w:r w:rsidRPr="0099627C">
        <w:rPr>
          <w:rFonts w:eastAsia="Times New Roman"/>
          <w:b/>
          <w:sz w:val="24"/>
          <w:szCs w:val="24"/>
        </w:rPr>
        <w:t xml:space="preserve"> v. Val</w:t>
      </w:r>
      <w:smartTag w:uri="urn:schemas-microsoft-com:office:smarttags" w:element="PersonName">
        <w:r w:rsidRPr="0099627C">
          <w:rPr>
            <w:rFonts w:eastAsia="Times New Roman"/>
            <w:b/>
            <w:sz w:val="24"/>
            <w:szCs w:val="24"/>
          </w:rPr>
          <w:t>e</w:t>
        </w:r>
      </w:smartTag>
      <w:r w:rsidRPr="0099627C">
        <w:rPr>
          <w:rFonts w:eastAsia="Times New Roman"/>
          <w:b/>
          <w:sz w:val="24"/>
          <w:szCs w:val="24"/>
        </w:rPr>
        <w:t>ncia Assocs.</w:t>
      </w:r>
      <w:r w:rsidRPr="0099627C">
        <w:rPr>
          <w:rFonts w:eastAsia="Times New Roman"/>
          <w:sz w:val="24"/>
          <w:szCs w:val="24"/>
        </w:rPr>
        <w:t>, 712 P.2d 1024 (</w:t>
      </w:r>
      <w:r w:rsidR="00F60050">
        <w:rPr>
          <w:rFonts w:eastAsia="Times New Roman"/>
          <w:sz w:val="24"/>
          <w:szCs w:val="24"/>
        </w:rPr>
        <w:t>Colo. App.</w:t>
      </w:r>
      <w:r w:rsidRPr="0099627C">
        <w:rPr>
          <w:rFonts w:eastAsia="Times New Roman"/>
          <w:sz w:val="24"/>
          <w:szCs w:val="24"/>
        </w:rPr>
        <w:t xml:space="preserve"> 1985) (absolute privilege of attorney to publish defamatory statements in course of judicial proceeding is not limited to statements made during trial, but includes statements made in conferences and other communications preliminary to official proceedings); </w:t>
      </w:r>
      <w:proofErr w:type="spellStart"/>
      <w:r w:rsidRPr="0099627C">
        <w:rPr>
          <w:rFonts w:eastAsia="Times New Roman"/>
          <w:b/>
          <w:sz w:val="24"/>
          <w:szCs w:val="24"/>
        </w:rPr>
        <w:t>Dep’t</w:t>
      </w:r>
      <w:proofErr w:type="spellEnd"/>
      <w:r w:rsidRPr="0099627C">
        <w:rPr>
          <w:rFonts w:eastAsia="Times New Roman"/>
          <w:b/>
          <w:sz w:val="24"/>
          <w:szCs w:val="24"/>
        </w:rPr>
        <w:t xml:space="preserve"> of Admin. v.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P</w:t>
      </w:r>
      <w:smartTag w:uri="urn:schemas-microsoft-com:office:smarttags" w:element="PersonName">
        <w:r w:rsidRPr="0099627C">
          <w:rPr>
            <w:rFonts w:eastAsia="Times New Roman"/>
            <w:b/>
            <w:sz w:val="24"/>
            <w:szCs w:val="24"/>
          </w:rPr>
          <w:t>e</w:t>
        </w:r>
      </w:smartTag>
      <w:r w:rsidRPr="0099627C">
        <w:rPr>
          <w:rFonts w:eastAsia="Times New Roman"/>
          <w:b/>
          <w:sz w:val="24"/>
          <w:szCs w:val="24"/>
        </w:rPr>
        <w:t>rsonn</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Bd.</w:t>
      </w:r>
      <w:r w:rsidRPr="0099627C">
        <w:rPr>
          <w:rFonts w:eastAsia="Times New Roman"/>
          <w:sz w:val="24"/>
          <w:szCs w:val="24"/>
        </w:rPr>
        <w:t>, 703 P.2d 595 (</w:t>
      </w:r>
      <w:r w:rsidR="00F60050">
        <w:rPr>
          <w:rFonts w:eastAsia="Times New Roman"/>
          <w:sz w:val="24"/>
          <w:szCs w:val="24"/>
        </w:rPr>
        <w:t>Colo. App.</w:t>
      </w:r>
      <w:r w:rsidR="001763B1">
        <w:rPr>
          <w:rFonts w:eastAsia="Times New Roman"/>
          <w:sz w:val="24"/>
          <w:szCs w:val="24"/>
        </w:rPr>
        <w:t xml:space="preserve"> </w:t>
      </w:r>
      <w:r w:rsidRPr="0099627C">
        <w:rPr>
          <w:rFonts w:eastAsia="Times New Roman"/>
          <w:sz w:val="24"/>
          <w:szCs w:val="24"/>
        </w:rPr>
        <w:t xml:space="preserve">1985) (rule that defamatory statements made in judicial or quasi-judicial proceedings are absolutely privileged, if relevant to the subject of the inquiry, also applies to hearings before administrative agencies); </w:t>
      </w:r>
      <w:r w:rsidRPr="0099627C">
        <w:rPr>
          <w:rFonts w:eastAsia="Times New Roman"/>
          <w:b/>
          <w:sz w:val="24"/>
          <w:szCs w:val="24"/>
        </w:rPr>
        <w:t>Dorr v. C.B. Johnson, Inc.</w:t>
      </w:r>
      <w:r w:rsidRPr="0099627C">
        <w:rPr>
          <w:rFonts w:eastAsia="Times New Roman"/>
          <w:sz w:val="24"/>
          <w:szCs w:val="24"/>
        </w:rPr>
        <w:t>, 660 P.2d 517 (</w:t>
      </w:r>
      <w:r w:rsidR="00F60050">
        <w:rPr>
          <w:rFonts w:eastAsia="Times New Roman"/>
          <w:sz w:val="24"/>
          <w:szCs w:val="24"/>
        </w:rPr>
        <w:t>Colo. App.</w:t>
      </w:r>
      <w:r w:rsidRPr="0099627C">
        <w:rPr>
          <w:rFonts w:eastAsia="Times New Roman"/>
          <w:sz w:val="24"/>
          <w:szCs w:val="24"/>
        </w:rPr>
        <w:t xml:space="preserve"> 1983) (statements concerning employee in </w:t>
      </w:r>
      <w:r w:rsidR="00473E69">
        <w:rPr>
          <w:rFonts w:eastAsia="Times New Roman"/>
          <w:sz w:val="24"/>
          <w:szCs w:val="24"/>
        </w:rPr>
        <w:t xml:space="preserve">required </w:t>
      </w:r>
      <w:r w:rsidRPr="0099627C">
        <w:rPr>
          <w:rFonts w:eastAsia="Times New Roman"/>
          <w:sz w:val="24"/>
          <w:szCs w:val="24"/>
        </w:rPr>
        <w:t xml:space="preserve">state agency </w:t>
      </w:r>
      <w:r w:rsidR="00473E69">
        <w:rPr>
          <w:rFonts w:eastAsia="Times New Roman"/>
          <w:sz w:val="24"/>
          <w:szCs w:val="24"/>
        </w:rPr>
        <w:t xml:space="preserve">report </w:t>
      </w:r>
      <w:r w:rsidRPr="0099627C">
        <w:rPr>
          <w:rFonts w:eastAsia="Times New Roman"/>
          <w:sz w:val="24"/>
          <w:szCs w:val="24"/>
        </w:rPr>
        <w:t>are privileged, but privilege does not extend to repetition of statements made to third persons not involved in matter before agency).</w:t>
      </w:r>
    </w:p>
    <w:p w14:paraId="4F2B2B54" w14:textId="77777777" w:rsidR="0099627C" w:rsidRDefault="0099627C" w:rsidP="0099627C">
      <w:pPr>
        <w:spacing w:after="240"/>
        <w:ind w:firstLine="720"/>
        <w:rPr>
          <w:rFonts w:eastAsia="Times New Roman"/>
          <w:sz w:val="24"/>
          <w:szCs w:val="24"/>
        </w:rPr>
      </w:pPr>
      <w:r w:rsidRPr="0099627C">
        <w:rPr>
          <w:rFonts w:eastAsia="Times New Roman"/>
          <w:sz w:val="24"/>
          <w:szCs w:val="24"/>
        </w:rPr>
        <w:lastRenderedPageBreak/>
        <w:t>3. This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gardl</w:t>
      </w:r>
      <w:smartTag w:uri="urn:schemas-microsoft-com:office:smarttags" w:element="PersonName">
        <w:r w:rsidRPr="0099627C">
          <w:rPr>
            <w:rFonts w:eastAsia="Times New Roman"/>
            <w:sz w:val="24"/>
            <w:szCs w:val="24"/>
          </w:rPr>
          <w:t>e</w:t>
        </w:r>
      </w:smartTag>
      <w:r w:rsidRPr="0099627C">
        <w:rPr>
          <w:rFonts w:eastAsia="Times New Roman"/>
          <w:sz w:val="24"/>
          <w:szCs w:val="24"/>
        </w:rPr>
        <w:t>ss of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is a public official, public figur</w:t>
      </w:r>
      <w:smartTag w:uri="urn:schemas-microsoft-com:office:smarttags" w:element="PersonName">
        <w:r w:rsidRPr="0099627C">
          <w:rPr>
            <w:rFonts w:eastAsia="Times New Roman"/>
            <w:sz w:val="24"/>
            <w:szCs w:val="24"/>
          </w:rPr>
          <w:t>e</w:t>
        </w:r>
      </w:smartTag>
      <w:r w:rsidRPr="0099627C">
        <w:rPr>
          <w:rFonts w:eastAsia="Times New Roman"/>
          <w:sz w:val="24"/>
          <w:szCs w:val="24"/>
        </w:rPr>
        <w:t>, or privat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w:t>
      </w:r>
      <w:smartTag w:uri="urn:schemas-microsoft-com:office:smarttags" w:element="PersonName">
        <w:r w:rsidRPr="0099627C">
          <w:rPr>
            <w:rFonts w:eastAsia="Times New Roman"/>
            <w:sz w:val="24"/>
            <w:szCs w:val="24"/>
          </w:rPr>
          <w:t>e</w:t>
        </w:r>
      </w:smartTag>
      <w:r w:rsidRPr="0099627C">
        <w:rPr>
          <w:rFonts w:eastAsia="Times New Roman"/>
          <w:sz w:val="24"/>
          <w:szCs w:val="24"/>
        </w:rPr>
        <w:t>rson.</w:t>
      </w:r>
      <w:r>
        <w:rPr>
          <w:rFonts w:eastAsia="Times New Roman"/>
          <w:sz w:val="24"/>
          <w:szCs w:val="24"/>
        </w:rPr>
        <w:br w:type="page"/>
      </w:r>
    </w:p>
    <w:p w14:paraId="462A1B6B" w14:textId="77777777" w:rsidR="0099627C" w:rsidRPr="009E3DA4" w:rsidRDefault="0099627C" w:rsidP="0099627C">
      <w:pPr>
        <w:spacing w:after="240"/>
        <w:ind w:left="720" w:hanging="720"/>
        <w:rPr>
          <w:rFonts w:eastAsia="Times New Roman"/>
          <w:b/>
          <w:sz w:val="24"/>
          <w:szCs w:val="24"/>
        </w:rPr>
      </w:pPr>
      <w:bookmarkStart w:id="18" w:name="a22_18"/>
      <w:bookmarkEnd w:id="18"/>
      <w:r w:rsidRPr="0099627C">
        <w:rPr>
          <w:rFonts w:eastAsia="Times New Roman"/>
          <w:b/>
          <w:sz w:val="24"/>
          <w:szCs w:val="24"/>
        </w:rPr>
        <w:lastRenderedPageBreak/>
        <w:t xml:space="preserve">22:18 </w:t>
      </w:r>
      <w:r w:rsidRPr="0099627C">
        <w:rPr>
          <w:rFonts w:eastAsia="Times New Roman"/>
          <w:b/>
          <w:sz w:val="24"/>
          <w:szCs w:val="24"/>
        </w:rPr>
        <w:tab/>
        <w:t>AFFIRMATIVE DEFENSE — QUALIFIED PRIVILEGE — WHEN LOST</w:t>
      </w:r>
    </w:p>
    <w:p w14:paraId="586AB2E8"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(When the defendant published the statement[s] in question [he] [she] was privileged to do so, because </w:t>
      </w:r>
      <w:r w:rsidRPr="0099627C">
        <w:rPr>
          <w:rFonts w:eastAsia="Times New Roman"/>
          <w:i/>
          <w:sz w:val="24"/>
          <w:szCs w:val="24"/>
        </w:rPr>
        <w:t>[describe the basic purpose of the privilege, including what and whose interest the privilege is intended to protect, e.g., “an employee is allowed to inform his or her employer of wrongdoing of a fellow employee for the purpose of protecting the employer’s business”]</w:t>
      </w:r>
      <w:r w:rsidRPr="0099627C">
        <w:rPr>
          <w:rFonts w:eastAsia="Times New Roman"/>
          <w:b/>
          <w:sz w:val="24"/>
          <w:szCs w:val="24"/>
        </w:rPr>
        <w:t>.)</w:t>
      </w:r>
    </w:p>
    <w:p w14:paraId="105E62B9"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 xml:space="preserve">(The defendant has the burden of proving the affirmative defense of privilege. If you find that </w:t>
      </w:r>
      <w:r w:rsidRPr="0099627C">
        <w:rPr>
          <w:rFonts w:eastAsia="Times New Roman"/>
          <w:i/>
          <w:sz w:val="24"/>
          <w:szCs w:val="24"/>
        </w:rPr>
        <w:t>[describe the facts which, if proved, would give rise to the privilege as a matter of law]</w:t>
      </w:r>
      <w:r w:rsidRPr="0099627C">
        <w:rPr>
          <w:rFonts w:eastAsia="Times New Roman"/>
          <w:b/>
          <w:sz w:val="24"/>
          <w:szCs w:val="24"/>
        </w:rPr>
        <w:t xml:space="preserve">, then you must find that when the defendant published the statement[s] in question, [he] [she] was privileged to do so because </w:t>
      </w:r>
      <w:r w:rsidRPr="0099627C">
        <w:rPr>
          <w:rFonts w:eastAsia="Times New Roman"/>
          <w:i/>
          <w:sz w:val="24"/>
          <w:szCs w:val="24"/>
        </w:rPr>
        <w:t>[describe the purpose of the privilege, including what and whose interest the privilege is intended to protect]</w:t>
      </w:r>
      <w:r w:rsidRPr="0099627C">
        <w:rPr>
          <w:rFonts w:eastAsia="Times New Roman"/>
          <w:b/>
          <w:sz w:val="24"/>
          <w:szCs w:val="24"/>
        </w:rPr>
        <w:t>.)</w:t>
      </w:r>
    </w:p>
    <w:p w14:paraId="0FFE1107"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(Because) (If) the defendant was privileged to publish the statement(s), then the defendant is not legally responsible to the plaintiff and your verdict must be for the defendant (unless the defendant abused the privilege. The existence of a privilege does not protect the defendant if [he] [she] abused the privilege).</w:t>
      </w:r>
    </w:p>
    <w:p w14:paraId="20DFE767"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(The affirmative defense of privilege is lost if the plaintiff proves the defendant abused the privilege. The defendant abused the privilege if you find that when [he] [she] published the statement[s] in question:</w:t>
      </w:r>
    </w:p>
    <w:p w14:paraId="48BD1430"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1. [He] [She] knew the statement[s] to be false, or acted with reckless disregard for whether the statement[s] [was] [were] false; or</w:t>
      </w:r>
    </w:p>
    <w:p w14:paraId="18BC5101"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2. [He] [She] acted primarily for purposes other than the protection of the interest for which the privilege was given; or</w:t>
      </w:r>
    </w:p>
    <w:p w14:paraId="0B7C457E"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3. [He] [She] knowingly published the statement[s] to [a person] [persons] to whom its publication was not otherwise privileged, unless [he] [she] reasonably believed that the publication was a proper means of communicating such matter to the person[s] to whom its publication was privileged; or</w:t>
      </w:r>
    </w:p>
    <w:p w14:paraId="3982BA1B" w14:textId="77777777" w:rsidR="0099627C" w:rsidRPr="0099627C" w:rsidRDefault="0099627C" w:rsidP="0099627C">
      <w:pPr>
        <w:spacing w:after="240"/>
        <w:ind w:firstLine="720"/>
        <w:rPr>
          <w:rFonts w:eastAsia="Times New Roman"/>
          <w:b/>
          <w:sz w:val="24"/>
          <w:szCs w:val="24"/>
        </w:rPr>
      </w:pPr>
      <w:r w:rsidRPr="0099627C">
        <w:rPr>
          <w:rFonts w:eastAsia="Times New Roman"/>
          <w:b/>
          <w:sz w:val="24"/>
          <w:szCs w:val="24"/>
        </w:rPr>
        <w:t>4. [He] [She] did not reasonably believe the publication of the statement[s] to be necessary to accomplish the purpose for which the privilege was given.)</w:t>
      </w:r>
    </w:p>
    <w:p w14:paraId="672A74A6" w14:textId="77777777" w:rsidR="0099627C" w:rsidRDefault="0099627C" w:rsidP="0099627C">
      <w:pPr>
        <w:jc w:val="center"/>
        <w:rPr>
          <w:rFonts w:eastAsia="Times New Roman"/>
          <w:sz w:val="24"/>
          <w:szCs w:val="24"/>
        </w:rPr>
      </w:pPr>
    </w:p>
    <w:p w14:paraId="62C9F226" w14:textId="77777777" w:rsidR="0099627C" w:rsidRPr="0054263B" w:rsidRDefault="0099627C" w:rsidP="0099627C">
      <w:pPr>
        <w:keepNext/>
        <w:spacing w:after="240"/>
        <w:jc w:val="center"/>
        <w:rPr>
          <w:rFonts w:eastAsia="Times New Roman"/>
          <w:b/>
          <w:sz w:val="24"/>
          <w:szCs w:val="24"/>
        </w:rPr>
      </w:pPr>
      <w:r w:rsidRPr="0054263B">
        <w:rPr>
          <w:rFonts w:eastAsia="Times New Roman"/>
          <w:b/>
          <w:sz w:val="24"/>
          <w:szCs w:val="24"/>
        </w:rPr>
        <w:t>Notes on Use</w:t>
      </w:r>
    </w:p>
    <w:p w14:paraId="785B8095"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1. This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only in conjunction with Instruction 22:4 or 22:5 wh</w:t>
      </w:r>
      <w:smartTag w:uri="urn:schemas-microsoft-com:office:smarttags" w:element="PersonName">
        <w:r w:rsidRPr="0099627C">
          <w:rPr>
            <w:rFonts w:eastAsia="Times New Roman"/>
            <w:sz w:val="24"/>
            <w:szCs w:val="24"/>
          </w:rPr>
          <w:t>e</w:t>
        </w:r>
      </w:smartTag>
      <w:r w:rsidRPr="0099627C">
        <w:rPr>
          <w:rFonts w:eastAsia="Times New Roman"/>
          <w:sz w:val="24"/>
          <w:szCs w:val="24"/>
        </w:rPr>
        <w:t>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has b</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n prop</w:t>
      </w:r>
      <w:smartTag w:uri="urn:schemas-microsoft-com:office:smarttags" w:element="PersonName">
        <w:r w:rsidRPr="0099627C">
          <w:rPr>
            <w:rFonts w:eastAsia="Times New Roman"/>
            <w:sz w:val="24"/>
            <w:szCs w:val="24"/>
          </w:rPr>
          <w:t>e</w:t>
        </w:r>
      </w:smartTag>
      <w:r w:rsidRPr="0099627C">
        <w:rPr>
          <w:rFonts w:eastAsia="Times New Roman"/>
          <w:sz w:val="24"/>
          <w:szCs w:val="24"/>
        </w:rPr>
        <w:t>rly put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It should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us</w:t>
      </w:r>
      <w:smartTag w:uri="urn:schemas-microsoft-com:office:smarttags" w:element="PersonName">
        <w:r w:rsidRPr="0099627C">
          <w:rPr>
            <w:rFonts w:eastAsia="Times New Roman"/>
            <w:sz w:val="24"/>
            <w:szCs w:val="24"/>
          </w:rPr>
          <w:t>e</w:t>
        </w:r>
      </w:smartTag>
      <w:r w:rsidRPr="0099627C">
        <w:rPr>
          <w:rFonts w:eastAsia="Times New Roman"/>
          <w:sz w:val="24"/>
          <w:szCs w:val="24"/>
        </w:rPr>
        <w:t>d in conjunction with Instruction 22:1 or 22:2.</w:t>
      </w:r>
    </w:p>
    <w:p w14:paraId="6960B9BB" w14:textId="77777777" w:rsidR="0099627C" w:rsidRPr="0099627C" w:rsidRDefault="0099627C" w:rsidP="0099627C">
      <w:pPr>
        <w:spacing w:after="240"/>
        <w:ind w:firstLine="720"/>
        <w:rPr>
          <w:rFonts w:eastAsia="Times New Roman"/>
          <w:sz w:val="24"/>
          <w:szCs w:val="24"/>
        </w:rPr>
      </w:pPr>
      <w:r w:rsidRPr="0099627C">
        <w:rPr>
          <w:rFonts w:eastAsia="Times New Roman"/>
          <w:sz w:val="24"/>
          <w:szCs w:val="24"/>
        </w:rPr>
        <w:t>2. 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par</w:t>
      </w:r>
      <w:smartTag w:uri="urn:schemas-microsoft-com:office:smarttags" w:element="PersonName">
        <w:r w:rsidRPr="0099627C">
          <w:rPr>
            <w:rFonts w:eastAsia="Times New Roman"/>
            <w:sz w:val="24"/>
            <w:szCs w:val="24"/>
          </w:rPr>
          <w:t>e</w:t>
        </w:r>
      </w:smartTag>
      <w:r w:rsidRPr="0099627C">
        <w:rPr>
          <w:rFonts w:eastAsia="Times New Roman"/>
          <w:sz w:val="24"/>
          <w:szCs w:val="24"/>
        </w:rPr>
        <w:t>nth</w:t>
      </w:r>
      <w:smartTag w:uri="urn:schemas-microsoft-com:office:smarttags" w:element="PersonName">
        <w:r w:rsidRPr="0099627C">
          <w:rPr>
            <w:rFonts w:eastAsia="Times New Roman"/>
            <w:sz w:val="24"/>
            <w:szCs w:val="24"/>
          </w:rPr>
          <w:t>e</w:t>
        </w:r>
      </w:smartTag>
      <w:r w:rsidRPr="0099627C">
        <w:rPr>
          <w:rFonts w:eastAsia="Times New Roman"/>
          <w:sz w:val="24"/>
          <w:szCs w:val="24"/>
        </w:rPr>
        <w:t>siz</w:t>
      </w:r>
      <w:smartTag w:uri="urn:schemas-microsoft-com:office:smarttags" w:element="PersonName">
        <w:r w:rsidRPr="0099627C">
          <w:rPr>
            <w:rFonts w:eastAsia="Times New Roman"/>
            <w:sz w:val="24"/>
            <w:szCs w:val="24"/>
          </w:rPr>
          <w:t>e</w:t>
        </w:r>
      </w:smartTag>
      <w:r w:rsidRPr="0099627C">
        <w:rPr>
          <w:rFonts w:eastAsia="Times New Roman"/>
          <w:sz w:val="24"/>
          <w:szCs w:val="24"/>
        </w:rPr>
        <w:t>d or brack</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d words or phras</w:t>
      </w:r>
      <w:smartTag w:uri="urn:schemas-microsoft-com:office:smarttags" w:element="PersonName">
        <w:r w:rsidRPr="0099627C">
          <w:rPr>
            <w:rFonts w:eastAsia="Times New Roman"/>
            <w:sz w:val="24"/>
            <w:szCs w:val="24"/>
          </w:rPr>
          <w:t>e</w:t>
        </w:r>
      </w:smartTag>
      <w:r w:rsidRPr="0099627C">
        <w:rPr>
          <w:rFonts w:eastAsia="Times New Roman"/>
          <w:sz w:val="24"/>
          <w:szCs w:val="24"/>
        </w:rPr>
        <w: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w:t>
      </w:r>
    </w:p>
    <w:p w14:paraId="3EC22076" w14:textId="2F1077C9" w:rsidR="0099627C" w:rsidRPr="0099627C" w:rsidRDefault="0099627C" w:rsidP="0099627C">
      <w:pPr>
        <w:spacing w:after="240"/>
        <w:ind w:firstLine="720"/>
        <w:rPr>
          <w:rFonts w:eastAsia="Times New Roman"/>
          <w:sz w:val="24"/>
          <w:szCs w:val="24"/>
        </w:rPr>
      </w:pPr>
      <w:r w:rsidRPr="0099627C">
        <w:rPr>
          <w:rFonts w:eastAsia="Times New Roman"/>
          <w:sz w:val="24"/>
          <w:szCs w:val="24"/>
        </w:rPr>
        <w:t>3.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w:t>
      </w:r>
      <w:smartTag w:uri="urn:schemas-microsoft-com:office:smarttags" w:element="PersonName">
        <w:r w:rsidRPr="0099627C">
          <w:rPr>
            <w:rFonts w:eastAsia="Times New Roman"/>
            <w:sz w:val="24"/>
            <w:szCs w:val="24"/>
          </w:rPr>
          <w:t>e</w:t>
        </w:r>
      </w:smartTag>
      <w:r w:rsidRPr="0099627C">
        <w:rPr>
          <w:rFonts w:eastAsia="Times New Roman"/>
          <w:sz w:val="24"/>
          <w:szCs w:val="24"/>
        </w:rPr>
        <w:t>rtain occasions making a publication conditionally or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dly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and on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occasions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publish</w:t>
      </w:r>
      <w:smartTag w:uri="urn:schemas-microsoft-com:office:smarttags" w:element="PersonName">
        <w:r w:rsidRPr="0099627C">
          <w:rPr>
            <w:rFonts w:eastAsia="Times New Roman"/>
            <w:sz w:val="24"/>
            <w:szCs w:val="24"/>
          </w:rPr>
          <w:t>e</w:t>
        </w:r>
      </w:smartTag>
      <w:r w:rsidRPr="0099627C">
        <w:rPr>
          <w:rFonts w:eastAsia="Times New Roman"/>
          <w:sz w:val="24"/>
          <w:szCs w:val="24"/>
        </w:rPr>
        <w:t>r is not liabl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n for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famatory </w:t>
      </w:r>
      <w:r w:rsidRPr="0099627C">
        <w:rPr>
          <w:rFonts w:eastAsia="Times New Roman"/>
          <w:sz w:val="24"/>
          <w:szCs w:val="24"/>
        </w:rPr>
        <w:lastRenderedPageBreak/>
        <w:t>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Examples of qualified privileged occasions include: (1) protection of the publisher’s interest; (2) protection of the interest of the recipient or a third person; (3) common interest; (4) family relationships; (5) communication to one who may act in the public interest; (6) communication by an inferior state officer required or permitted in the performance of his official duties. </w:t>
      </w:r>
      <w:r w:rsidR="00B03EC0" w:rsidRPr="006514A7">
        <w:rPr>
          <w:rFonts w:eastAsia="Times New Roman"/>
          <w:i/>
          <w:sz w:val="24"/>
          <w:szCs w:val="24"/>
        </w:rPr>
        <w:t>S</w:t>
      </w:r>
      <w:r w:rsidRPr="006514A7">
        <w:rPr>
          <w:rFonts w:eastAsia="Times New Roman"/>
          <w:i/>
          <w:sz w:val="24"/>
          <w:szCs w:val="24"/>
        </w:rPr>
        <w:t>ee</w:t>
      </w:r>
      <w:r w:rsidRPr="0099627C">
        <w:rPr>
          <w:rFonts w:eastAsia="Times New Roman"/>
          <w:sz w:val="24"/>
          <w:szCs w:val="24"/>
        </w:rPr>
        <w:t xml:space="preserve"> </w:t>
      </w:r>
      <w:r w:rsidRPr="0099627C">
        <w:rPr>
          <w:rFonts w:eastAsia="Times New Roman"/>
          <w:smallCaps/>
          <w:sz w:val="24"/>
          <w:szCs w:val="24"/>
        </w:rPr>
        <w:t>Restatement (Second) of Torts</w:t>
      </w:r>
      <w:r w:rsidRPr="0099627C">
        <w:rPr>
          <w:rFonts w:eastAsia="Times New Roman"/>
          <w:sz w:val="24"/>
          <w:szCs w:val="24"/>
        </w:rPr>
        <w:t xml:space="preserve"> §§ 593, 598A (1977).</w:t>
      </w:r>
    </w:p>
    <w:p w14:paraId="38642D6D" w14:textId="5511F580" w:rsidR="0099627C" w:rsidRPr="0099627C" w:rsidRDefault="0099627C" w:rsidP="0099627C">
      <w:pPr>
        <w:spacing w:after="240"/>
        <w:ind w:firstLine="720"/>
        <w:rPr>
          <w:rFonts w:eastAsia="Times New Roman"/>
          <w:sz w:val="24"/>
          <w:szCs w:val="24"/>
        </w:rPr>
      </w:pPr>
      <w:r w:rsidRPr="0099627C">
        <w:rPr>
          <w:rFonts w:eastAsia="Times New Roman"/>
          <w:sz w:val="24"/>
          <w:szCs w:val="24"/>
        </w:rPr>
        <w:t>4. It is a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 of law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court to d</w:t>
      </w:r>
      <w:smartTag w:uri="urn:schemas-microsoft-com:office:smarttags" w:element="PersonName">
        <w:r w:rsidRPr="0099627C">
          <w:rPr>
            <w:rFonts w:eastAsia="Times New Roman"/>
            <w:sz w:val="24"/>
            <w:szCs w:val="24"/>
          </w:rPr>
          <w:t>e</w:t>
        </w:r>
      </w:smartTag>
      <w:r w:rsidRPr="0099627C">
        <w:rPr>
          <w:rFonts w:eastAsia="Times New Roman"/>
          <w:sz w:val="24"/>
          <w:szCs w:val="24"/>
        </w:rPr>
        <w:t>t</w:t>
      </w:r>
      <w:smartTag w:uri="urn:schemas-microsoft-com:office:smarttags" w:element="PersonName">
        <w:r w:rsidRPr="0099627C">
          <w:rPr>
            <w:rFonts w:eastAsia="Times New Roman"/>
            <w:sz w:val="24"/>
            <w:szCs w:val="24"/>
          </w:rPr>
          <w:t>e</w:t>
        </w:r>
      </w:smartTag>
      <w:r w:rsidRPr="0099627C">
        <w:rPr>
          <w:rFonts w:eastAsia="Times New Roman"/>
          <w:sz w:val="24"/>
          <w:szCs w:val="24"/>
        </w:rPr>
        <w:t>rmin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what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will giv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ris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but if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as to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in fact </w:t>
      </w:r>
      <w:smartTag w:uri="urn:schemas-microsoft-com:office:smarttags" w:element="PersonName">
        <w:r w:rsidRPr="0099627C">
          <w:rPr>
            <w:rFonts w:eastAsia="Times New Roman"/>
            <w:sz w:val="24"/>
            <w:szCs w:val="24"/>
          </w:rPr>
          <w:t>e</w:t>
        </w:r>
      </w:smartTag>
      <w:r w:rsidRPr="0099627C">
        <w:rPr>
          <w:rFonts w:eastAsia="Times New Roman"/>
          <w:sz w:val="24"/>
          <w:szCs w:val="24"/>
        </w:rPr>
        <w:t>xist</w:t>
      </w:r>
      <w:smartTag w:uri="urn:schemas-microsoft-com:office:smarttags" w:element="PersonName">
        <w:r w:rsidRPr="0099627C">
          <w:rPr>
            <w:rFonts w:eastAsia="Times New Roman"/>
            <w:sz w:val="24"/>
            <w:szCs w:val="24"/>
          </w:rPr>
          <w:t>e</w:t>
        </w:r>
      </w:smartTag>
      <w:r w:rsidRPr="0099627C">
        <w:rPr>
          <w:rFonts w:eastAsia="Times New Roman"/>
          <w:sz w:val="24"/>
          <w:szCs w:val="24"/>
        </w:rPr>
        <w:t>d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particular cas</w:t>
      </w:r>
      <w:smartTag w:uri="urn:schemas-microsoft-com:office:smarttags" w:element="PersonName">
        <w:r w:rsidRPr="0099627C">
          <w:rPr>
            <w:rFonts w:eastAsia="Times New Roman"/>
            <w:sz w:val="24"/>
            <w:szCs w:val="24"/>
          </w:rPr>
          <w:t>e</w:t>
        </w:r>
      </w:smartTag>
      <w:r w:rsidRPr="0099627C">
        <w:rPr>
          <w:rFonts w:eastAsia="Times New Roman"/>
          <w:sz w:val="24"/>
          <w:szCs w:val="24"/>
        </w:rPr>
        <w:t>, or wh</w:t>
      </w:r>
      <w:smartTag w:uri="urn:schemas-microsoft-com:office:smarttags" w:element="PersonName">
        <w:r w:rsidRPr="0099627C">
          <w:rPr>
            <w:rFonts w:eastAsia="Times New Roman"/>
            <w:sz w:val="24"/>
            <w:szCs w:val="24"/>
          </w:rPr>
          <w:t>e</w:t>
        </w:r>
      </w:smartTag>
      <w:r w:rsidRPr="0099627C">
        <w:rPr>
          <w:rFonts w:eastAsia="Times New Roman"/>
          <w:sz w:val="24"/>
          <w:szCs w:val="24"/>
        </w:rPr>
        <w:t>th</w:t>
      </w:r>
      <w:smartTag w:uri="urn:schemas-microsoft-com:office:smarttags" w:element="PersonName">
        <w:r w:rsidRPr="0099627C">
          <w:rPr>
            <w:rFonts w:eastAsia="Times New Roman"/>
            <w:sz w:val="24"/>
            <w:szCs w:val="24"/>
          </w:rPr>
          <w:t>e</w:t>
        </w:r>
      </w:smartTag>
      <w:r w:rsidRPr="0099627C">
        <w:rPr>
          <w:rFonts w:eastAsia="Times New Roman"/>
          <w:sz w:val="24"/>
          <w:szCs w:val="24"/>
        </w:rPr>
        <w:t>r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if </w:t>
      </w:r>
      <w:smartTag w:uri="urn:schemas-microsoft-com:office:smarttags" w:element="PersonName">
        <w:r w:rsidRPr="0099627C">
          <w:rPr>
            <w:rFonts w:eastAsia="Times New Roman"/>
            <w:sz w:val="24"/>
            <w:szCs w:val="24"/>
          </w:rPr>
          <w:t>e</w:t>
        </w:r>
      </w:smartTag>
      <w:r w:rsidRPr="0099627C">
        <w:rPr>
          <w:rFonts w:eastAsia="Times New Roman"/>
          <w:sz w:val="24"/>
          <w:szCs w:val="24"/>
        </w:rPr>
        <w:t>stablish</w:t>
      </w:r>
      <w:smartTag w:uri="urn:schemas-microsoft-com:office:smarttags" w:element="PersonName">
        <w:r w:rsidRPr="0099627C">
          <w:rPr>
            <w:rFonts w:eastAsia="Times New Roman"/>
            <w:sz w:val="24"/>
            <w:szCs w:val="24"/>
          </w:rPr>
          <w:t>e</w:t>
        </w:r>
      </w:smartTag>
      <w:r w:rsidRPr="0099627C">
        <w:rPr>
          <w:rFonts w:eastAsia="Times New Roman"/>
          <w:sz w:val="24"/>
          <w:szCs w:val="24"/>
        </w:rPr>
        <w:t>d,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th</w:t>
      </w:r>
      <w:smartTag w:uri="urn:schemas-microsoft-com:office:smarttags" w:element="PersonName">
        <w:r w:rsidRPr="0099627C">
          <w:rPr>
            <w:rFonts w:eastAsia="Times New Roman"/>
            <w:sz w:val="24"/>
            <w:szCs w:val="24"/>
          </w:rPr>
          <w:t>e</w:t>
        </w:r>
      </w:smartTag>
      <w:r w:rsidRPr="0099627C">
        <w:rPr>
          <w:rFonts w:eastAsia="Times New Roman"/>
          <w:sz w:val="24"/>
          <w:szCs w:val="24"/>
        </w:rPr>
        <w:t>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qu</w:t>
      </w:r>
      <w:smartTag w:uri="urn:schemas-microsoft-com:office:smarttags" w:element="PersonName">
        <w:r w:rsidRPr="0099627C">
          <w:rPr>
            <w:rFonts w:eastAsia="Times New Roman"/>
            <w:sz w:val="24"/>
            <w:szCs w:val="24"/>
          </w:rPr>
          <w:t>e</w:t>
        </w:r>
      </w:smartTag>
      <w:r w:rsidRPr="0099627C">
        <w:rPr>
          <w:rFonts w:eastAsia="Times New Roman"/>
          <w:sz w:val="24"/>
          <w:szCs w:val="24"/>
        </w:rPr>
        <w:t>stions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for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jury. </w:t>
      </w:r>
      <w:r w:rsidRPr="0099627C">
        <w:rPr>
          <w:rFonts w:eastAsia="Times New Roman"/>
          <w:i/>
          <w:sz w:val="24"/>
          <w:szCs w:val="24"/>
        </w:rPr>
        <w:t>S</w:t>
      </w:r>
      <w:smartTag w:uri="urn:schemas-microsoft-com:office:smarttags" w:element="PersonName">
        <w:r w:rsidRPr="0099627C">
          <w:rPr>
            <w:rFonts w:eastAsia="Times New Roman"/>
            <w:i/>
            <w:sz w:val="24"/>
            <w:szCs w:val="24"/>
          </w:rPr>
          <w:t>e</w:t>
        </w:r>
      </w:smartTag>
      <w:smartTag w:uri="urn:schemas-microsoft-com:office:smarttags" w:element="PersonName">
        <w:r w:rsidRPr="0099627C">
          <w:rPr>
            <w:rFonts w:eastAsia="Times New Roman"/>
            <w:i/>
            <w:sz w:val="24"/>
            <w:szCs w:val="24"/>
          </w:rPr>
          <w:t>e</w:t>
        </w:r>
      </w:smartTag>
      <w:r w:rsidRPr="0099627C">
        <w:rPr>
          <w:rFonts w:eastAsia="Times New Roman"/>
          <w:sz w:val="24"/>
          <w:szCs w:val="24"/>
        </w:rPr>
        <w:t xml:space="preserve"> </w:t>
      </w:r>
      <w:r w:rsidRPr="0099627C">
        <w:rPr>
          <w:rFonts w:eastAsia="Times New Roman"/>
          <w:b/>
          <w:sz w:val="24"/>
          <w:szCs w:val="24"/>
        </w:rPr>
        <w:t>Abrahams</w:t>
      </w:r>
      <w:smartTag w:uri="urn:schemas-microsoft-com:office:smarttags" w:element="PersonName">
        <w:r w:rsidRPr="0099627C">
          <w:rPr>
            <w:rFonts w:eastAsia="Times New Roman"/>
            <w:b/>
            <w:sz w:val="24"/>
            <w:szCs w:val="24"/>
          </w:rPr>
          <w:t>e</w:t>
        </w:r>
      </w:smartTag>
      <w:r w:rsidRPr="0099627C">
        <w:rPr>
          <w:rFonts w:eastAsia="Times New Roman"/>
          <w:b/>
          <w:sz w:val="24"/>
          <w:szCs w:val="24"/>
        </w:rPr>
        <w:t>n v. Mountain Stat</w:t>
      </w:r>
      <w:smartTag w:uri="urn:schemas-microsoft-com:office:smarttags" w:element="PersonName">
        <w:r w:rsidRPr="0099627C">
          <w:rPr>
            <w:rFonts w:eastAsia="Times New Roman"/>
            <w:b/>
            <w:sz w:val="24"/>
            <w:szCs w:val="24"/>
          </w:rPr>
          <w:t>e</w:t>
        </w:r>
      </w:smartTag>
      <w:r w:rsidRPr="0099627C">
        <w:rPr>
          <w:rFonts w:eastAsia="Times New Roman"/>
          <w:b/>
          <w:sz w:val="24"/>
          <w:szCs w:val="24"/>
        </w:rPr>
        <w:t>s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&amp; 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Co.</w:t>
      </w:r>
      <w:r w:rsidRPr="0099627C">
        <w:rPr>
          <w:rFonts w:eastAsia="Times New Roman"/>
          <w:sz w:val="24"/>
          <w:szCs w:val="24"/>
        </w:rPr>
        <w:t xml:space="preserve">, </w:t>
      </w:r>
      <w:r w:rsidR="00B03EC0">
        <w:rPr>
          <w:rFonts w:eastAsia="Times New Roman"/>
          <w:sz w:val="24"/>
          <w:szCs w:val="24"/>
        </w:rPr>
        <w:t xml:space="preserve">177 Colo. 422, </w:t>
      </w:r>
      <w:r w:rsidRPr="0099627C">
        <w:rPr>
          <w:rFonts w:eastAsia="Times New Roman"/>
          <w:sz w:val="24"/>
          <w:szCs w:val="24"/>
        </w:rPr>
        <w:t xml:space="preserve">494 P.2d 1287 (1972); </w:t>
      </w:r>
      <w:r w:rsidRPr="0099627C">
        <w:rPr>
          <w:rFonts w:eastAsia="Times New Roman"/>
          <w:b/>
          <w:sz w:val="24"/>
          <w:szCs w:val="24"/>
        </w:rPr>
        <w:t>Ling v. Whittemore</w:t>
      </w:r>
      <w:r w:rsidRPr="0099627C">
        <w:rPr>
          <w:rFonts w:eastAsia="Times New Roman"/>
          <w:sz w:val="24"/>
          <w:szCs w:val="24"/>
        </w:rPr>
        <w:t xml:space="preserve">, </w:t>
      </w:r>
      <w:r w:rsidR="00B03EC0">
        <w:rPr>
          <w:rFonts w:eastAsia="Times New Roman"/>
          <w:sz w:val="24"/>
          <w:szCs w:val="24"/>
        </w:rPr>
        <w:t xml:space="preserve">140 Colo. 247, </w:t>
      </w:r>
      <w:r w:rsidRPr="0099627C">
        <w:rPr>
          <w:rFonts w:eastAsia="Times New Roman"/>
          <w:sz w:val="24"/>
          <w:szCs w:val="24"/>
        </w:rPr>
        <w:t xml:space="preserve">343 P.2d 1048 (1959); </w:t>
      </w:r>
      <w:r w:rsidRPr="0099627C">
        <w:rPr>
          <w:rFonts w:eastAsia="Times New Roman"/>
          <w:b/>
          <w:sz w:val="24"/>
          <w:szCs w:val="24"/>
        </w:rPr>
        <w:t>McIntyre v. Jones</w:t>
      </w:r>
      <w:r w:rsidRPr="0099627C">
        <w:rPr>
          <w:rFonts w:eastAsia="Times New Roman"/>
          <w:sz w:val="24"/>
          <w:szCs w:val="24"/>
        </w:rPr>
        <w:t>, 194 P.3d 519 (</w:t>
      </w:r>
      <w:r w:rsidR="00F60050">
        <w:rPr>
          <w:rFonts w:eastAsia="Times New Roman"/>
          <w:sz w:val="24"/>
          <w:szCs w:val="24"/>
        </w:rPr>
        <w:t>Colo. App.</w:t>
      </w:r>
      <w:r w:rsidRPr="0099627C">
        <w:rPr>
          <w:rFonts w:eastAsia="Times New Roman"/>
          <w:sz w:val="24"/>
          <w:szCs w:val="24"/>
        </w:rPr>
        <w:t xml:space="preserve"> 2008); 2 </w:t>
      </w:r>
      <w:r w:rsidRPr="00293941">
        <w:rPr>
          <w:rFonts w:eastAsia="Times New Roman"/>
          <w:smallCaps/>
          <w:sz w:val="24"/>
          <w:szCs w:val="24"/>
        </w:rPr>
        <w:t>F. Harper</w:t>
      </w:r>
      <w:r w:rsidR="00386DDF">
        <w:rPr>
          <w:rFonts w:eastAsia="Times New Roman"/>
          <w:smallCaps/>
          <w:sz w:val="24"/>
          <w:szCs w:val="24"/>
        </w:rPr>
        <w:t xml:space="preserve"> et al., Harper</w:t>
      </w:r>
      <w:r w:rsidRPr="00293941">
        <w:rPr>
          <w:rFonts w:eastAsia="Times New Roman"/>
          <w:smallCaps/>
          <w:sz w:val="24"/>
          <w:szCs w:val="24"/>
        </w:rPr>
        <w:t>, James</w:t>
      </w:r>
      <w:r w:rsidR="00386DDF">
        <w:rPr>
          <w:rFonts w:eastAsia="Times New Roman"/>
          <w:smallCaps/>
          <w:sz w:val="24"/>
          <w:szCs w:val="24"/>
        </w:rPr>
        <w:t>,</w:t>
      </w:r>
      <w:r w:rsidRPr="00293941">
        <w:rPr>
          <w:rFonts w:eastAsia="Times New Roman"/>
          <w:smallCaps/>
          <w:sz w:val="24"/>
          <w:szCs w:val="24"/>
        </w:rPr>
        <w:t xml:space="preserve"> </w:t>
      </w:r>
      <w:r w:rsidR="00386DDF">
        <w:rPr>
          <w:rFonts w:eastAsia="Times New Roman"/>
          <w:smallCaps/>
          <w:sz w:val="24"/>
          <w:szCs w:val="24"/>
        </w:rPr>
        <w:t xml:space="preserve">and </w:t>
      </w:r>
      <w:r w:rsidRPr="00293941">
        <w:rPr>
          <w:rFonts w:eastAsia="Times New Roman"/>
          <w:smallCaps/>
          <w:sz w:val="24"/>
          <w:szCs w:val="24"/>
        </w:rPr>
        <w:t>Gray</w:t>
      </w:r>
      <w:r w:rsidR="00386DDF">
        <w:rPr>
          <w:rFonts w:eastAsia="Times New Roman"/>
          <w:smallCaps/>
          <w:sz w:val="24"/>
          <w:szCs w:val="24"/>
        </w:rPr>
        <w:t xml:space="preserve"> on</w:t>
      </w:r>
      <w:r w:rsidRPr="00293941">
        <w:rPr>
          <w:rFonts w:eastAsia="Times New Roman"/>
          <w:smallCaps/>
          <w:sz w:val="24"/>
          <w:szCs w:val="24"/>
        </w:rPr>
        <w:t xml:space="preserve"> Torts</w:t>
      </w:r>
      <w:r w:rsidRPr="0099627C">
        <w:rPr>
          <w:rFonts w:eastAsia="Times New Roman"/>
          <w:sz w:val="24"/>
          <w:szCs w:val="24"/>
        </w:rPr>
        <w:t xml:space="preserve"> § 5.29 (</w:t>
      </w:r>
      <w:r w:rsidR="00386DDF">
        <w:rPr>
          <w:rFonts w:eastAsia="Times New Roman"/>
          <w:sz w:val="24"/>
          <w:szCs w:val="24"/>
        </w:rPr>
        <w:t>3</w:t>
      </w:r>
      <w:r w:rsidRPr="0099627C">
        <w:rPr>
          <w:rFonts w:eastAsia="Times New Roman"/>
          <w:sz w:val="24"/>
          <w:szCs w:val="24"/>
        </w:rPr>
        <w:t xml:space="preserve">d ed. </w:t>
      </w:r>
      <w:r w:rsidR="00386DDF">
        <w:rPr>
          <w:rFonts w:eastAsia="Times New Roman"/>
          <w:sz w:val="24"/>
          <w:szCs w:val="24"/>
        </w:rPr>
        <w:t>2006</w:t>
      </w:r>
      <w:r w:rsidRPr="0099627C">
        <w:rPr>
          <w:rFonts w:eastAsia="Times New Roman"/>
          <w:sz w:val="24"/>
          <w:szCs w:val="24"/>
        </w:rPr>
        <w:t xml:space="preserve">). If the circumstances </w:t>
      </w:r>
      <w:r w:rsidR="00386DDF">
        <w:rPr>
          <w:rFonts w:eastAsia="Times New Roman"/>
          <w:sz w:val="24"/>
          <w:szCs w:val="24"/>
        </w:rPr>
        <w:t>surrounding</w:t>
      </w:r>
      <w:r w:rsidRPr="0099627C">
        <w:rPr>
          <w:rFonts w:eastAsia="Times New Roman"/>
          <w:sz w:val="24"/>
          <w:szCs w:val="24"/>
        </w:rPr>
        <w:t xml:space="preserve"> defendant</w:t>
      </w:r>
      <w:r w:rsidR="00386DDF">
        <w:rPr>
          <w:rFonts w:eastAsia="Times New Roman"/>
          <w:sz w:val="24"/>
          <w:szCs w:val="24"/>
        </w:rPr>
        <w:t>’s</w:t>
      </w:r>
      <w:r w:rsidRPr="0099627C">
        <w:rPr>
          <w:rFonts w:eastAsia="Times New Roman"/>
          <w:sz w:val="24"/>
          <w:szCs w:val="24"/>
        </w:rPr>
        <w:t xml:space="preserve"> claim</w:t>
      </w:r>
      <w:r w:rsidR="00386DDF">
        <w:rPr>
          <w:rFonts w:eastAsia="Times New Roman"/>
          <w:sz w:val="24"/>
          <w:szCs w:val="24"/>
        </w:rPr>
        <w:t>ed</w:t>
      </w:r>
      <w:r w:rsidRPr="0099627C">
        <w:rPr>
          <w:rFonts w:eastAsia="Times New Roman"/>
          <w:sz w:val="24"/>
          <w:szCs w:val="24"/>
        </w:rPr>
        <w:t xml:space="preserve"> privilege are sufficient as a matter of law</w:t>
      </w:r>
      <w:r w:rsidR="00386DDF">
        <w:rPr>
          <w:rFonts w:eastAsia="Times New Roman"/>
          <w:sz w:val="24"/>
          <w:szCs w:val="24"/>
        </w:rPr>
        <w:t>,</w:t>
      </w:r>
      <w:r w:rsidRPr="0099627C">
        <w:rPr>
          <w:rFonts w:eastAsia="Times New Roman"/>
          <w:sz w:val="24"/>
          <w:szCs w:val="24"/>
        </w:rPr>
        <w:t xml:space="preserve"> and the existence of </w:t>
      </w:r>
      <w:r w:rsidR="00386DDF">
        <w:rPr>
          <w:rFonts w:eastAsia="Times New Roman"/>
          <w:sz w:val="24"/>
          <w:szCs w:val="24"/>
        </w:rPr>
        <w:t>those</w:t>
      </w:r>
      <w:r w:rsidRPr="0099627C">
        <w:rPr>
          <w:rFonts w:eastAsia="Times New Roman"/>
          <w:sz w:val="24"/>
          <w:szCs w:val="24"/>
        </w:rPr>
        <w:t xml:space="preserve"> circumstances is not in dispute, then the first parenthesized paragraph of this instruction should be used and the second omitted; if the circumstances would be sufficient for a privilege, but their existence is in dispute, then, assuming there is sufficient evidence from which the jury might find such circumstances to have existed, the second parenthesized paragraph should be used and the first omitted.</w:t>
      </w:r>
    </w:p>
    <w:p w14:paraId="762F9146" w14:textId="2C267349" w:rsidR="0099627C" w:rsidRPr="0099627C" w:rsidRDefault="0099627C" w:rsidP="0099627C">
      <w:pPr>
        <w:spacing w:after="240"/>
        <w:ind w:firstLine="720"/>
        <w:rPr>
          <w:rFonts w:eastAsia="Times New Roman"/>
          <w:sz w:val="24"/>
          <w:szCs w:val="24"/>
        </w:rPr>
      </w:pPr>
      <w:r w:rsidRPr="0099627C">
        <w:rPr>
          <w:rFonts w:eastAsia="Times New Roman"/>
          <w:sz w:val="24"/>
          <w:szCs w:val="24"/>
        </w:rPr>
        <w:t>5. Non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r</w:t>
      </w:r>
      <w:smartTag w:uri="urn:schemas-microsoft-com:office:smarttags" w:element="PersonName">
        <w:r w:rsidRPr="0099627C">
          <w:rPr>
            <w:rFonts w:eastAsia="Times New Roman"/>
            <w:sz w:val="24"/>
            <w:szCs w:val="24"/>
          </w:rPr>
          <w:t>e</w:t>
        </w:r>
      </w:smartTag>
      <w:r w:rsidRPr="0099627C">
        <w:rPr>
          <w:rFonts w:eastAsia="Times New Roman"/>
          <w:sz w:val="24"/>
          <w:szCs w:val="24"/>
        </w:rPr>
        <w:t>maining portions of this instruction r</w:t>
      </w:r>
      <w:smartTag w:uri="urn:schemas-microsoft-com:office:smarttags" w:element="PersonName">
        <w:r w:rsidRPr="0099627C">
          <w:rPr>
            <w:rFonts w:eastAsia="Times New Roman"/>
            <w:sz w:val="24"/>
            <w:szCs w:val="24"/>
          </w:rPr>
          <w:t>e</w:t>
        </w:r>
      </w:smartTag>
      <w:r w:rsidRPr="0099627C">
        <w:rPr>
          <w:rFonts w:eastAsia="Times New Roman"/>
          <w:sz w:val="24"/>
          <w:szCs w:val="24"/>
        </w:rPr>
        <w:t>lating to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giv</w:t>
      </w:r>
      <w:smartTag w:uri="urn:schemas-microsoft-com:office:smarttags" w:element="PersonName">
        <w:r w:rsidRPr="0099627C">
          <w:rPr>
            <w:rFonts w:eastAsia="Times New Roman"/>
            <w:sz w:val="24"/>
            <w:szCs w:val="24"/>
          </w:rPr>
          <w:t>e</w:t>
        </w:r>
      </w:smartTag>
      <w:r w:rsidRPr="0099627C">
        <w:rPr>
          <w:rFonts w:eastAsia="Times New Roman"/>
          <w:sz w:val="24"/>
          <w:szCs w:val="24"/>
        </w:rPr>
        <w:t>n unl</w:t>
      </w:r>
      <w:smartTag w:uri="urn:schemas-microsoft-com:office:smarttags" w:element="PersonName">
        <w:r w:rsidRPr="0099627C">
          <w:rPr>
            <w:rFonts w:eastAsia="Times New Roman"/>
            <w:sz w:val="24"/>
            <w:szCs w:val="24"/>
          </w:rPr>
          <w:t>e</w:t>
        </w:r>
      </w:smartTag>
      <w:r w:rsidRPr="0099627C">
        <w:rPr>
          <w:rFonts w:eastAsia="Times New Roman"/>
          <w:sz w:val="24"/>
          <w:szCs w:val="24"/>
        </w:rPr>
        <w:t>ss th</w:t>
      </w:r>
      <w:smartTag w:uri="urn:schemas-microsoft-com:office:smarttags" w:element="PersonName">
        <w:r w:rsidRPr="0099627C">
          <w:rPr>
            <w:rFonts w:eastAsia="Times New Roman"/>
            <w:sz w:val="24"/>
            <w:szCs w:val="24"/>
          </w:rPr>
          <w:t>e</w:t>
        </w:r>
      </w:smartTag>
      <w:r w:rsidRPr="0099627C">
        <w:rPr>
          <w:rFonts w:eastAsia="Times New Roman"/>
          <w:sz w:val="24"/>
          <w:szCs w:val="24"/>
        </w:rPr>
        <w:t>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suffici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nt </w:t>
      </w:r>
      <w:smartTag w:uri="urn:schemas-microsoft-com:office:smarttags" w:element="PersonName">
        <w:r w:rsidRPr="0099627C">
          <w:rPr>
            <w:rFonts w:eastAsia="Times New Roman"/>
            <w:sz w:val="24"/>
            <w:szCs w:val="24"/>
          </w:rPr>
          <w:t>e</w:t>
        </w:r>
      </w:smartTag>
      <w:r w:rsidRPr="0099627C">
        <w:rPr>
          <w:rFonts w:eastAsia="Times New Roman"/>
          <w:sz w:val="24"/>
          <w:szCs w:val="24"/>
        </w:rPr>
        <w:t>vid</w:t>
      </w:r>
      <w:smartTag w:uri="urn:schemas-microsoft-com:office:smarttags" w:element="PersonName">
        <w:r w:rsidRPr="0099627C">
          <w:rPr>
            <w:rFonts w:eastAsia="Times New Roman"/>
            <w:sz w:val="24"/>
            <w:szCs w:val="24"/>
          </w:rPr>
          <w:t>e</w:t>
        </w:r>
      </w:smartTag>
      <w:r w:rsidRPr="0099627C">
        <w:rPr>
          <w:rFonts w:eastAsia="Times New Roman"/>
          <w:sz w:val="24"/>
          <w:szCs w:val="24"/>
        </w:rPr>
        <w:t>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support such portions and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a conditional on</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b</w:t>
      </w:r>
      <w:smartTag w:uri="urn:schemas-microsoft-com:office:smarttags" w:element="PersonName">
        <w:r w:rsidRPr="0099627C">
          <w:rPr>
            <w:rFonts w:eastAsia="Times New Roman"/>
            <w:sz w:val="24"/>
            <w:szCs w:val="24"/>
          </w:rPr>
          <w:t>e</w:t>
        </w:r>
      </w:smartTag>
      <w:r w:rsidRPr="0099627C">
        <w:rPr>
          <w:rFonts w:eastAsia="Times New Roman"/>
          <w:sz w:val="24"/>
          <w:szCs w:val="24"/>
        </w:rPr>
        <w:t>ing lost if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For a discussion of what circumstances will give rise to a privilege, whether absolute or conditional, see </w:t>
      </w:r>
      <w:r w:rsidRPr="00293941">
        <w:rPr>
          <w:rFonts w:eastAsia="Times New Roman"/>
          <w:smallCaps/>
          <w:sz w:val="24"/>
          <w:szCs w:val="24"/>
        </w:rPr>
        <w:t>Harper, James</w:t>
      </w:r>
      <w:r w:rsidR="00386DDF">
        <w:rPr>
          <w:rFonts w:eastAsia="Times New Roman"/>
          <w:smallCaps/>
          <w:sz w:val="24"/>
          <w:szCs w:val="24"/>
        </w:rPr>
        <w:t>, and</w:t>
      </w:r>
      <w:r w:rsidRPr="00293941">
        <w:rPr>
          <w:rFonts w:eastAsia="Times New Roman"/>
          <w:smallCaps/>
          <w:sz w:val="24"/>
          <w:szCs w:val="24"/>
        </w:rPr>
        <w:t xml:space="preserve"> Gray</w:t>
      </w:r>
      <w:r w:rsidR="00386DDF">
        <w:rPr>
          <w:rFonts w:eastAsia="Times New Roman"/>
          <w:smallCaps/>
          <w:sz w:val="24"/>
          <w:szCs w:val="24"/>
        </w:rPr>
        <w:t xml:space="preserve"> on Torts, </w:t>
      </w:r>
      <w:r w:rsidR="00386DDF" w:rsidRPr="00386DDF">
        <w:rPr>
          <w:rFonts w:eastAsia="Times New Roman"/>
          <w:i/>
          <w:sz w:val="24"/>
          <w:szCs w:val="24"/>
        </w:rPr>
        <w:t>supra</w:t>
      </w:r>
      <w:r w:rsidR="00386DDF">
        <w:rPr>
          <w:rFonts w:eastAsia="Times New Roman"/>
          <w:smallCaps/>
          <w:sz w:val="24"/>
          <w:szCs w:val="24"/>
        </w:rPr>
        <w:t>,</w:t>
      </w:r>
      <w:r w:rsidRPr="0099627C">
        <w:rPr>
          <w:rFonts w:eastAsia="Times New Roman"/>
          <w:sz w:val="24"/>
          <w:szCs w:val="24"/>
        </w:rPr>
        <w:t xml:space="preserve"> §§ 5.21-5.26 and 5.28 (referring to § 5.8)</w:t>
      </w:r>
      <w:r w:rsidR="00C245A7">
        <w:rPr>
          <w:rFonts w:eastAsia="Times New Roman"/>
          <w:sz w:val="24"/>
          <w:szCs w:val="24"/>
        </w:rPr>
        <w:t>;</w:t>
      </w:r>
      <w:r w:rsidRPr="0099627C">
        <w:rPr>
          <w:rFonts w:eastAsia="Times New Roman"/>
          <w:sz w:val="24"/>
          <w:szCs w:val="24"/>
        </w:rPr>
        <w:t xml:space="preserve"> </w:t>
      </w:r>
      <w:r w:rsidR="009533DA">
        <w:rPr>
          <w:rFonts w:eastAsia="Times New Roman"/>
          <w:sz w:val="24"/>
          <w:szCs w:val="24"/>
        </w:rPr>
        <w:t xml:space="preserve">and </w:t>
      </w:r>
      <w:r w:rsidRPr="00293941">
        <w:rPr>
          <w:rFonts w:eastAsia="Times New Roman"/>
          <w:smallCaps/>
          <w:sz w:val="24"/>
          <w:szCs w:val="24"/>
        </w:rPr>
        <w:t>W. P</w:t>
      </w:r>
      <w:r w:rsidR="009533DA">
        <w:rPr>
          <w:rFonts w:eastAsia="Times New Roman"/>
          <w:smallCaps/>
          <w:sz w:val="24"/>
          <w:szCs w:val="24"/>
        </w:rPr>
        <w:t>age Keeton et al., P</w:t>
      </w:r>
      <w:r w:rsidRPr="00293941">
        <w:rPr>
          <w:rFonts w:eastAsia="Times New Roman"/>
          <w:smallCaps/>
          <w:sz w:val="24"/>
          <w:szCs w:val="24"/>
        </w:rPr>
        <w:t xml:space="preserve">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w:t>
      </w:r>
      <w:r w:rsidRPr="00293941">
        <w:rPr>
          <w:rFonts w:eastAsia="Times New Roman"/>
          <w:smallCaps/>
          <w:sz w:val="24"/>
          <w:szCs w:val="24"/>
        </w:rPr>
        <w:t xml:space="preserve"> Torts</w:t>
      </w:r>
      <w:r w:rsidRPr="0099627C">
        <w:rPr>
          <w:rFonts w:eastAsia="Times New Roman"/>
          <w:sz w:val="24"/>
          <w:szCs w:val="24"/>
        </w:rPr>
        <w:t xml:space="preserve"> §§ 114-115 (5th ed. 1984). </w:t>
      </w:r>
      <w:r w:rsidRPr="0099627C">
        <w:rPr>
          <w:rFonts w:eastAsia="Times New Roman"/>
          <w:i/>
          <w:sz w:val="24"/>
          <w:szCs w:val="24"/>
        </w:rPr>
        <w:t>See also</w:t>
      </w:r>
      <w:r w:rsidRPr="0099627C">
        <w:rPr>
          <w:rFonts w:eastAsia="Times New Roman"/>
          <w:sz w:val="24"/>
          <w:szCs w:val="24"/>
        </w:rPr>
        <w:t xml:space="preserve"> § 18-4-407, C.R.S. (detention of </w:t>
      </w:r>
      <w:r w:rsidR="009533DA">
        <w:rPr>
          <w:rFonts w:eastAsia="Times New Roman"/>
          <w:sz w:val="24"/>
          <w:szCs w:val="24"/>
        </w:rPr>
        <w:t xml:space="preserve">theft </w:t>
      </w:r>
      <w:r w:rsidRPr="0099627C">
        <w:rPr>
          <w:rFonts w:eastAsia="Times New Roman"/>
          <w:sz w:val="24"/>
          <w:szCs w:val="24"/>
        </w:rPr>
        <w:t>suspect)</w:t>
      </w:r>
      <w:r w:rsidR="009533DA">
        <w:rPr>
          <w:rFonts w:eastAsia="Times New Roman"/>
          <w:sz w:val="24"/>
          <w:szCs w:val="24"/>
        </w:rPr>
        <w:t>;</w:t>
      </w:r>
      <w:r w:rsidRPr="0099627C">
        <w:rPr>
          <w:rFonts w:eastAsia="Times New Roman"/>
          <w:sz w:val="24"/>
          <w:szCs w:val="24"/>
        </w:rPr>
        <w:t xml:space="preserve"> § 25-1-122(3), C.R.S. (persons reporting various diseases).</w:t>
      </w:r>
    </w:p>
    <w:p w14:paraId="19E5331A" w14:textId="62DD9025" w:rsidR="0099627C" w:rsidRPr="0099627C" w:rsidRDefault="0099627C" w:rsidP="0099627C">
      <w:pPr>
        <w:spacing w:after="240"/>
        <w:ind w:firstLine="720"/>
        <w:rPr>
          <w:rFonts w:eastAsia="Times New Roman"/>
          <w:sz w:val="24"/>
          <w:szCs w:val="24"/>
        </w:rPr>
      </w:pPr>
      <w:r w:rsidRPr="0099627C">
        <w:rPr>
          <w:rFonts w:eastAsia="Times New Roman"/>
          <w:sz w:val="24"/>
          <w:szCs w:val="24"/>
        </w:rPr>
        <w:t>6.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an occasion was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d, if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facts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disput</w:t>
      </w:r>
      <w:smartTag w:uri="urn:schemas-microsoft-com:office:smarttags" w:element="PersonName">
        <w:r w:rsidRPr="0099627C">
          <w:rPr>
            <w:rFonts w:eastAsia="Times New Roman"/>
            <w:sz w:val="24"/>
            <w:szCs w:val="24"/>
          </w:rPr>
          <w:t>e</w:t>
        </w:r>
      </w:smartTag>
      <w:r w:rsidRPr="0099627C">
        <w:rPr>
          <w:rFonts w:eastAsia="Times New Roman"/>
          <w:sz w:val="24"/>
          <w:szCs w:val="24"/>
        </w:rPr>
        <w:t>,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d</w:t>
      </w:r>
      <w:smartTag w:uri="urn:schemas-microsoft-com:office:smarttags" w:element="PersonName">
        <w:r w:rsidRPr="0099627C">
          <w:rPr>
            <w:rFonts w:eastAsia="Times New Roman"/>
            <w:sz w:val="24"/>
            <w:szCs w:val="24"/>
          </w:rPr>
          <w:t>e</w:t>
        </w:r>
      </w:smartTag>
      <w:r w:rsidRPr="0099627C">
        <w:rPr>
          <w:rFonts w:eastAsia="Times New Roman"/>
          <w:sz w:val="24"/>
          <w:szCs w:val="24"/>
        </w:rPr>
        <w:t>f</w:t>
      </w:r>
      <w:smartTag w:uri="urn:schemas-microsoft-com:office:smarttags" w:element="PersonName">
        <w:r w:rsidRPr="0099627C">
          <w:rPr>
            <w:rFonts w:eastAsia="Times New Roman"/>
            <w:sz w:val="24"/>
            <w:szCs w:val="24"/>
          </w:rPr>
          <w:t>e</w:t>
        </w:r>
      </w:smartTag>
      <w:r w:rsidRPr="0099627C">
        <w:rPr>
          <w:rFonts w:eastAsia="Times New Roman"/>
          <w:sz w:val="24"/>
          <w:szCs w:val="24"/>
        </w:rPr>
        <w:t>ndant, but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was abus</w:t>
      </w:r>
      <w:smartTag w:uri="urn:schemas-microsoft-com:office:smarttags" w:element="PersonName">
        <w:r w:rsidRPr="0099627C">
          <w:rPr>
            <w:rFonts w:eastAsia="Times New Roman"/>
            <w:sz w:val="24"/>
            <w:szCs w:val="24"/>
          </w:rPr>
          <w:t>e</w:t>
        </w:r>
      </w:smartTag>
      <w:r w:rsidRPr="0099627C">
        <w:rPr>
          <w:rFonts w:eastAsia="Times New Roman"/>
          <w:sz w:val="24"/>
          <w:szCs w:val="24"/>
        </w:rPr>
        <w:t>d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293941">
        <w:rPr>
          <w:rFonts w:eastAsia="Times New Roman"/>
          <w:smallCaps/>
          <w:sz w:val="24"/>
          <w:szCs w:val="24"/>
        </w:rPr>
        <w:t xml:space="preserve">Prosser </w:t>
      </w:r>
      <w:r w:rsidR="009533DA">
        <w:rPr>
          <w:rFonts w:eastAsia="Times New Roman"/>
          <w:smallCaps/>
          <w:sz w:val="24"/>
          <w:szCs w:val="24"/>
        </w:rPr>
        <w:t>and</w:t>
      </w:r>
      <w:r w:rsidRPr="00293941">
        <w:rPr>
          <w:rFonts w:eastAsia="Times New Roman"/>
          <w:smallCaps/>
          <w:sz w:val="24"/>
          <w:szCs w:val="24"/>
        </w:rPr>
        <w:t xml:space="preserve"> Keeton</w:t>
      </w:r>
      <w:r w:rsidR="009533DA">
        <w:rPr>
          <w:rFonts w:eastAsia="Times New Roman"/>
          <w:smallCaps/>
          <w:sz w:val="24"/>
          <w:szCs w:val="24"/>
        </w:rPr>
        <w:t xml:space="preserve"> on the Law of Torts, </w:t>
      </w:r>
      <w:r w:rsidR="009533DA" w:rsidRPr="009533DA">
        <w:rPr>
          <w:rFonts w:eastAsia="Times New Roman"/>
          <w:i/>
          <w:sz w:val="24"/>
          <w:szCs w:val="24"/>
        </w:rPr>
        <w:t>supra</w:t>
      </w:r>
      <w:r w:rsidR="009533DA">
        <w:rPr>
          <w:rFonts w:eastAsia="Times New Roman"/>
          <w:smallCaps/>
          <w:sz w:val="24"/>
          <w:szCs w:val="24"/>
        </w:rPr>
        <w:t>,</w:t>
      </w:r>
      <w:r w:rsidRPr="0099627C">
        <w:rPr>
          <w:rFonts w:eastAsia="Times New Roman"/>
          <w:sz w:val="24"/>
          <w:szCs w:val="24"/>
        </w:rPr>
        <w:t xml:space="preserve"> § 115, at 835</w:t>
      </w:r>
      <w:r w:rsidR="009533DA">
        <w:rPr>
          <w:rFonts w:eastAsia="Times New Roman"/>
          <w:sz w:val="24"/>
          <w:szCs w:val="24"/>
        </w:rPr>
        <w:t>;</w:t>
      </w:r>
      <w:r w:rsidRPr="0099627C">
        <w:rPr>
          <w:rFonts w:eastAsia="Times New Roman"/>
          <w:sz w:val="24"/>
          <w:szCs w:val="24"/>
        </w:rPr>
        <w:t xml:space="preserve"> </w:t>
      </w:r>
      <w:r w:rsidR="009533DA">
        <w:rPr>
          <w:rFonts w:eastAsia="Times New Roman"/>
          <w:i/>
          <w:sz w:val="24"/>
          <w:szCs w:val="24"/>
        </w:rPr>
        <w:t>s</w:t>
      </w:r>
      <w:r w:rsidRPr="0099627C">
        <w:rPr>
          <w:rFonts w:eastAsia="Times New Roman"/>
          <w:i/>
          <w:sz w:val="24"/>
          <w:szCs w:val="24"/>
        </w:rPr>
        <w:t>ee also</w:t>
      </w:r>
      <w:r w:rsidRPr="0099627C">
        <w:rPr>
          <w:rFonts w:eastAsia="Times New Roman"/>
          <w:sz w:val="24"/>
          <w:szCs w:val="24"/>
        </w:rPr>
        <w:t xml:space="preserve"> </w:t>
      </w:r>
      <w:proofErr w:type="spellStart"/>
      <w:r w:rsidRPr="0099627C">
        <w:rPr>
          <w:rFonts w:eastAsia="Times New Roman"/>
          <w:b/>
          <w:sz w:val="24"/>
          <w:szCs w:val="24"/>
        </w:rPr>
        <w:t>Churchey</w:t>
      </w:r>
      <w:proofErr w:type="spellEnd"/>
      <w:r w:rsidRPr="0099627C">
        <w:rPr>
          <w:rFonts w:eastAsia="Times New Roman"/>
          <w:b/>
          <w:sz w:val="24"/>
          <w:szCs w:val="24"/>
        </w:rPr>
        <w:t xml:space="preserve"> v. Adolph Coors Co.</w:t>
      </w:r>
      <w:r w:rsidRPr="0099627C">
        <w:rPr>
          <w:rFonts w:eastAsia="Times New Roman"/>
          <w:sz w:val="24"/>
          <w:szCs w:val="24"/>
        </w:rPr>
        <w:t>, 759 P.2d 1336, 1346 (Colo. 1988)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is on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plaintiff); </w:t>
      </w:r>
      <w:r w:rsidRPr="0099627C">
        <w:rPr>
          <w:rFonts w:eastAsia="Times New Roman"/>
          <w:b/>
          <w:sz w:val="24"/>
          <w:szCs w:val="24"/>
        </w:rPr>
        <w:t>Pric</w:t>
      </w:r>
      <w:smartTag w:uri="urn:schemas-microsoft-com:office:smarttags" w:element="PersonName">
        <w:r w:rsidRPr="0099627C">
          <w:rPr>
            <w:rFonts w:eastAsia="Times New Roman"/>
            <w:b/>
            <w:sz w:val="24"/>
            <w:szCs w:val="24"/>
          </w:rPr>
          <w:t>e</w:t>
        </w:r>
      </w:smartTag>
      <w:r w:rsidRPr="0099627C">
        <w:rPr>
          <w:rFonts w:eastAsia="Times New Roman"/>
          <w:b/>
          <w:sz w:val="24"/>
          <w:szCs w:val="24"/>
        </w:rPr>
        <w:t xml:space="preserve"> v. Conoco, Inc.</w:t>
      </w:r>
      <w:r w:rsidRPr="0099627C">
        <w:rPr>
          <w:rFonts w:eastAsia="Times New Roman"/>
          <w:sz w:val="24"/>
          <w:szCs w:val="24"/>
        </w:rPr>
        <w:t>, 748 P.2d 349 (</w:t>
      </w:r>
      <w:r w:rsidR="00F60050">
        <w:rPr>
          <w:rFonts w:eastAsia="Times New Roman"/>
          <w:sz w:val="24"/>
          <w:szCs w:val="24"/>
        </w:rPr>
        <w:t>Colo. App.</w:t>
      </w:r>
      <w:r w:rsidRPr="0099627C">
        <w:rPr>
          <w:rFonts w:eastAsia="Times New Roman"/>
          <w:sz w:val="24"/>
          <w:szCs w:val="24"/>
        </w:rPr>
        <w:t xml:space="preserve"> 1987) (</w:t>
      </w:r>
      <w:r w:rsidR="00903F4E">
        <w:rPr>
          <w:rFonts w:eastAsia="Times New Roman"/>
          <w:sz w:val="24"/>
          <w:szCs w:val="24"/>
        </w:rPr>
        <w:t xml:space="preserve">citing this instruction and stating that plaintiff bears </w:t>
      </w:r>
      <w:r w:rsidRPr="0099627C">
        <w:rPr>
          <w:rFonts w:eastAsia="Times New Roman"/>
          <w:sz w:val="24"/>
          <w:szCs w:val="24"/>
        </w:rPr>
        <w:t xml:space="preserve">burden of proving </w:t>
      </w:r>
      <w:r w:rsidR="00903F4E">
        <w:rPr>
          <w:rFonts w:eastAsia="Times New Roman"/>
          <w:sz w:val="24"/>
          <w:szCs w:val="24"/>
        </w:rPr>
        <w:t xml:space="preserve">the privilege has been </w:t>
      </w:r>
      <w:r w:rsidRPr="0099627C">
        <w:rPr>
          <w:rFonts w:eastAsia="Times New Roman"/>
          <w:sz w:val="24"/>
          <w:szCs w:val="24"/>
        </w:rPr>
        <w:t>abuse</w:t>
      </w:r>
      <w:r w:rsidR="00903F4E">
        <w:rPr>
          <w:rFonts w:eastAsia="Times New Roman"/>
          <w:sz w:val="24"/>
          <w:szCs w:val="24"/>
        </w:rPr>
        <w:t>d</w:t>
      </w:r>
      <w:r w:rsidRPr="0099627C">
        <w:rPr>
          <w:rFonts w:eastAsia="Times New Roman"/>
          <w:sz w:val="24"/>
          <w:szCs w:val="24"/>
        </w:rPr>
        <w:t xml:space="preserve">); </w:t>
      </w:r>
      <w:proofErr w:type="spellStart"/>
      <w:r w:rsidRPr="0099627C">
        <w:rPr>
          <w:rFonts w:eastAsia="Times New Roman"/>
          <w:b/>
          <w:sz w:val="24"/>
          <w:szCs w:val="24"/>
        </w:rPr>
        <w:t>Patane</w:t>
      </w:r>
      <w:proofErr w:type="spellEnd"/>
      <w:r w:rsidRPr="0099627C">
        <w:rPr>
          <w:rFonts w:eastAsia="Times New Roman"/>
          <w:b/>
          <w:sz w:val="24"/>
          <w:szCs w:val="24"/>
        </w:rPr>
        <w:t xml:space="preserve"> v. Broadmoor Hot</w:t>
      </w:r>
      <w:smartTag w:uri="urn:schemas-microsoft-com:office:smarttags" w:element="PersonName">
        <w:r w:rsidRPr="0099627C">
          <w:rPr>
            <w:rFonts w:eastAsia="Times New Roman"/>
            <w:b/>
            <w:sz w:val="24"/>
            <w:szCs w:val="24"/>
          </w:rPr>
          <w:t>e</w:t>
        </w:r>
      </w:smartTag>
      <w:r w:rsidRPr="0099627C">
        <w:rPr>
          <w:rFonts w:eastAsia="Times New Roman"/>
          <w:b/>
          <w:sz w:val="24"/>
          <w:szCs w:val="24"/>
        </w:rPr>
        <w:t>l, Inc.</w:t>
      </w:r>
      <w:r w:rsidRPr="0099627C">
        <w:rPr>
          <w:rFonts w:eastAsia="Times New Roman"/>
          <w:sz w:val="24"/>
          <w:szCs w:val="24"/>
        </w:rPr>
        <w:t>, 708 P.2d 473 (</w:t>
      </w:r>
      <w:r w:rsidR="00F60050">
        <w:rPr>
          <w:rFonts w:eastAsia="Times New Roman"/>
          <w:sz w:val="24"/>
          <w:szCs w:val="24"/>
        </w:rPr>
        <w:t>Colo. App.</w:t>
      </w:r>
      <w:r w:rsidRPr="0099627C">
        <w:rPr>
          <w:rFonts w:eastAsia="Times New Roman"/>
          <w:sz w:val="24"/>
          <w:szCs w:val="24"/>
        </w:rPr>
        <w:t xml:space="preserve"> 1985) (burden of proving abuse on plaintiff, citing this instruction); </w:t>
      </w:r>
      <w:r w:rsidRPr="0099627C">
        <w:rPr>
          <w:rFonts w:eastAsia="Times New Roman"/>
          <w:b/>
          <w:sz w:val="24"/>
          <w:szCs w:val="24"/>
        </w:rPr>
        <w:t>Dominguez v. Babcock</w:t>
      </w:r>
      <w:r w:rsidRPr="0099627C">
        <w:rPr>
          <w:rFonts w:eastAsia="Times New Roman"/>
          <w:sz w:val="24"/>
          <w:szCs w:val="24"/>
        </w:rPr>
        <w:t>, 696 P.2d 338 (</w:t>
      </w:r>
      <w:r w:rsidR="00F60050">
        <w:rPr>
          <w:rFonts w:eastAsia="Times New Roman"/>
          <w:sz w:val="24"/>
          <w:szCs w:val="24"/>
        </w:rPr>
        <w:t>Colo. App.</w:t>
      </w:r>
      <w:r w:rsidRPr="0099627C">
        <w:rPr>
          <w:rFonts w:eastAsia="Times New Roman"/>
          <w:sz w:val="24"/>
          <w:szCs w:val="24"/>
        </w:rPr>
        <w:t xml:space="preserve"> 1984)</w:t>
      </w:r>
      <w:r w:rsidR="00903F4E">
        <w:rPr>
          <w:rFonts w:eastAsia="Times New Roman"/>
          <w:sz w:val="24"/>
          <w:szCs w:val="24"/>
        </w:rPr>
        <w:t xml:space="preserve"> </w:t>
      </w:r>
      <w:r w:rsidR="00903F4E" w:rsidRPr="0099627C">
        <w:rPr>
          <w:rFonts w:eastAsia="Times New Roman"/>
          <w:sz w:val="24"/>
          <w:szCs w:val="24"/>
        </w:rPr>
        <w:t>(burden on plaintiff to prove abuse of qualified privilege; failure to investigate or negligence alone not sufficient to establish abuse)</w:t>
      </w:r>
      <w:r w:rsidRPr="0099627C">
        <w:rPr>
          <w:rFonts w:eastAsia="Times New Roman"/>
          <w:sz w:val="24"/>
          <w:szCs w:val="24"/>
        </w:rPr>
        <w:t xml:space="preserve">, </w:t>
      </w:r>
      <w:r w:rsidRPr="0099627C">
        <w:rPr>
          <w:rFonts w:eastAsia="Times New Roman"/>
          <w:i/>
          <w:sz w:val="24"/>
          <w:szCs w:val="24"/>
        </w:rPr>
        <w:t>aff’d</w:t>
      </w:r>
      <w:r w:rsidRPr="0099627C">
        <w:rPr>
          <w:rFonts w:eastAsia="Times New Roman"/>
          <w:sz w:val="24"/>
          <w:szCs w:val="24"/>
        </w:rPr>
        <w:t>, 727 P.2d 362 (Colo. 1986).</w:t>
      </w:r>
    </w:p>
    <w:p w14:paraId="08E62BEA" w14:textId="4D28DA07" w:rsidR="0099627C" w:rsidRPr="0099627C" w:rsidRDefault="0099627C" w:rsidP="0099627C">
      <w:pPr>
        <w:spacing w:after="240"/>
        <w:ind w:firstLine="720"/>
        <w:rPr>
          <w:rFonts w:eastAsia="Times New Roman"/>
          <w:sz w:val="24"/>
          <w:szCs w:val="24"/>
        </w:rPr>
      </w:pPr>
      <w:r w:rsidRPr="0099627C">
        <w:rPr>
          <w:rFonts w:eastAsia="Times New Roman"/>
          <w:sz w:val="24"/>
          <w:szCs w:val="24"/>
        </w:rPr>
        <w:t>7.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conditions s</w:t>
      </w:r>
      <w:smartTag w:uri="urn:schemas-microsoft-com:office:smarttags" w:element="PersonName">
        <w:r w:rsidRPr="0099627C">
          <w:rPr>
            <w:rFonts w:eastAsia="Times New Roman"/>
            <w:sz w:val="24"/>
            <w:szCs w:val="24"/>
          </w:rPr>
          <w:t>e</w:t>
        </w:r>
      </w:smartTag>
      <w:r w:rsidRPr="0099627C">
        <w:rPr>
          <w:rFonts w:eastAsia="Times New Roman"/>
          <w:sz w:val="24"/>
          <w:szCs w:val="24"/>
        </w:rPr>
        <w:t>t out in this instruction as to how a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may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lost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thos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g</w:t>
      </w:r>
      <w:smartTag w:uri="urn:schemas-microsoft-com:office:smarttags" w:element="PersonName">
        <w:r w:rsidRPr="0099627C">
          <w:rPr>
            <w:rFonts w:eastAsia="Times New Roman"/>
            <w:sz w:val="24"/>
            <w:szCs w:val="24"/>
          </w:rPr>
          <w:t>e</w:t>
        </w:r>
      </w:smartTag>
      <w:r w:rsidRPr="0099627C">
        <w:rPr>
          <w:rFonts w:eastAsia="Times New Roman"/>
          <w:sz w:val="24"/>
          <w:szCs w:val="24"/>
        </w:rPr>
        <w:t>n</w:t>
      </w:r>
      <w:smartTag w:uri="urn:schemas-microsoft-com:office:smarttags" w:element="PersonName">
        <w:r w:rsidRPr="0099627C">
          <w:rPr>
            <w:rFonts w:eastAsia="Times New Roman"/>
            <w:sz w:val="24"/>
            <w:szCs w:val="24"/>
          </w:rPr>
          <w:t>e</w:t>
        </w:r>
      </w:smartTag>
      <w:r w:rsidRPr="0099627C">
        <w:rPr>
          <w:rFonts w:eastAsia="Times New Roman"/>
          <w:sz w:val="24"/>
          <w:szCs w:val="24"/>
        </w:rPr>
        <w:t>rally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to conditional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s. </w:t>
      </w:r>
      <w:r w:rsidRPr="0099627C">
        <w:rPr>
          <w:rFonts w:eastAsia="Times New Roman"/>
          <w:i/>
          <w:sz w:val="24"/>
          <w:szCs w:val="24"/>
        </w:rPr>
        <w:t>See</w:t>
      </w:r>
      <w:r w:rsidRPr="0099627C">
        <w:rPr>
          <w:rFonts w:eastAsia="Times New Roman"/>
          <w:sz w:val="24"/>
          <w:szCs w:val="24"/>
        </w:rPr>
        <w:t xml:space="preserve"> </w:t>
      </w:r>
      <w:r w:rsidRPr="00293941">
        <w:rPr>
          <w:rFonts w:eastAsia="Times New Roman"/>
          <w:smallCaps/>
          <w:sz w:val="24"/>
          <w:szCs w:val="24"/>
        </w:rPr>
        <w:t>Restatement (Second) of Torts</w:t>
      </w:r>
      <w:r w:rsidRPr="0099627C">
        <w:rPr>
          <w:rFonts w:eastAsia="Times New Roman"/>
          <w:sz w:val="24"/>
          <w:szCs w:val="24"/>
        </w:rPr>
        <w:t xml:space="preserve"> §§ 599</w:t>
      </w:r>
      <w:r w:rsidR="00B95A3E">
        <w:rPr>
          <w:rFonts w:eastAsia="Times New Roman"/>
          <w:sz w:val="24"/>
          <w:szCs w:val="24"/>
        </w:rPr>
        <w:t>-</w:t>
      </w:r>
      <w:r w:rsidRPr="0099627C">
        <w:rPr>
          <w:rFonts w:eastAsia="Times New Roman"/>
          <w:sz w:val="24"/>
          <w:szCs w:val="24"/>
        </w:rPr>
        <w:t xml:space="preserve">605A (1977); </w:t>
      </w:r>
      <w:r w:rsidRPr="00293941">
        <w:rPr>
          <w:rFonts w:eastAsia="Times New Roman"/>
          <w:smallCaps/>
          <w:sz w:val="24"/>
          <w:szCs w:val="24"/>
        </w:rPr>
        <w:t>Harper, James</w:t>
      </w:r>
      <w:r w:rsidR="00E15830">
        <w:rPr>
          <w:rFonts w:eastAsia="Times New Roman"/>
          <w:smallCaps/>
          <w:sz w:val="24"/>
          <w:szCs w:val="24"/>
        </w:rPr>
        <w:t>, and</w:t>
      </w:r>
      <w:r w:rsidRPr="00293941">
        <w:rPr>
          <w:rFonts w:eastAsia="Times New Roman"/>
          <w:smallCaps/>
          <w:sz w:val="24"/>
          <w:szCs w:val="24"/>
        </w:rPr>
        <w:t xml:space="preserve"> Gray</w:t>
      </w:r>
      <w:r w:rsidR="00E15830">
        <w:rPr>
          <w:rFonts w:eastAsia="Times New Roman"/>
          <w:smallCaps/>
          <w:sz w:val="24"/>
          <w:szCs w:val="24"/>
        </w:rPr>
        <w:t xml:space="preserve"> on</w:t>
      </w:r>
      <w:r w:rsidRPr="00293941">
        <w:rPr>
          <w:rFonts w:eastAsia="Times New Roman"/>
          <w:smallCaps/>
          <w:sz w:val="24"/>
          <w:szCs w:val="24"/>
        </w:rPr>
        <w:t xml:space="preserve"> Torts</w:t>
      </w:r>
      <w:r w:rsidR="00903F4E">
        <w:rPr>
          <w:rFonts w:eastAsia="Times New Roman"/>
          <w:smallCaps/>
          <w:sz w:val="24"/>
          <w:szCs w:val="24"/>
        </w:rPr>
        <w:t xml:space="preserve">, </w:t>
      </w:r>
      <w:r w:rsidR="00903F4E" w:rsidRPr="00386DDF">
        <w:rPr>
          <w:rFonts w:eastAsia="Times New Roman"/>
          <w:i/>
          <w:sz w:val="24"/>
          <w:szCs w:val="24"/>
        </w:rPr>
        <w:t>supra</w:t>
      </w:r>
      <w:r w:rsidR="00903F4E">
        <w:rPr>
          <w:rFonts w:eastAsia="Times New Roman"/>
          <w:smallCaps/>
          <w:sz w:val="24"/>
          <w:szCs w:val="24"/>
        </w:rPr>
        <w:t>,</w:t>
      </w:r>
      <w:r w:rsidRPr="0099627C">
        <w:rPr>
          <w:rFonts w:eastAsia="Times New Roman"/>
          <w:sz w:val="24"/>
          <w:szCs w:val="24"/>
        </w:rPr>
        <w:t xml:space="preserve"> § 5.27; </w:t>
      </w:r>
      <w:r w:rsidRPr="00293941">
        <w:rPr>
          <w:rFonts w:eastAsia="Times New Roman"/>
          <w:smallCaps/>
          <w:sz w:val="24"/>
          <w:szCs w:val="24"/>
        </w:rPr>
        <w:t xml:space="preserve">Prosser </w:t>
      </w:r>
      <w:r w:rsidR="00E15830">
        <w:rPr>
          <w:rFonts w:eastAsia="Times New Roman"/>
          <w:smallCaps/>
          <w:sz w:val="24"/>
          <w:szCs w:val="24"/>
        </w:rPr>
        <w:t>and</w:t>
      </w:r>
      <w:r w:rsidRPr="00293941">
        <w:rPr>
          <w:rFonts w:eastAsia="Times New Roman"/>
          <w:smallCaps/>
          <w:sz w:val="24"/>
          <w:szCs w:val="24"/>
        </w:rPr>
        <w:t xml:space="preserve"> Keeton</w:t>
      </w:r>
      <w:r w:rsidRPr="0099627C">
        <w:rPr>
          <w:rFonts w:eastAsia="Times New Roman"/>
          <w:sz w:val="24"/>
          <w:szCs w:val="24"/>
        </w:rPr>
        <w:t xml:space="preserve"> </w:t>
      </w:r>
      <w:r w:rsidR="00E15830" w:rsidRPr="00E15830">
        <w:rPr>
          <w:rFonts w:eastAsia="Times New Roman"/>
          <w:smallCaps/>
          <w:sz w:val="24"/>
          <w:szCs w:val="24"/>
        </w:rPr>
        <w:t>on the Law of Torts</w:t>
      </w:r>
      <w:r w:rsidR="00E15830">
        <w:rPr>
          <w:rFonts w:eastAsia="Times New Roman"/>
          <w:sz w:val="24"/>
          <w:szCs w:val="24"/>
        </w:rPr>
        <w:t xml:space="preserve">, </w:t>
      </w:r>
      <w:r w:rsidR="00E15830" w:rsidRPr="00E15830">
        <w:rPr>
          <w:rFonts w:eastAsia="Times New Roman"/>
          <w:i/>
          <w:sz w:val="24"/>
          <w:szCs w:val="24"/>
        </w:rPr>
        <w:t>supra</w:t>
      </w:r>
      <w:r w:rsidR="00E15830">
        <w:rPr>
          <w:rFonts w:eastAsia="Times New Roman"/>
          <w:sz w:val="24"/>
          <w:szCs w:val="24"/>
        </w:rPr>
        <w:t xml:space="preserve">, </w:t>
      </w:r>
      <w:r w:rsidRPr="0099627C">
        <w:rPr>
          <w:rFonts w:eastAsia="Times New Roman"/>
          <w:sz w:val="24"/>
          <w:szCs w:val="24"/>
        </w:rPr>
        <w:t>§ 115, at 832-35. If such conditions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not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or oth</w:t>
      </w:r>
      <w:smartTag w:uri="urn:schemas-microsoft-com:office:smarttags" w:element="PersonName">
        <w:r w:rsidRPr="0099627C">
          <w:rPr>
            <w:rFonts w:eastAsia="Times New Roman"/>
            <w:sz w:val="24"/>
            <w:szCs w:val="24"/>
          </w:rPr>
          <w:t>e</w:t>
        </w:r>
      </w:smartTag>
      <w:r w:rsidRPr="0099627C">
        <w:rPr>
          <w:rFonts w:eastAsia="Times New Roman"/>
          <w:sz w:val="24"/>
          <w:szCs w:val="24"/>
        </w:rPr>
        <w:t>r circumstanc</w:t>
      </w:r>
      <w:smartTag w:uri="urn:schemas-microsoft-com:office:smarttags" w:element="PersonName">
        <w:r w:rsidRPr="0099627C">
          <w:rPr>
            <w:rFonts w:eastAsia="Times New Roman"/>
            <w:sz w:val="24"/>
            <w:szCs w:val="24"/>
          </w:rPr>
          <w:t>e</w:t>
        </w:r>
      </w:smartTag>
      <w:r w:rsidRPr="0099627C">
        <w:rPr>
          <w:rFonts w:eastAsia="Times New Roman"/>
          <w:sz w:val="24"/>
          <w:szCs w:val="24"/>
        </w:rPr>
        <w:t>s which may constitut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abus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und</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applicabl</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issu</w:t>
      </w:r>
      <w:smartTag w:uri="urn:schemas-microsoft-com:office:smarttags" w:element="PersonName">
        <w:r w:rsidRPr="0099627C">
          <w:rPr>
            <w:rFonts w:eastAsia="Times New Roman"/>
            <w:sz w:val="24"/>
            <w:szCs w:val="24"/>
          </w:rPr>
          <w:t>e</w:t>
        </w:r>
      </w:smartTag>
      <w:r w:rsidRPr="0099627C">
        <w:rPr>
          <w:rFonts w:eastAsia="Times New Roman"/>
          <w:sz w:val="24"/>
          <w:szCs w:val="24"/>
        </w:rPr>
        <w:t>, this portion of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instruction should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p>
    <w:p w14:paraId="012F5DB8" w14:textId="5BA24661" w:rsidR="0099627C" w:rsidRPr="0099627C" w:rsidRDefault="0099627C" w:rsidP="0099627C">
      <w:pPr>
        <w:spacing w:after="240"/>
        <w:ind w:firstLine="720"/>
        <w:rPr>
          <w:rFonts w:eastAsia="Times New Roman"/>
          <w:sz w:val="24"/>
          <w:szCs w:val="24"/>
        </w:rPr>
      </w:pPr>
      <w:r w:rsidRPr="0099627C">
        <w:rPr>
          <w:rFonts w:eastAsia="Times New Roman"/>
          <w:sz w:val="24"/>
          <w:szCs w:val="24"/>
        </w:rPr>
        <w:t xml:space="preserve">8. Usually an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e’s stat</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law d</w:t>
      </w:r>
      <w:smartTag w:uri="urn:schemas-microsoft-com:office:smarttags" w:element="PersonName">
        <w:r w:rsidRPr="0099627C">
          <w:rPr>
            <w:rFonts w:eastAsia="Times New Roman"/>
            <w:sz w:val="24"/>
            <w:szCs w:val="24"/>
          </w:rPr>
          <w:t>e</w:t>
        </w:r>
      </w:smartTag>
      <w:r w:rsidRPr="0099627C">
        <w:rPr>
          <w:rFonts w:eastAsia="Times New Roman"/>
          <w:sz w:val="24"/>
          <w:szCs w:val="24"/>
        </w:rPr>
        <w:t>famation claim against his or 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r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 for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mad</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in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cours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of disciplinary or gri</w:t>
      </w:r>
      <w:smartTag w:uri="urn:schemas-microsoft-com:office:smarttags" w:element="PersonName">
        <w:r w:rsidRPr="0099627C">
          <w:rPr>
            <w:rFonts w:eastAsia="Times New Roman"/>
            <w:sz w:val="24"/>
            <w:szCs w:val="24"/>
          </w:rPr>
          <w:t>e</w:t>
        </w:r>
      </w:smartTag>
      <w:r w:rsidRPr="0099627C">
        <w:rPr>
          <w:rFonts w:eastAsia="Times New Roman"/>
          <w:sz w:val="24"/>
          <w:szCs w:val="24"/>
        </w:rPr>
        <w:t>vanc</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proc</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dings und</w:t>
      </w:r>
      <w:smartTag w:uri="urn:schemas-microsoft-com:office:smarttags" w:element="PersonName">
        <w:r w:rsidRPr="0099627C">
          <w:rPr>
            <w:rFonts w:eastAsia="Times New Roman"/>
            <w:sz w:val="24"/>
            <w:szCs w:val="24"/>
          </w:rPr>
          <w:t>e</w:t>
        </w:r>
      </w:smartTag>
      <w:r w:rsidRPr="0099627C">
        <w:rPr>
          <w:rFonts w:eastAsia="Times New Roman"/>
          <w:sz w:val="24"/>
          <w:szCs w:val="24"/>
        </w:rPr>
        <w:t>r a coll</w:t>
      </w:r>
      <w:smartTag w:uri="urn:schemas-microsoft-com:office:smarttags" w:element="PersonName">
        <w:r w:rsidRPr="0099627C">
          <w:rPr>
            <w:rFonts w:eastAsia="Times New Roman"/>
            <w:sz w:val="24"/>
            <w:szCs w:val="24"/>
          </w:rPr>
          <w:t>e</w:t>
        </w:r>
      </w:smartTag>
      <w:r w:rsidRPr="0099627C">
        <w:rPr>
          <w:rFonts w:eastAsia="Times New Roman"/>
          <w:sz w:val="24"/>
          <w:szCs w:val="24"/>
        </w:rPr>
        <w:t>ctiv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sz w:val="24"/>
          <w:szCs w:val="24"/>
        </w:rPr>
        <w:lastRenderedPageBreak/>
        <w:t>bargaining agr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will not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mpt</w:t>
      </w:r>
      <w:smartTag w:uri="urn:schemas-microsoft-com:office:smarttags" w:element="PersonName">
        <w:r w:rsidRPr="0099627C">
          <w:rPr>
            <w:rFonts w:eastAsia="Times New Roman"/>
            <w:sz w:val="24"/>
            <w:szCs w:val="24"/>
          </w:rPr>
          <w:t>e</w:t>
        </w:r>
      </w:smartTag>
      <w:r w:rsidRPr="0099627C">
        <w:rPr>
          <w:rFonts w:eastAsia="Times New Roman"/>
          <w:sz w:val="24"/>
          <w:szCs w:val="24"/>
        </w:rPr>
        <w:t>d by f</w:t>
      </w:r>
      <w:smartTag w:uri="urn:schemas-microsoft-com:office:smarttags" w:element="PersonName">
        <w:r w:rsidRPr="0099627C">
          <w:rPr>
            <w:rFonts w:eastAsia="Times New Roman"/>
            <w:sz w:val="24"/>
            <w:szCs w:val="24"/>
          </w:rPr>
          <w:t>e</w:t>
        </w:r>
      </w:smartTag>
      <w:r w:rsidRPr="0099627C">
        <w:rPr>
          <w:rFonts w:eastAsia="Times New Roman"/>
          <w:sz w:val="24"/>
          <w:szCs w:val="24"/>
        </w:rPr>
        <w:t>d</w:t>
      </w:r>
      <w:smartTag w:uri="urn:schemas-microsoft-com:office:smarttags" w:element="PersonName">
        <w:r w:rsidRPr="0099627C">
          <w:rPr>
            <w:rFonts w:eastAsia="Times New Roman"/>
            <w:sz w:val="24"/>
            <w:szCs w:val="24"/>
          </w:rPr>
          <w:t>e</w:t>
        </w:r>
      </w:smartTag>
      <w:r w:rsidRPr="0099627C">
        <w:rPr>
          <w:rFonts w:eastAsia="Times New Roman"/>
          <w:sz w:val="24"/>
          <w:szCs w:val="24"/>
        </w:rPr>
        <w:t>ral labor laws or by any national labor policy. How</w:t>
      </w:r>
      <w:smartTag w:uri="urn:schemas-microsoft-com:office:smarttags" w:element="PersonName">
        <w:r w:rsidRPr="0099627C">
          <w:rPr>
            <w:rFonts w:eastAsia="Times New Roman"/>
            <w:sz w:val="24"/>
            <w:szCs w:val="24"/>
          </w:rPr>
          <w:t>e</w:t>
        </w:r>
      </w:smartTag>
      <w:r w:rsidRPr="0099627C">
        <w:rPr>
          <w:rFonts w:eastAsia="Times New Roman"/>
          <w:sz w:val="24"/>
          <w:szCs w:val="24"/>
        </w:rPr>
        <w:t>v</w:t>
      </w:r>
      <w:smartTag w:uri="urn:schemas-microsoft-com:office:smarttags" w:element="PersonName">
        <w:r w:rsidRPr="0099627C">
          <w:rPr>
            <w:rFonts w:eastAsia="Times New Roman"/>
            <w:sz w:val="24"/>
            <w:szCs w:val="24"/>
          </w:rPr>
          <w:t>e</w:t>
        </w:r>
      </w:smartTag>
      <w:r w:rsidRPr="0099627C">
        <w:rPr>
          <w:rFonts w:eastAsia="Times New Roman"/>
          <w:sz w:val="24"/>
          <w:szCs w:val="24"/>
        </w:rPr>
        <w:t>r,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r w:rsidRPr="0099627C">
        <w:rPr>
          <w:rFonts w:eastAsia="Times New Roman"/>
          <w:sz w:val="24"/>
          <w:szCs w:val="24"/>
        </w:rPr>
        <w:t>r’s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nts ar</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prot</w:t>
      </w:r>
      <w:smartTag w:uri="urn:schemas-microsoft-com:office:smarttags" w:element="PersonName">
        <w:r w:rsidRPr="0099627C">
          <w:rPr>
            <w:rFonts w:eastAsia="Times New Roman"/>
            <w:sz w:val="24"/>
            <w:szCs w:val="24"/>
          </w:rPr>
          <w:t>e</w:t>
        </w:r>
      </w:smartTag>
      <w:r w:rsidRPr="0099627C">
        <w:rPr>
          <w:rFonts w:eastAsia="Times New Roman"/>
          <w:sz w:val="24"/>
          <w:szCs w:val="24"/>
        </w:rPr>
        <w:t>ct</w:t>
      </w:r>
      <w:smartTag w:uri="urn:schemas-microsoft-com:office:smarttags" w:element="PersonName">
        <w:r w:rsidRPr="0099627C">
          <w:rPr>
            <w:rFonts w:eastAsia="Times New Roman"/>
            <w:sz w:val="24"/>
            <w:szCs w:val="24"/>
          </w:rPr>
          <w:t>e</w:t>
        </w:r>
      </w:smartTag>
      <w:r w:rsidRPr="0099627C">
        <w:rPr>
          <w:rFonts w:eastAsia="Times New Roman"/>
          <w:sz w:val="24"/>
          <w:szCs w:val="24"/>
        </w:rPr>
        <w:t>d by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which r</w:t>
      </w:r>
      <w:smartTag w:uri="urn:schemas-microsoft-com:office:smarttags" w:element="PersonName">
        <w:r w:rsidRPr="0099627C">
          <w:rPr>
            <w:rFonts w:eastAsia="Times New Roman"/>
            <w:sz w:val="24"/>
            <w:szCs w:val="24"/>
          </w:rPr>
          <w:t>e</w:t>
        </w:r>
      </w:smartTag>
      <w:r w:rsidRPr="0099627C">
        <w:rPr>
          <w:rFonts w:eastAsia="Times New Roman"/>
          <w:sz w:val="24"/>
          <w:szCs w:val="24"/>
        </w:rPr>
        <w:t>quir</w:t>
      </w:r>
      <w:smartTag w:uri="urn:schemas-microsoft-com:office:smarttags" w:element="PersonName">
        <w:r w:rsidRPr="0099627C">
          <w:rPr>
            <w:rFonts w:eastAsia="Times New Roman"/>
            <w:sz w:val="24"/>
            <w:szCs w:val="24"/>
          </w:rPr>
          <w:t>e</w:t>
        </w:r>
      </w:smartTag>
      <w:r w:rsidRPr="0099627C">
        <w:rPr>
          <w:rFonts w:eastAsia="Times New Roman"/>
          <w:sz w:val="24"/>
          <w:szCs w:val="24"/>
        </w:rPr>
        <w:t>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smartTag w:uri="urn:schemas-microsoft-com:office:smarttags" w:element="PersonName">
        <w:r w:rsidRPr="0099627C">
          <w:rPr>
            <w:rFonts w:eastAsia="Times New Roman"/>
            <w:sz w:val="24"/>
            <w:szCs w:val="24"/>
          </w:rPr>
          <w:t>e</w:t>
        </w:r>
      </w:smartTag>
      <w:r w:rsidRPr="0099627C">
        <w:rPr>
          <w:rFonts w:eastAsia="Times New Roman"/>
          <w:sz w:val="24"/>
          <w:szCs w:val="24"/>
        </w:rPr>
        <w:t>mploy</w:t>
      </w:r>
      <w:smartTag w:uri="urn:schemas-microsoft-com:office:smarttags" w:element="PersonName">
        <w:r w:rsidRPr="0099627C">
          <w:rPr>
            <w:rFonts w:eastAsia="Times New Roman"/>
            <w:sz w:val="24"/>
            <w:szCs w:val="24"/>
          </w:rPr>
          <w:t>e</w:t>
        </w:r>
      </w:smartTag>
      <w:smartTag w:uri="urn:schemas-microsoft-com:office:smarttags" w:element="PersonName">
        <w:r w:rsidRPr="0099627C">
          <w:rPr>
            <w:rFonts w:eastAsia="Times New Roman"/>
            <w:sz w:val="24"/>
            <w:szCs w:val="24"/>
          </w:rPr>
          <w:t>e</w:t>
        </w:r>
      </w:smartTag>
      <w:r w:rsidRPr="0099627C">
        <w:rPr>
          <w:rFonts w:eastAsia="Times New Roman"/>
          <w:sz w:val="24"/>
          <w:szCs w:val="24"/>
        </w:rPr>
        <w:t>, in ord</w:t>
      </w:r>
      <w:smartTag w:uri="urn:schemas-microsoft-com:office:smarttags" w:element="PersonName">
        <w:r w:rsidRPr="0099627C">
          <w:rPr>
            <w:rFonts w:eastAsia="Times New Roman"/>
            <w:sz w:val="24"/>
            <w:szCs w:val="24"/>
          </w:rPr>
          <w:t>e</w:t>
        </w:r>
      </w:smartTag>
      <w:r w:rsidRPr="0099627C">
        <w:rPr>
          <w:rFonts w:eastAsia="Times New Roman"/>
          <w:sz w:val="24"/>
          <w:szCs w:val="24"/>
        </w:rPr>
        <w:t>r to r</w:t>
      </w:r>
      <w:smartTag w:uri="urn:schemas-microsoft-com:office:smarttags" w:element="PersonName">
        <w:r w:rsidRPr="0099627C">
          <w:rPr>
            <w:rFonts w:eastAsia="Times New Roman"/>
            <w:sz w:val="24"/>
            <w:szCs w:val="24"/>
          </w:rPr>
          <w:t>e</w:t>
        </w:r>
      </w:smartTag>
      <w:r w:rsidRPr="0099627C">
        <w:rPr>
          <w:rFonts w:eastAsia="Times New Roman"/>
          <w:sz w:val="24"/>
          <w:szCs w:val="24"/>
        </w:rPr>
        <w:t>cov</w:t>
      </w:r>
      <w:smartTag w:uri="urn:schemas-microsoft-com:office:smarttags" w:element="PersonName">
        <w:r w:rsidRPr="0099627C">
          <w:rPr>
            <w:rFonts w:eastAsia="Times New Roman"/>
            <w:sz w:val="24"/>
            <w:szCs w:val="24"/>
          </w:rPr>
          <w:t>e</w:t>
        </w:r>
      </w:smartTag>
      <w:r w:rsidRPr="0099627C">
        <w:rPr>
          <w:rFonts w:eastAsia="Times New Roman"/>
          <w:sz w:val="24"/>
          <w:szCs w:val="24"/>
        </w:rPr>
        <w:t>r, to prov</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“malice” as d</w:t>
      </w:r>
      <w:smartTag w:uri="urn:schemas-microsoft-com:office:smarttags" w:element="PersonName">
        <w:r w:rsidRPr="0099627C">
          <w:rPr>
            <w:rFonts w:eastAsia="Times New Roman"/>
            <w:sz w:val="24"/>
            <w:szCs w:val="24"/>
          </w:rPr>
          <w:t>e</w:t>
        </w:r>
      </w:smartTag>
      <w:r w:rsidRPr="0099627C">
        <w:rPr>
          <w:rFonts w:eastAsia="Times New Roman"/>
          <w:sz w:val="24"/>
          <w:szCs w:val="24"/>
        </w:rPr>
        <w:t>fin</w:t>
      </w:r>
      <w:smartTag w:uri="urn:schemas-microsoft-com:office:smarttags" w:element="PersonName">
        <w:r w:rsidRPr="0099627C">
          <w:rPr>
            <w:rFonts w:eastAsia="Times New Roman"/>
            <w:sz w:val="24"/>
            <w:szCs w:val="24"/>
          </w:rPr>
          <w:t>e</w:t>
        </w:r>
      </w:smartTag>
      <w:r w:rsidRPr="0099627C">
        <w:rPr>
          <w:rFonts w:eastAsia="Times New Roman"/>
          <w:sz w:val="24"/>
          <w:szCs w:val="24"/>
        </w:rPr>
        <w:t>d in Instruction 22:3. In such cas</w:t>
      </w:r>
      <w:smartTag w:uri="urn:schemas-microsoft-com:office:smarttags" w:element="PersonName">
        <w:r w:rsidRPr="0099627C">
          <w:rPr>
            <w:rFonts w:eastAsia="Times New Roman"/>
            <w:sz w:val="24"/>
            <w:szCs w:val="24"/>
          </w:rPr>
          <w:t>e</w:t>
        </w:r>
      </w:smartTag>
      <w:r w:rsidRPr="0099627C">
        <w:rPr>
          <w:rFonts w:eastAsia="Times New Roman"/>
          <w:sz w:val="24"/>
          <w:szCs w:val="24"/>
        </w:rPr>
        <w:t>s, this instruction must b</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appropriat</w:t>
      </w:r>
      <w:smartTag w:uri="urn:schemas-microsoft-com:office:smarttags" w:element="PersonName">
        <w:r w:rsidRPr="0099627C">
          <w:rPr>
            <w:rFonts w:eastAsia="Times New Roman"/>
            <w:sz w:val="24"/>
            <w:szCs w:val="24"/>
          </w:rPr>
          <w:t>e</w:t>
        </w:r>
      </w:smartTag>
      <w:r w:rsidRPr="0099627C">
        <w:rPr>
          <w:rFonts w:eastAsia="Times New Roman"/>
          <w:sz w:val="24"/>
          <w:szCs w:val="24"/>
        </w:rPr>
        <w:t>ly modifi</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d. </w:t>
      </w:r>
      <w:r w:rsidRPr="0099627C">
        <w:rPr>
          <w:rFonts w:eastAsia="Times New Roman"/>
          <w:i/>
          <w:sz w:val="24"/>
          <w:szCs w:val="24"/>
        </w:rPr>
        <w:t>See</w:t>
      </w:r>
      <w:r w:rsidRPr="006B08FF">
        <w:rPr>
          <w:rFonts w:eastAsia="Times New Roman"/>
          <w:i/>
          <w:sz w:val="24"/>
          <w:szCs w:val="24"/>
        </w:rPr>
        <w:t>,</w:t>
      </w:r>
      <w:r w:rsidRPr="0099627C">
        <w:rPr>
          <w:rFonts w:eastAsia="Times New Roman"/>
          <w:i/>
          <w:sz w:val="24"/>
          <w:szCs w:val="24"/>
        </w:rPr>
        <w:t xml:space="preserve"> e.g.</w:t>
      </w:r>
      <w:r w:rsidRPr="0099627C">
        <w:rPr>
          <w:rFonts w:eastAsia="Times New Roman"/>
          <w:sz w:val="24"/>
          <w:szCs w:val="24"/>
        </w:rPr>
        <w:t xml:space="preserve">, </w:t>
      </w:r>
      <w:r w:rsidRPr="0099627C">
        <w:rPr>
          <w:rFonts w:eastAsia="Times New Roman"/>
          <w:b/>
          <w:sz w:val="24"/>
          <w:szCs w:val="24"/>
        </w:rPr>
        <w:t>Thompson v. Pub</w:t>
      </w:r>
      <w:r w:rsidR="00E15830">
        <w:rPr>
          <w:rFonts w:eastAsia="Times New Roman"/>
          <w:b/>
          <w:sz w:val="24"/>
          <w:szCs w:val="24"/>
        </w:rPr>
        <w:t>.</w:t>
      </w:r>
      <w:r w:rsidRPr="0099627C">
        <w:rPr>
          <w:rFonts w:eastAsia="Times New Roman"/>
          <w:b/>
          <w:sz w:val="24"/>
          <w:szCs w:val="24"/>
        </w:rPr>
        <w:t xml:space="preserve"> Serv. Co.</w:t>
      </w:r>
      <w:r w:rsidRPr="0099627C">
        <w:rPr>
          <w:rFonts w:eastAsia="Times New Roman"/>
          <w:sz w:val="24"/>
          <w:szCs w:val="24"/>
        </w:rPr>
        <w:t>, 800 P.2d 1299 (Colo. 1990).</w:t>
      </w:r>
    </w:p>
    <w:p w14:paraId="112B07AE" w14:textId="6274FFDD" w:rsidR="0099627C" w:rsidRPr="0099627C" w:rsidRDefault="0099627C" w:rsidP="0099627C">
      <w:pPr>
        <w:spacing w:after="240"/>
        <w:ind w:firstLine="720"/>
        <w:rPr>
          <w:rFonts w:eastAsia="Times New Roman"/>
          <w:sz w:val="24"/>
          <w:szCs w:val="24"/>
        </w:rPr>
      </w:pPr>
      <w:r w:rsidRPr="0099627C">
        <w:rPr>
          <w:rFonts w:eastAsia="Times New Roman"/>
          <w:sz w:val="24"/>
          <w:szCs w:val="24"/>
        </w:rPr>
        <w:t>9. Wh</w:t>
      </w:r>
      <w:smartTag w:uri="urn:schemas-microsoft-com:office:smarttags" w:element="PersonName">
        <w:r w:rsidRPr="0099627C">
          <w:rPr>
            <w:rFonts w:eastAsia="Times New Roman"/>
            <w:sz w:val="24"/>
            <w:szCs w:val="24"/>
          </w:rPr>
          <w:t>e</w:t>
        </w:r>
      </w:smartTag>
      <w:r w:rsidRPr="0099627C">
        <w:rPr>
          <w:rFonts w:eastAsia="Times New Roman"/>
          <w:sz w:val="24"/>
          <w:szCs w:val="24"/>
        </w:rPr>
        <w:t>n a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is subj</w:t>
      </w:r>
      <w:smartTag w:uri="urn:schemas-microsoft-com:office:smarttags" w:element="PersonName">
        <w:r w:rsidRPr="0099627C">
          <w:rPr>
            <w:rFonts w:eastAsia="Times New Roman"/>
            <w:sz w:val="24"/>
            <w:szCs w:val="24"/>
          </w:rPr>
          <w:t>e</w:t>
        </w:r>
      </w:smartTag>
      <w:r w:rsidRPr="0099627C">
        <w:rPr>
          <w:rFonts w:eastAsia="Times New Roman"/>
          <w:sz w:val="24"/>
          <w:szCs w:val="24"/>
        </w:rPr>
        <w:t>ct to a qualifi</w:t>
      </w:r>
      <w:smartTag w:uri="urn:schemas-microsoft-com:office:smarttags" w:element="PersonName">
        <w:r w:rsidRPr="0099627C">
          <w:rPr>
            <w:rFonts w:eastAsia="Times New Roman"/>
            <w:sz w:val="24"/>
            <w:szCs w:val="24"/>
          </w:rPr>
          <w:t>e</w:t>
        </w:r>
      </w:smartTag>
      <w:r w:rsidRPr="0099627C">
        <w:rPr>
          <w:rFonts w:eastAsia="Times New Roman"/>
          <w:sz w:val="24"/>
          <w:szCs w:val="24"/>
        </w:rPr>
        <w:t>d privil</w:t>
      </w:r>
      <w:smartTag w:uri="urn:schemas-microsoft-com:office:smarttags" w:element="PersonName">
        <w:r w:rsidRPr="0099627C">
          <w:rPr>
            <w:rFonts w:eastAsia="Times New Roman"/>
            <w:sz w:val="24"/>
            <w:szCs w:val="24"/>
          </w:rPr>
          <w:t>e</w:t>
        </w:r>
      </w:smartTag>
      <w:r w:rsidRPr="0099627C">
        <w:rPr>
          <w:rFonts w:eastAsia="Times New Roman"/>
          <w:sz w:val="24"/>
          <w:szCs w:val="24"/>
        </w:rPr>
        <w:t>g</w:t>
      </w:r>
      <w:smartTag w:uri="urn:schemas-microsoft-com:office:smarttags" w:element="PersonName">
        <w:r w:rsidRPr="0099627C">
          <w:rPr>
            <w:rFonts w:eastAsia="Times New Roman"/>
            <w:sz w:val="24"/>
            <w:szCs w:val="24"/>
          </w:rPr>
          <w:t>e</w:t>
        </w:r>
      </w:smartTag>
      <w:r w:rsidRPr="0099627C">
        <w:rPr>
          <w:rFonts w:eastAsia="Times New Roman"/>
          <w:sz w:val="24"/>
          <w:szCs w:val="24"/>
        </w:rPr>
        <w:t>, plaintiff has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burd</w:t>
      </w:r>
      <w:smartTag w:uri="urn:schemas-microsoft-com:office:smarttags" w:element="PersonName">
        <w:r w:rsidRPr="0099627C">
          <w:rPr>
            <w:rFonts w:eastAsia="Times New Roman"/>
            <w:sz w:val="24"/>
            <w:szCs w:val="24"/>
          </w:rPr>
          <w:t>e</w:t>
        </w:r>
      </w:smartTag>
      <w:r w:rsidRPr="0099627C">
        <w:rPr>
          <w:rFonts w:eastAsia="Times New Roman"/>
          <w:sz w:val="24"/>
          <w:szCs w:val="24"/>
        </w:rPr>
        <w:t>n of proving that th</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stat</w:t>
      </w:r>
      <w:smartTag w:uri="urn:schemas-microsoft-com:office:smarttags" w:element="PersonName">
        <w:r w:rsidRPr="0099627C">
          <w:rPr>
            <w:rFonts w:eastAsia="Times New Roman"/>
            <w:sz w:val="24"/>
            <w:szCs w:val="24"/>
          </w:rPr>
          <w:t>e</w:t>
        </w:r>
      </w:smartTag>
      <w:r w:rsidRPr="0099627C">
        <w:rPr>
          <w:rFonts w:eastAsia="Times New Roman"/>
          <w:sz w:val="24"/>
          <w:szCs w:val="24"/>
        </w:rPr>
        <w:t>m</w:t>
      </w:r>
      <w:smartTag w:uri="urn:schemas-microsoft-com:office:smarttags" w:element="PersonName">
        <w:r w:rsidRPr="0099627C">
          <w:rPr>
            <w:rFonts w:eastAsia="Times New Roman"/>
            <w:sz w:val="24"/>
            <w:szCs w:val="24"/>
          </w:rPr>
          <w:t>e</w:t>
        </w:r>
      </w:smartTag>
      <w:r w:rsidRPr="0099627C">
        <w:rPr>
          <w:rFonts w:eastAsia="Times New Roman"/>
          <w:sz w:val="24"/>
          <w:szCs w:val="24"/>
        </w:rPr>
        <w:t>nt was fals</w:t>
      </w:r>
      <w:smartTag w:uri="urn:schemas-microsoft-com:office:smarttags" w:element="PersonName">
        <w:r w:rsidRPr="0099627C">
          <w:rPr>
            <w:rFonts w:eastAsia="Times New Roman"/>
            <w:sz w:val="24"/>
            <w:szCs w:val="24"/>
          </w:rPr>
          <w:t>e</w:t>
        </w:r>
      </w:smartTag>
      <w:r w:rsidRPr="0099627C">
        <w:rPr>
          <w:rFonts w:eastAsia="Times New Roman"/>
          <w:sz w:val="24"/>
          <w:szCs w:val="24"/>
        </w:rPr>
        <w:t xml:space="preserve">. </w:t>
      </w:r>
      <w:r w:rsidRPr="0099627C">
        <w:rPr>
          <w:rFonts w:eastAsia="Times New Roman"/>
          <w:b/>
          <w:sz w:val="24"/>
          <w:szCs w:val="24"/>
        </w:rPr>
        <w:t>Williams v. Boyl</w:t>
      </w:r>
      <w:smartTag w:uri="urn:schemas-microsoft-com:office:smarttags" w:element="PersonName">
        <w:r w:rsidRPr="0099627C">
          <w:rPr>
            <w:rFonts w:eastAsia="Times New Roman"/>
            <w:b/>
            <w:sz w:val="24"/>
            <w:szCs w:val="24"/>
          </w:rPr>
          <w:t>e</w:t>
        </w:r>
      </w:smartTag>
      <w:r w:rsidRPr="0099627C">
        <w:rPr>
          <w:rFonts w:eastAsia="Times New Roman"/>
          <w:sz w:val="24"/>
          <w:szCs w:val="24"/>
        </w:rPr>
        <w:t>, 72 P.3d 392 (</w:t>
      </w:r>
      <w:r w:rsidR="00F60050">
        <w:rPr>
          <w:rFonts w:eastAsia="Times New Roman"/>
          <w:sz w:val="24"/>
          <w:szCs w:val="24"/>
        </w:rPr>
        <w:t>Colo. App.</w:t>
      </w:r>
      <w:r w:rsidR="00E15830">
        <w:rPr>
          <w:rFonts w:eastAsia="Times New Roman"/>
          <w:sz w:val="24"/>
          <w:szCs w:val="24"/>
        </w:rPr>
        <w:t xml:space="preserve"> </w:t>
      </w:r>
      <w:r w:rsidRPr="0099627C">
        <w:rPr>
          <w:rFonts w:eastAsia="Times New Roman"/>
          <w:sz w:val="24"/>
          <w:szCs w:val="24"/>
        </w:rPr>
        <w:t>2003) (also holding that physician’s diagnosis entered in medical records is subject to qualified, but not absolute, privilege)</w:t>
      </w:r>
      <w:r w:rsidR="00E15830">
        <w:rPr>
          <w:rFonts w:eastAsia="Times New Roman"/>
          <w:sz w:val="24"/>
          <w:szCs w:val="24"/>
        </w:rPr>
        <w:t>;</w:t>
      </w:r>
      <w:r w:rsidRPr="0099627C">
        <w:rPr>
          <w:rFonts w:eastAsia="Times New Roman"/>
          <w:sz w:val="24"/>
          <w:szCs w:val="24"/>
        </w:rPr>
        <w:t xml:space="preserve"> </w:t>
      </w:r>
      <w:r w:rsidR="00E15830" w:rsidRPr="006B08FF">
        <w:rPr>
          <w:rFonts w:eastAsia="Times New Roman"/>
          <w:i/>
          <w:sz w:val="24"/>
          <w:szCs w:val="24"/>
        </w:rPr>
        <w:t>s</w:t>
      </w:r>
      <w:r w:rsidRPr="006B08FF">
        <w:rPr>
          <w:rFonts w:eastAsia="Times New Roman"/>
          <w:i/>
          <w:sz w:val="24"/>
          <w:szCs w:val="24"/>
        </w:rPr>
        <w:t>ee also</w:t>
      </w:r>
      <w:r w:rsidRPr="0099627C">
        <w:rPr>
          <w:rFonts w:eastAsia="Times New Roman"/>
          <w:sz w:val="24"/>
          <w:szCs w:val="24"/>
        </w:rPr>
        <w:t xml:space="preserve"> Introductory Note</w:t>
      </w:r>
      <w:r w:rsidR="00E15830">
        <w:rPr>
          <w:rFonts w:eastAsia="Times New Roman"/>
          <w:sz w:val="24"/>
          <w:szCs w:val="24"/>
        </w:rPr>
        <w:t>, ¶ 6;</w:t>
      </w:r>
      <w:r w:rsidRPr="0099627C">
        <w:rPr>
          <w:rFonts w:eastAsia="Times New Roman"/>
          <w:sz w:val="24"/>
          <w:szCs w:val="24"/>
        </w:rPr>
        <w:t xml:space="preserve"> Instruction 22:13.</w:t>
      </w:r>
    </w:p>
    <w:p w14:paraId="3AD25BA7" w14:textId="77777777" w:rsidR="0099627C" w:rsidRPr="0054263B" w:rsidRDefault="0099627C" w:rsidP="0099627C">
      <w:pPr>
        <w:keepNext/>
        <w:spacing w:after="240"/>
        <w:jc w:val="center"/>
        <w:rPr>
          <w:rFonts w:eastAsia="Times New Roman"/>
          <w:b/>
          <w:sz w:val="24"/>
          <w:szCs w:val="24"/>
        </w:rPr>
      </w:pPr>
      <w:r>
        <w:rPr>
          <w:rFonts w:eastAsia="Times New Roman"/>
          <w:b/>
          <w:sz w:val="24"/>
          <w:szCs w:val="24"/>
        </w:rPr>
        <w:t>Source and Authority</w:t>
      </w:r>
    </w:p>
    <w:p w14:paraId="3312F8E9" w14:textId="11B10692"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This instruction is supported by </w:t>
      </w:r>
      <w:proofErr w:type="spellStart"/>
      <w:r w:rsidRPr="00293941">
        <w:rPr>
          <w:rFonts w:eastAsia="Times New Roman"/>
          <w:b/>
          <w:sz w:val="24"/>
          <w:szCs w:val="24"/>
        </w:rPr>
        <w:t>Churchey</w:t>
      </w:r>
      <w:proofErr w:type="spellEnd"/>
      <w:r w:rsidRPr="00293941">
        <w:rPr>
          <w:rFonts w:eastAsia="Times New Roman"/>
          <w:b/>
          <w:sz w:val="24"/>
          <w:szCs w:val="24"/>
        </w:rPr>
        <w:t xml:space="preserve"> v. Adolph Coors Co.</w:t>
      </w:r>
      <w:r w:rsidRPr="00293941">
        <w:rPr>
          <w:rFonts w:eastAsia="Times New Roman"/>
          <w:sz w:val="24"/>
          <w:szCs w:val="24"/>
        </w:rPr>
        <w:t xml:space="preserve">, 759 P.2d 1336 (Colo. 1988) (qualified privilege of employer to communicate to employee reasons for discharging that employee); </w:t>
      </w:r>
      <w:r w:rsidR="00B03EC0">
        <w:rPr>
          <w:rFonts w:eastAsia="Times New Roman"/>
          <w:sz w:val="24"/>
          <w:szCs w:val="24"/>
        </w:rPr>
        <w:t xml:space="preserve">and </w:t>
      </w:r>
      <w:r w:rsidRPr="00293941">
        <w:rPr>
          <w:rFonts w:eastAsia="Times New Roman"/>
          <w:b/>
          <w:sz w:val="24"/>
          <w:szCs w:val="24"/>
        </w:rPr>
        <w:t>Dominguez v. Babcock</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727 P.2d 362 (Colo. 1986)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with “malice” as d</w:t>
      </w:r>
      <w:smartTag w:uri="urn:schemas-microsoft-com:office:smarttags" w:element="PersonName">
        <w:r w:rsidRPr="00293941">
          <w:rPr>
            <w:rFonts w:eastAsia="Times New Roman"/>
            <w:sz w:val="24"/>
            <w:szCs w:val="24"/>
          </w:rPr>
          <w:t>e</w:t>
        </w:r>
      </w:smartTag>
      <w:r w:rsidRPr="00293941">
        <w:rPr>
          <w:rFonts w:eastAsia="Times New Roman"/>
          <w:sz w:val="24"/>
          <w:szCs w:val="24"/>
        </w:rPr>
        <w:t>fin</w:t>
      </w:r>
      <w:smartTag w:uri="urn:schemas-microsoft-com:office:smarttags" w:element="PersonName">
        <w:r w:rsidRPr="00293941">
          <w:rPr>
            <w:rFonts w:eastAsia="Times New Roman"/>
            <w:sz w:val="24"/>
            <w:szCs w:val="24"/>
          </w:rPr>
          <w:t>e</w:t>
        </w:r>
      </w:smartTag>
      <w:r w:rsidRPr="00293941">
        <w:rPr>
          <w:rFonts w:eastAsia="Times New Roman"/>
          <w:sz w:val="24"/>
          <w:szCs w:val="24"/>
        </w:rPr>
        <w:t>d in numb</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paragraph 1 of instruction)</w:t>
      </w:r>
      <w:r w:rsidR="00B03EC0">
        <w:rPr>
          <w:rFonts w:eastAsia="Times New Roman"/>
          <w:sz w:val="24"/>
          <w:szCs w:val="24"/>
        </w:rPr>
        <w:t xml:space="preserve">. </w:t>
      </w:r>
      <w:r w:rsidR="00B03EC0" w:rsidRPr="00B03EC0">
        <w:rPr>
          <w:rFonts w:eastAsia="Times New Roman"/>
          <w:i/>
          <w:sz w:val="24"/>
          <w:szCs w:val="24"/>
        </w:rPr>
        <w:t>See also</w:t>
      </w:r>
      <w:r w:rsidRPr="00293941">
        <w:rPr>
          <w:rFonts w:eastAsia="Times New Roman"/>
          <w:sz w:val="24"/>
          <w:szCs w:val="24"/>
        </w:rPr>
        <w:t xml:space="preserve"> </w:t>
      </w:r>
      <w:r w:rsidRPr="00293941">
        <w:rPr>
          <w:rFonts w:eastAsia="Times New Roman"/>
          <w:b/>
          <w:sz w:val="24"/>
          <w:szCs w:val="24"/>
        </w:rPr>
        <w:t>Abrahamsen v. Mountain Stat</w:t>
      </w:r>
      <w:smartTag w:uri="urn:schemas-microsoft-com:office:smarttags" w:element="PersonName">
        <w:r w:rsidRPr="00293941">
          <w:rPr>
            <w:rFonts w:eastAsia="Times New Roman"/>
            <w:b/>
            <w:sz w:val="24"/>
            <w:szCs w:val="24"/>
          </w:rPr>
          <w:t>e</w:t>
        </w:r>
      </w:smartTag>
      <w:r w:rsidRPr="00293941">
        <w:rPr>
          <w:rFonts w:eastAsia="Times New Roman"/>
          <w:b/>
          <w:sz w:val="24"/>
          <w:szCs w:val="24"/>
        </w:rPr>
        <w:t>s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&amp; 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Co.</w:t>
      </w:r>
      <w:r w:rsidRPr="00293941">
        <w:rPr>
          <w:rFonts w:eastAsia="Times New Roman"/>
          <w:sz w:val="24"/>
          <w:szCs w:val="24"/>
        </w:rPr>
        <w:t xml:space="preserve">, </w:t>
      </w:r>
      <w:r w:rsidR="00B03EC0">
        <w:rPr>
          <w:rFonts w:eastAsia="Times New Roman"/>
          <w:sz w:val="24"/>
          <w:szCs w:val="24"/>
        </w:rPr>
        <w:t xml:space="preserve">177 Colo. 422, </w:t>
      </w:r>
      <w:r w:rsidRPr="00293941">
        <w:rPr>
          <w:rFonts w:eastAsia="Times New Roman"/>
          <w:sz w:val="24"/>
          <w:szCs w:val="24"/>
        </w:rPr>
        <w:t>494 P.2d 1287 (1972) (int</w:t>
      </w:r>
      <w:smartTag w:uri="urn:schemas-microsoft-com:office:smarttags" w:element="PersonName">
        <w:r w:rsidRPr="00293941">
          <w:rPr>
            <w:rFonts w:eastAsia="Times New Roman"/>
            <w:sz w:val="24"/>
            <w:szCs w:val="24"/>
          </w:rPr>
          <w:t>e</w:t>
        </w:r>
      </w:smartTag>
      <w:r w:rsidRPr="00293941">
        <w:rPr>
          <w:rFonts w:eastAsia="Times New Roman"/>
          <w:sz w:val="24"/>
          <w:szCs w:val="24"/>
        </w:rPr>
        <w:t>roffic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communications); </w:t>
      </w:r>
      <w:r w:rsidRPr="00293941">
        <w:rPr>
          <w:rFonts w:eastAsia="Times New Roman"/>
          <w:b/>
          <w:sz w:val="24"/>
          <w:szCs w:val="24"/>
        </w:rPr>
        <w:t>Coop</w:t>
      </w:r>
      <w:smartTag w:uri="urn:schemas-microsoft-com:office:smarttags" w:element="PersonName">
        <w:r w:rsidRPr="00293941">
          <w:rPr>
            <w:rFonts w:eastAsia="Times New Roman"/>
            <w:b/>
            <w:sz w:val="24"/>
            <w:szCs w:val="24"/>
          </w:rPr>
          <w:t>e</w:t>
        </w:r>
      </w:smartTag>
      <w:r w:rsidRPr="00293941">
        <w:rPr>
          <w:rFonts w:eastAsia="Times New Roman"/>
          <w:b/>
          <w:sz w:val="24"/>
          <w:szCs w:val="24"/>
        </w:rPr>
        <w:t>rsmith v. Williams</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468 P.2d 739, 741 (Colo. 1970) (</w:t>
      </w:r>
      <w:r w:rsidR="00B9049F">
        <w:rPr>
          <w:rFonts w:eastAsia="Times New Roman"/>
          <w:sz w:val="24"/>
          <w:szCs w:val="24"/>
        </w:rPr>
        <w:t xml:space="preserve">In analyzing </w:t>
      </w:r>
      <w:r w:rsidRPr="00293941">
        <w:rPr>
          <w:rFonts w:eastAsia="Times New Roman"/>
          <w:sz w:val="24"/>
          <w:szCs w:val="24"/>
        </w:rPr>
        <w:t>letter from Boy Scout father to Scout committee</w:t>
      </w:r>
      <w:r w:rsidR="00B9049F">
        <w:rPr>
          <w:rFonts w:eastAsia="Times New Roman"/>
          <w:sz w:val="24"/>
          <w:szCs w:val="24"/>
        </w:rPr>
        <w:t>,</w:t>
      </w:r>
      <w:r w:rsidRPr="00293941">
        <w:rPr>
          <w:rFonts w:eastAsia="Times New Roman"/>
          <w:sz w:val="24"/>
          <w:szCs w:val="24"/>
        </w:rPr>
        <w:t xml:space="preserve"> </w:t>
      </w:r>
      <w:r w:rsidR="00B9049F">
        <w:rPr>
          <w:rFonts w:eastAsia="Times New Roman"/>
          <w:sz w:val="24"/>
          <w:szCs w:val="24"/>
        </w:rPr>
        <w:t xml:space="preserve">court stated, </w:t>
      </w:r>
      <w:r w:rsidRPr="00293941">
        <w:rPr>
          <w:rFonts w:eastAsia="Times New Roman"/>
          <w:sz w:val="24"/>
          <w:szCs w:val="24"/>
        </w:rPr>
        <w:t>“a qualified privilege is extended to a communication upon any subject in which the communicating party has a legitimate interest to persons having a corresponding interest. In such a situation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of proving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xist</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pass</w:t>
      </w:r>
      <w:smartTag w:uri="urn:schemas-microsoft-com:office:smarttags" w:element="PersonName">
        <w:r w:rsidRPr="00293941">
          <w:rPr>
            <w:rFonts w:eastAsia="Times New Roman"/>
            <w:sz w:val="24"/>
            <w:szCs w:val="24"/>
          </w:rPr>
          <w:t>e</w:t>
        </w:r>
      </w:smartTag>
      <w:r w:rsidRPr="00293941">
        <w:rPr>
          <w:rFonts w:eastAsia="Times New Roman"/>
          <w:sz w:val="24"/>
          <w:szCs w:val="24"/>
        </w:rPr>
        <w:t>s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claiming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Ling v. Whittemore</w:t>
      </w:r>
      <w:r w:rsidRPr="00293941">
        <w:rPr>
          <w:rFonts w:eastAsia="Times New Roman"/>
          <w:sz w:val="24"/>
          <w:szCs w:val="24"/>
        </w:rPr>
        <w:t xml:space="preserve">, </w:t>
      </w:r>
      <w:r w:rsidR="00B03EC0">
        <w:rPr>
          <w:rFonts w:eastAsia="Times New Roman"/>
          <w:sz w:val="24"/>
          <w:szCs w:val="24"/>
        </w:rPr>
        <w:t xml:space="preserve">140 Colo. 247, </w:t>
      </w:r>
      <w:r w:rsidRPr="00293941">
        <w:rPr>
          <w:rFonts w:eastAsia="Times New Roman"/>
          <w:sz w:val="24"/>
          <w:szCs w:val="24"/>
        </w:rPr>
        <w:t>343 P.2d 1048 (1959) (r</w:t>
      </w:r>
      <w:smartTag w:uri="urn:schemas-microsoft-com:office:smarttags" w:element="PersonName">
        <w:r w:rsidRPr="00293941">
          <w:rPr>
            <w:rFonts w:eastAsia="Times New Roman"/>
            <w:sz w:val="24"/>
            <w:szCs w:val="24"/>
          </w:rPr>
          <w:t>e</w:t>
        </w:r>
      </w:smartTag>
      <w:r w:rsidRPr="00293941">
        <w:rPr>
          <w:rFonts w:eastAsia="Times New Roman"/>
          <w:sz w:val="24"/>
          <w:szCs w:val="24"/>
        </w:rPr>
        <w:t>porting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ft of car to landlady); </w:t>
      </w:r>
      <w:proofErr w:type="spellStart"/>
      <w:r w:rsidRPr="00293941">
        <w:rPr>
          <w:rFonts w:eastAsia="Times New Roman"/>
          <w:b/>
          <w:sz w:val="24"/>
          <w:szCs w:val="24"/>
        </w:rPr>
        <w:t>B</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smartTag w:uri="urn:schemas-microsoft-com:office:smarttags" w:element="PersonName">
        <w:r w:rsidRPr="00293941">
          <w:rPr>
            <w:rFonts w:eastAsia="Times New Roman"/>
            <w:b/>
            <w:sz w:val="24"/>
            <w:szCs w:val="24"/>
          </w:rPr>
          <w:t>e</w:t>
        </w:r>
      </w:smartTag>
      <w:r w:rsidRPr="00293941">
        <w:rPr>
          <w:rFonts w:eastAsia="Times New Roman"/>
          <w:b/>
          <w:sz w:val="24"/>
          <w:szCs w:val="24"/>
        </w:rPr>
        <w:t>man</w:t>
      </w:r>
      <w:proofErr w:type="spellEnd"/>
      <w:r w:rsidRPr="00293941">
        <w:rPr>
          <w:rFonts w:eastAsia="Times New Roman"/>
          <w:b/>
          <w:sz w:val="24"/>
          <w:szCs w:val="24"/>
        </w:rPr>
        <w:t xml:space="preserve"> v. Pow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Publ’g Co.</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93 Colo. 581,</w:t>
      </w:r>
      <w:r w:rsidR="00B9049F">
        <w:rPr>
          <w:rFonts w:eastAsia="Times New Roman"/>
          <w:b/>
          <w:sz w:val="24"/>
          <w:szCs w:val="24"/>
        </w:rPr>
        <w:t xml:space="preserve"> </w:t>
      </w:r>
      <w:r w:rsidRPr="00293941">
        <w:rPr>
          <w:rFonts w:eastAsia="Times New Roman"/>
          <w:sz w:val="24"/>
          <w:szCs w:val="24"/>
        </w:rPr>
        <w:t>27 P.2d 749 (1933)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n</w:t>
      </w:r>
      <w:smartTag w:uri="urn:schemas-microsoft-com:office:smarttags" w:element="PersonName">
        <w:r w:rsidRPr="00293941">
          <w:rPr>
            <w:rFonts w:eastAsia="Times New Roman"/>
            <w:sz w:val="24"/>
            <w:szCs w:val="24"/>
          </w:rPr>
          <w:t>e</w:t>
        </w:r>
      </w:smartTag>
      <w:r w:rsidRPr="00293941">
        <w:rPr>
          <w:rFonts w:eastAsia="Times New Roman"/>
          <w:sz w:val="24"/>
          <w:szCs w:val="24"/>
        </w:rPr>
        <w:t>wspap</w:t>
      </w:r>
      <w:smartTag w:uri="urn:schemas-microsoft-com:office:smarttags" w:element="PersonName">
        <w:r w:rsidRPr="00293941">
          <w:rPr>
            <w:rFonts w:eastAsia="Times New Roman"/>
            <w:sz w:val="24"/>
            <w:szCs w:val="24"/>
          </w:rPr>
          <w:t>e</w:t>
        </w:r>
      </w:smartTag>
      <w:r w:rsidRPr="00293941">
        <w:rPr>
          <w:rFonts w:eastAsia="Times New Roman"/>
          <w:sz w:val="24"/>
          <w:szCs w:val="24"/>
        </w:rPr>
        <w:t>r d</w:t>
      </w:r>
      <w:smartTag w:uri="urn:schemas-microsoft-com:office:smarttags" w:element="PersonName">
        <w:r w:rsidRPr="00293941">
          <w:rPr>
            <w:rFonts w:eastAsia="Times New Roman"/>
            <w:sz w:val="24"/>
            <w:szCs w:val="24"/>
          </w:rPr>
          <w:t>e</w:t>
        </w:r>
      </w:smartTag>
      <w:r w:rsidRPr="00293941">
        <w:rPr>
          <w:rFonts w:eastAsia="Times New Roman"/>
          <w:sz w:val="24"/>
          <w:szCs w:val="24"/>
        </w:rPr>
        <w:t>vot</w:t>
      </w:r>
      <w:smartTag w:uri="urn:schemas-microsoft-com:office:smarttags" w:element="PersonName">
        <w:r w:rsidRPr="00293941">
          <w:rPr>
            <w:rFonts w:eastAsia="Times New Roman"/>
            <w:sz w:val="24"/>
            <w:szCs w:val="24"/>
          </w:rPr>
          <w:t>e</w:t>
        </w:r>
      </w:smartTag>
      <w:r w:rsidRPr="00293941">
        <w:rPr>
          <w:rFonts w:eastAsia="Times New Roman"/>
          <w:sz w:val="24"/>
          <w:szCs w:val="24"/>
        </w:rPr>
        <w:t>d to particular organization; burd</w:t>
      </w:r>
      <w:smartTag w:uri="urn:schemas-microsoft-com:office:smarttags" w:element="PersonName">
        <w:r w:rsidRPr="00293941">
          <w:rPr>
            <w:rFonts w:eastAsia="Times New Roman"/>
            <w:sz w:val="24"/>
            <w:szCs w:val="24"/>
          </w:rPr>
          <w:t>e</w:t>
        </w:r>
      </w:smartTag>
      <w:r w:rsidRPr="00293941">
        <w:rPr>
          <w:rFonts w:eastAsia="Times New Roman"/>
          <w:sz w:val="24"/>
          <w:szCs w:val="24"/>
        </w:rPr>
        <w:t>n on plaintiff to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d</w:t>
      </w:r>
      <w:smartTag w:uri="urn:schemas-microsoft-com:office:smarttags" w:element="PersonName">
        <w:r w:rsidRPr="00293941">
          <w:rPr>
            <w:rFonts w:eastAsia="Times New Roman"/>
            <w:sz w:val="24"/>
            <w:szCs w:val="24"/>
          </w:rPr>
          <w:t>e</w:t>
        </w:r>
      </w:smartTag>
      <w:r w:rsidRPr="00293941">
        <w:rPr>
          <w:rFonts w:eastAsia="Times New Roman"/>
          <w:sz w:val="24"/>
          <w:szCs w:val="24"/>
        </w:rPr>
        <w:t>lib</w:t>
      </w:r>
      <w:smartTag w:uri="urn:schemas-microsoft-com:office:smarttags" w:element="PersonName">
        <w:r w:rsidRPr="00293941">
          <w:rPr>
            <w:rFonts w:eastAsia="Times New Roman"/>
            <w:sz w:val="24"/>
            <w:szCs w:val="24"/>
          </w:rPr>
          <w:t>e</w:t>
        </w:r>
      </w:smartTag>
      <w:r w:rsidRPr="00293941">
        <w:rPr>
          <w:rFonts w:eastAsia="Times New Roman"/>
          <w:sz w:val="24"/>
          <w:szCs w:val="24"/>
        </w:rPr>
        <w:t>rat</w:t>
      </w:r>
      <w:smartTag w:uri="urn:schemas-microsoft-com:office:smarttags" w:element="PersonName">
        <w:r w:rsidRPr="00293941">
          <w:rPr>
            <w:rFonts w:eastAsia="Times New Roman"/>
            <w:sz w:val="24"/>
            <w:szCs w:val="24"/>
          </w:rPr>
          <w:t>e</w:t>
        </w:r>
      </w:smartTag>
      <w:r w:rsidRPr="00293941">
        <w:rPr>
          <w:rFonts w:eastAsia="Times New Roman"/>
          <w:sz w:val="24"/>
          <w:szCs w:val="24"/>
        </w:rPr>
        <w:t>ly adopts a m</w:t>
      </w:r>
      <w:smartTag w:uri="urn:schemas-microsoft-com:office:smarttags" w:element="PersonName">
        <w:r w:rsidRPr="00293941">
          <w:rPr>
            <w:rFonts w:eastAsia="Times New Roman"/>
            <w:sz w:val="24"/>
            <w:szCs w:val="24"/>
          </w:rPr>
          <w:t>e</w:t>
        </w:r>
      </w:smartTag>
      <w:r w:rsidRPr="00293941">
        <w:rPr>
          <w:rFonts w:eastAsia="Times New Roman"/>
          <w:sz w:val="24"/>
          <w:szCs w:val="24"/>
        </w:rPr>
        <w:t>thod of communication that giv</w:t>
      </w:r>
      <w:smartTag w:uri="urn:schemas-microsoft-com:office:smarttags" w:element="PersonName">
        <w:r w:rsidRPr="00293941">
          <w:rPr>
            <w:rFonts w:eastAsia="Times New Roman"/>
            <w:sz w:val="24"/>
            <w:szCs w:val="24"/>
          </w:rPr>
          <w:t>e</w:t>
        </w:r>
      </w:smartTag>
      <w:r w:rsidRPr="00293941">
        <w:rPr>
          <w:rFonts w:eastAsia="Times New Roman"/>
          <w:sz w:val="24"/>
          <w:szCs w:val="24"/>
        </w:rPr>
        <w:t>s unn</w:t>
      </w:r>
      <w:smartTag w:uri="urn:schemas-microsoft-com:office:smarttags" w:element="PersonName">
        <w:r w:rsidRPr="00293941">
          <w:rPr>
            <w:rFonts w:eastAsia="Times New Roman"/>
            <w:sz w:val="24"/>
            <w:szCs w:val="24"/>
          </w:rPr>
          <w:t>e</w:t>
        </w:r>
      </w:smartTag>
      <w:r w:rsidRPr="00293941">
        <w:rPr>
          <w:rFonts w:eastAsia="Times New Roman"/>
          <w:sz w:val="24"/>
          <w:szCs w:val="24"/>
        </w:rPr>
        <w:t>c</w:t>
      </w:r>
      <w:smartTag w:uri="urn:schemas-microsoft-com:office:smarttags" w:element="PersonName">
        <w:r w:rsidRPr="00293941">
          <w:rPr>
            <w:rFonts w:eastAsia="Times New Roman"/>
            <w:sz w:val="24"/>
            <w:szCs w:val="24"/>
          </w:rPr>
          <w:t>e</w:t>
        </w:r>
      </w:smartTag>
      <w:r w:rsidRPr="00293941">
        <w:rPr>
          <w:rFonts w:eastAsia="Times New Roman"/>
          <w:sz w:val="24"/>
          <w:szCs w:val="24"/>
        </w:rPr>
        <w:t>ssary publicity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or us</w:t>
      </w:r>
      <w:smartTag w:uri="urn:schemas-microsoft-com:office:smarttags" w:element="PersonName">
        <w:r w:rsidRPr="00293941">
          <w:rPr>
            <w:rFonts w:eastAsia="Times New Roman"/>
            <w:sz w:val="24"/>
            <w:szCs w:val="24"/>
          </w:rPr>
          <w:t>e</w:t>
        </w:r>
      </w:smartTag>
      <w:r w:rsidRPr="00293941">
        <w:rPr>
          <w:rFonts w:eastAsia="Times New Roman"/>
          <w:sz w:val="24"/>
          <w:szCs w:val="24"/>
        </w:rPr>
        <w:t>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warrant</w:t>
      </w:r>
      <w:smartTag w:uri="urn:schemas-microsoft-com:office:smarttags" w:element="PersonName">
        <w:r w:rsidRPr="00293941">
          <w:rPr>
            <w:rFonts w:eastAsia="Times New Roman"/>
            <w:sz w:val="24"/>
            <w:szCs w:val="24"/>
          </w:rPr>
          <w:t>e</w:t>
        </w:r>
      </w:smartTag>
      <w:r w:rsidRPr="00293941">
        <w:rPr>
          <w:rFonts w:eastAsia="Times New Roman"/>
          <w:sz w:val="24"/>
          <w:szCs w:val="24"/>
        </w:rPr>
        <w:t>d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Walk</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Hunter</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86 Colo. 483, </w:t>
      </w:r>
      <w:r w:rsidRPr="00293941">
        <w:rPr>
          <w:rFonts w:eastAsia="Times New Roman"/>
          <w:sz w:val="24"/>
          <w:szCs w:val="24"/>
        </w:rPr>
        <w:t>283 P. 48 (1929)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county commission</w:t>
      </w:r>
      <w:smartTag w:uri="urn:schemas-microsoft-com:office:smarttags" w:element="PersonName">
        <w:r w:rsidRPr="00293941">
          <w:rPr>
            <w:rFonts w:eastAsia="Times New Roman"/>
            <w:sz w:val="24"/>
            <w:szCs w:val="24"/>
          </w:rPr>
          <w:t>e</w:t>
        </w:r>
      </w:smartTag>
      <w:r w:rsidRPr="00293941">
        <w:rPr>
          <w:rFonts w:eastAsia="Times New Roman"/>
          <w:sz w:val="24"/>
          <w:szCs w:val="24"/>
        </w:rPr>
        <w:t>rs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d</w:t>
      </w:r>
      <w:smartTag w:uri="urn:schemas-microsoft-com:office:smarttags" w:element="PersonName">
        <w:r w:rsidRPr="00293941">
          <w:rPr>
            <w:rFonts w:eastAsia="Times New Roman"/>
            <w:sz w:val="24"/>
            <w:szCs w:val="24"/>
          </w:rPr>
          <w:t>e</w:t>
        </w:r>
      </w:smartTag>
      <w:r w:rsidRPr="00293941">
        <w:rPr>
          <w:rFonts w:eastAsia="Times New Roman"/>
          <w:sz w:val="24"/>
          <w:szCs w:val="24"/>
        </w:rPr>
        <w:t>nial of danc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hall lic</w:t>
      </w:r>
      <w:smartTag w:uri="urn:schemas-microsoft-com:office:smarttags" w:element="PersonName">
        <w:r w:rsidRPr="00293941">
          <w:rPr>
            <w:rFonts w:eastAsia="Times New Roman"/>
            <w:sz w:val="24"/>
            <w:szCs w:val="24"/>
          </w:rPr>
          <w:t>e</w:t>
        </w:r>
      </w:smartTag>
      <w:r w:rsidRPr="00293941">
        <w:rPr>
          <w:rFonts w:eastAsia="Times New Roman"/>
          <w:sz w:val="24"/>
          <w:szCs w:val="24"/>
        </w:rPr>
        <w:t>ns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La Plant v. Hyman</w:t>
      </w:r>
      <w:r w:rsidRPr="00293941">
        <w:rPr>
          <w:rFonts w:eastAsia="Times New Roman"/>
          <w:sz w:val="24"/>
          <w:szCs w:val="24"/>
        </w:rPr>
        <w:t xml:space="preserve">, </w:t>
      </w:r>
      <w:r w:rsidR="00B9049F">
        <w:rPr>
          <w:rFonts w:eastAsia="Times New Roman"/>
          <w:sz w:val="24"/>
          <w:szCs w:val="24"/>
        </w:rPr>
        <w:t xml:space="preserve">66 Colo. 128, </w:t>
      </w:r>
      <w:r w:rsidRPr="00293941">
        <w:rPr>
          <w:rFonts w:eastAsia="Times New Roman"/>
          <w:sz w:val="24"/>
          <w:szCs w:val="24"/>
        </w:rPr>
        <w:t>180 P. 83 (1919)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 to oth</w:t>
      </w:r>
      <w:smartTag w:uri="urn:schemas-microsoft-com:office:smarttags" w:element="PersonName">
        <w:r w:rsidRPr="00293941">
          <w:rPr>
            <w:rFonts w:eastAsia="Times New Roman"/>
            <w:sz w:val="24"/>
            <w:szCs w:val="24"/>
          </w:rPr>
          <w:t>e</w:t>
        </w:r>
      </w:smartTag>
      <w:r w:rsidRPr="00293941">
        <w:rPr>
          <w:rFonts w:eastAsia="Times New Roman"/>
          <w:sz w:val="24"/>
          <w:szCs w:val="24"/>
        </w:rPr>
        <w:t>r stockhold</w:t>
      </w:r>
      <w:smartTag w:uri="urn:schemas-microsoft-com:office:smarttags" w:element="PersonName">
        <w:r w:rsidRPr="00293941">
          <w:rPr>
            <w:rFonts w:eastAsia="Times New Roman"/>
            <w:sz w:val="24"/>
            <w:szCs w:val="24"/>
          </w:rPr>
          <w:t>e</w:t>
        </w:r>
      </w:smartTag>
      <w:r w:rsidRPr="00293941">
        <w:rPr>
          <w:rFonts w:eastAsia="Times New Roman"/>
          <w:sz w:val="24"/>
          <w:szCs w:val="24"/>
        </w:rPr>
        <w:t>rs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dir</w:t>
      </w:r>
      <w:smartTag w:uri="urn:schemas-microsoft-com:office:smarttags" w:element="PersonName">
        <w:r w:rsidRPr="00293941">
          <w:rPr>
            <w:rFonts w:eastAsia="Times New Roman"/>
            <w:sz w:val="24"/>
            <w:szCs w:val="24"/>
          </w:rPr>
          <w:t>e</w:t>
        </w:r>
      </w:smartTag>
      <w:r w:rsidRPr="00293941">
        <w:rPr>
          <w:rFonts w:eastAsia="Times New Roman"/>
          <w:sz w:val="24"/>
          <w:szCs w:val="24"/>
        </w:rPr>
        <w:t>ct</w:t>
      </w:r>
      <w:smartTag w:uri="urn:schemas-microsoft-com:office:smarttags" w:element="PersonName">
        <w:r w:rsidRPr="00293941">
          <w:rPr>
            <w:rFonts w:eastAsia="Times New Roman"/>
            <w:sz w:val="24"/>
            <w:szCs w:val="24"/>
          </w:rPr>
          <w:t>e</w:t>
        </w:r>
      </w:smartTag>
      <w:r w:rsidRPr="00293941">
        <w:rPr>
          <w:rFonts w:eastAsia="Times New Roman"/>
          <w:sz w:val="24"/>
          <w:szCs w:val="24"/>
        </w:rPr>
        <w:t>d v</w:t>
      </w:r>
      <w:smartTag w:uri="urn:schemas-microsoft-com:office:smarttags" w:element="PersonName">
        <w:r w:rsidRPr="00293941">
          <w:rPr>
            <w:rFonts w:eastAsia="Times New Roman"/>
            <w:sz w:val="24"/>
            <w:szCs w:val="24"/>
          </w:rPr>
          <w:t>e</w:t>
        </w:r>
      </w:smartTag>
      <w:r w:rsidRPr="00293941">
        <w:rPr>
          <w:rFonts w:eastAsia="Times New Roman"/>
          <w:sz w:val="24"/>
          <w:szCs w:val="24"/>
        </w:rPr>
        <w:t>rdict for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prop</w:t>
      </w:r>
      <w:smartTag w:uri="urn:schemas-microsoft-com:office:smarttags" w:element="PersonName">
        <w:r w:rsidRPr="00293941">
          <w:rPr>
            <w:rFonts w:eastAsia="Times New Roman"/>
            <w:sz w:val="24"/>
            <w:szCs w:val="24"/>
          </w:rPr>
          <w:t>e</w:t>
        </w:r>
      </w:smartTag>
      <w:r w:rsidRPr="00293941">
        <w:rPr>
          <w:rFonts w:eastAsia="Times New Roman"/>
          <w:sz w:val="24"/>
          <w:szCs w:val="24"/>
        </w:rPr>
        <w:t>r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fail</w:t>
      </w:r>
      <w:smartTag w:uri="urn:schemas-microsoft-com:office:smarttags" w:element="PersonName">
        <w:r w:rsidRPr="00293941">
          <w:rPr>
            <w:rFonts w:eastAsia="Times New Roman"/>
            <w:sz w:val="24"/>
            <w:szCs w:val="24"/>
          </w:rPr>
          <w:t>e</w:t>
        </w:r>
      </w:smartTag>
      <w:r w:rsidRPr="00293941">
        <w:rPr>
          <w:rFonts w:eastAsia="Times New Roman"/>
          <w:sz w:val="24"/>
          <w:szCs w:val="24"/>
        </w:rPr>
        <w:t>d to produc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w:t>
      </w:r>
      <w:smartTag w:uri="urn:schemas-microsoft-com:office:smarttags" w:element="PersonName">
        <w:r w:rsidRPr="00293941">
          <w:rPr>
            <w:rFonts w:eastAsia="Times New Roman"/>
            <w:b/>
            <w:sz w:val="24"/>
            <w:szCs w:val="24"/>
          </w:rPr>
          <w:t>e</w:t>
        </w:r>
      </w:smartTag>
      <w:r w:rsidRPr="00293941">
        <w:rPr>
          <w:rFonts w:eastAsia="Times New Roman"/>
          <w:b/>
          <w:sz w:val="24"/>
          <w:szCs w:val="24"/>
        </w:rPr>
        <w:t>rtz v. Lawrence</w:t>
      </w:r>
      <w:r w:rsidRPr="00293941">
        <w:rPr>
          <w:rFonts w:eastAsia="Times New Roman"/>
          <w:sz w:val="24"/>
          <w:szCs w:val="24"/>
        </w:rPr>
        <w:t>,</w:t>
      </w:r>
      <w:r w:rsidRPr="00293941">
        <w:rPr>
          <w:rFonts w:eastAsia="Times New Roman"/>
          <w:b/>
          <w:sz w:val="24"/>
          <w:szCs w:val="24"/>
        </w:rPr>
        <w:t xml:space="preserve"> </w:t>
      </w:r>
      <w:r w:rsidR="00791E10">
        <w:rPr>
          <w:rFonts w:eastAsia="Times New Roman"/>
          <w:sz w:val="24"/>
          <w:szCs w:val="24"/>
        </w:rPr>
        <w:t>66</w:t>
      </w:r>
      <w:r w:rsidR="00791E10" w:rsidRPr="00791E10">
        <w:rPr>
          <w:rFonts w:eastAsia="Times New Roman"/>
          <w:sz w:val="24"/>
          <w:szCs w:val="24"/>
        </w:rPr>
        <w:t xml:space="preserve"> Colo. </w:t>
      </w:r>
      <w:r w:rsidR="00791E10">
        <w:rPr>
          <w:rFonts w:eastAsia="Times New Roman"/>
          <w:sz w:val="24"/>
          <w:szCs w:val="24"/>
        </w:rPr>
        <w:t>55</w:t>
      </w:r>
      <w:r w:rsidR="00791E10" w:rsidRPr="00791E10">
        <w:rPr>
          <w:rFonts w:eastAsia="Times New Roman"/>
          <w:sz w:val="24"/>
          <w:szCs w:val="24"/>
        </w:rPr>
        <w:t xml:space="preserve">, </w:t>
      </w:r>
      <w:r w:rsidRPr="00293941">
        <w:rPr>
          <w:rFonts w:eastAsia="Times New Roman"/>
          <w:sz w:val="24"/>
          <w:szCs w:val="24"/>
        </w:rPr>
        <w:t>179 P. 813 (1919) (oral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about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par</w:t>
      </w:r>
      <w:smartTag w:uri="urn:schemas-microsoft-com:office:smarttags" w:element="PersonName">
        <w:r w:rsidRPr="00293941">
          <w:rPr>
            <w:rFonts w:eastAsia="Times New Roman"/>
            <w:sz w:val="24"/>
            <w:szCs w:val="24"/>
          </w:rPr>
          <w:t>e</w:t>
        </w:r>
      </w:smartTag>
      <w:r w:rsidRPr="00293941">
        <w:rPr>
          <w:rFonts w:eastAsia="Times New Roman"/>
          <w:sz w:val="24"/>
          <w:szCs w:val="24"/>
        </w:rPr>
        <w:t>nt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par</w:t>
      </w:r>
      <w:smartTag w:uri="urn:schemas-microsoft-com:office:smarttags" w:element="PersonName">
        <w:r w:rsidRPr="00293941">
          <w:rPr>
            <w:rFonts w:eastAsia="Times New Roman"/>
            <w:sz w:val="24"/>
            <w:szCs w:val="24"/>
          </w:rPr>
          <w:t>e</w:t>
        </w:r>
      </w:smartTag>
      <w:r w:rsidRPr="00293941">
        <w:rPr>
          <w:rFonts w:eastAsia="Times New Roman"/>
          <w:sz w:val="24"/>
          <w:szCs w:val="24"/>
        </w:rPr>
        <w:t>nt, rath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to school board, h</w:t>
      </w:r>
      <w:smartTag w:uri="urn:schemas-microsoft-com:office:smarttags" w:element="PersonName">
        <w:r w:rsidRPr="00293941">
          <w:rPr>
            <w:rFonts w:eastAsia="Times New Roman"/>
            <w:sz w:val="24"/>
            <w:szCs w:val="24"/>
          </w:rPr>
          <w:t>e</w:t>
        </w:r>
      </w:smartTag>
      <w:r w:rsidRPr="00293941">
        <w:rPr>
          <w:rFonts w:eastAsia="Times New Roman"/>
          <w:sz w:val="24"/>
          <w:szCs w:val="24"/>
        </w:rPr>
        <w:t>ld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293941">
        <w:rPr>
          <w:rFonts w:eastAsia="Times New Roman"/>
          <w:b/>
          <w:sz w:val="24"/>
          <w:szCs w:val="24"/>
        </w:rPr>
        <w:t>M</w:t>
      </w:r>
      <w:smartTag w:uri="urn:schemas-microsoft-com:office:smarttags" w:element="PersonName">
        <w:r w:rsidRPr="00293941">
          <w:rPr>
            <w:rFonts w:eastAsia="Times New Roman"/>
            <w:b/>
            <w:sz w:val="24"/>
            <w:szCs w:val="24"/>
          </w:rPr>
          <w:t>e</w:t>
        </w:r>
      </w:smartTag>
      <w:r w:rsidRPr="00293941">
        <w:rPr>
          <w:rFonts w:eastAsia="Times New Roman"/>
          <w:b/>
          <w:sz w:val="24"/>
          <w:szCs w:val="24"/>
        </w:rPr>
        <w:t>lch</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Beeler</w:t>
      </w:r>
      <w:r w:rsidRPr="00293941">
        <w:rPr>
          <w:rFonts w:eastAsia="Times New Roman"/>
          <w:sz w:val="24"/>
          <w:szCs w:val="24"/>
        </w:rPr>
        <w:t xml:space="preserve">, </w:t>
      </w:r>
      <w:r w:rsidR="00B9049F">
        <w:rPr>
          <w:rFonts w:eastAsia="Times New Roman"/>
          <w:sz w:val="24"/>
          <w:szCs w:val="24"/>
        </w:rPr>
        <w:t xml:space="preserve">48 Colo. 233, </w:t>
      </w:r>
      <w:r w:rsidRPr="00293941">
        <w:rPr>
          <w:rFonts w:eastAsia="Times New Roman"/>
          <w:sz w:val="24"/>
          <w:szCs w:val="24"/>
        </w:rPr>
        <w:t>110 P. 181 (1910)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of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unl</w:t>
      </w:r>
      <w:smartTag w:uri="urn:schemas-microsoft-com:office:smarttags" w:element="PersonName">
        <w:r w:rsidRPr="00293941">
          <w:rPr>
            <w:rFonts w:eastAsia="Times New Roman"/>
            <w:sz w:val="24"/>
            <w:szCs w:val="24"/>
          </w:rPr>
          <w:t>e</w:t>
        </w:r>
      </w:smartTag>
      <w:r w:rsidRPr="00293941">
        <w:rPr>
          <w:rFonts w:eastAsia="Times New Roman"/>
          <w:sz w:val="24"/>
          <w:szCs w:val="24"/>
        </w:rPr>
        <w:t>ss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caus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lack</w:t>
      </w:r>
      <w:smartTag w:uri="urn:schemas-microsoft-com:office:smarttags" w:element="PersonName">
        <w:r w:rsidRPr="00293941">
          <w:rPr>
            <w:rFonts w:eastAsia="Times New Roman"/>
            <w:sz w:val="24"/>
            <w:szCs w:val="24"/>
          </w:rPr>
          <w:t>e</w:t>
        </w:r>
      </w:smartTag>
      <w:r w:rsidRPr="00293941">
        <w:rPr>
          <w:rFonts w:eastAsia="Times New Roman"/>
          <w:sz w:val="24"/>
          <w:szCs w:val="24"/>
        </w:rPr>
        <w:t>d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of his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unl</w:t>
      </w:r>
      <w:smartTag w:uri="urn:schemas-microsoft-com:office:smarttags" w:element="PersonName">
        <w:r w:rsidRPr="00293941">
          <w:rPr>
            <w:rFonts w:eastAsia="Times New Roman"/>
            <w:sz w:val="24"/>
            <w:szCs w:val="24"/>
          </w:rPr>
          <w:t>e</w:t>
        </w:r>
      </w:smartTag>
      <w:r w:rsidRPr="00293941">
        <w:rPr>
          <w:rFonts w:eastAsia="Times New Roman"/>
          <w:sz w:val="24"/>
          <w:szCs w:val="24"/>
        </w:rPr>
        <w:t>ss circumstanc</w:t>
      </w:r>
      <w:smartTag w:uri="urn:schemas-microsoft-com:office:smarttags" w:element="PersonName">
        <w:r w:rsidRPr="00293941">
          <w:rPr>
            <w:rFonts w:eastAsia="Times New Roman"/>
            <w:sz w:val="24"/>
            <w:szCs w:val="24"/>
          </w:rPr>
          <w:t>e</w:t>
        </w:r>
      </w:smartTag>
      <w:r w:rsidRPr="00293941">
        <w:rPr>
          <w:rFonts w:eastAsia="Times New Roman"/>
          <w:sz w:val="24"/>
          <w:szCs w:val="24"/>
        </w:rPr>
        <w:t>s of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disput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it is </w:t>
      </w:r>
      <w:smartTag w:uri="urn:schemas-microsoft-com:office:smarttags" w:element="PersonName">
        <w:r w:rsidRPr="00293941">
          <w:rPr>
            <w:rFonts w:eastAsia="Times New Roman"/>
            <w:sz w:val="24"/>
            <w:szCs w:val="24"/>
          </w:rPr>
          <w:t>e</w:t>
        </w:r>
      </w:smartTag>
      <w:r w:rsidRPr="00293941">
        <w:rPr>
          <w:rFonts w:eastAsia="Times New Roman"/>
          <w:sz w:val="24"/>
          <w:szCs w:val="24"/>
        </w:rPr>
        <w:t>ntir</w:t>
      </w:r>
      <w:smartTag w:uri="urn:schemas-microsoft-com:office:smarttags" w:element="PersonName">
        <w:r w:rsidRPr="00293941">
          <w:rPr>
            <w:rFonts w:eastAsia="Times New Roman"/>
            <w:sz w:val="24"/>
            <w:szCs w:val="24"/>
          </w:rPr>
          <w:t>e</w:t>
        </w:r>
      </w:smartTag>
      <w:r w:rsidRPr="00293941">
        <w:rPr>
          <w:rFonts w:eastAsia="Times New Roman"/>
          <w:sz w:val="24"/>
          <w:szCs w:val="24"/>
        </w:rPr>
        <w:t>ly a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a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xists); </w:t>
      </w:r>
      <w:r w:rsidRPr="00293941">
        <w:rPr>
          <w:rFonts w:eastAsia="Times New Roman"/>
          <w:b/>
          <w:sz w:val="24"/>
          <w:szCs w:val="24"/>
        </w:rPr>
        <w:t>D</w:t>
      </w:r>
      <w:smartTag w:uri="urn:schemas-microsoft-com:office:smarttags" w:element="PersonName">
        <w:r w:rsidRPr="00293941">
          <w:rPr>
            <w:rFonts w:eastAsia="Times New Roman"/>
            <w:b/>
            <w:sz w:val="24"/>
            <w:szCs w:val="24"/>
          </w:rPr>
          <w:t>e</w:t>
        </w:r>
      </w:smartTag>
      <w:r w:rsidRPr="00293941">
        <w:rPr>
          <w:rFonts w:eastAsia="Times New Roman"/>
          <w:b/>
          <w:sz w:val="24"/>
          <w:szCs w:val="24"/>
        </w:rPr>
        <w:t>nv</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Pub. War</w:t>
      </w:r>
      <w:smartTag w:uri="urn:schemas-microsoft-com:office:smarttags" w:element="PersonName">
        <w:r w:rsidRPr="00293941">
          <w:rPr>
            <w:rFonts w:eastAsia="Times New Roman"/>
            <w:b/>
            <w:sz w:val="24"/>
            <w:szCs w:val="24"/>
          </w:rPr>
          <w:t>e</w:t>
        </w:r>
      </w:smartTag>
      <w:r w:rsidRPr="00293941">
        <w:rPr>
          <w:rFonts w:eastAsia="Times New Roman"/>
          <w:b/>
          <w:sz w:val="24"/>
          <w:szCs w:val="24"/>
        </w:rPr>
        <w:t>hous</w:t>
      </w:r>
      <w:smartTag w:uri="urn:schemas-microsoft-com:office:smarttags" w:element="PersonName">
        <w:r w:rsidRPr="00293941">
          <w:rPr>
            <w:rFonts w:eastAsia="Times New Roman"/>
            <w:b/>
            <w:sz w:val="24"/>
            <w:szCs w:val="24"/>
          </w:rPr>
          <w:t>e</w:t>
        </w:r>
      </w:smartTag>
      <w:r w:rsidRPr="00293941">
        <w:rPr>
          <w:rFonts w:eastAsia="Times New Roman"/>
          <w:b/>
          <w:sz w:val="24"/>
          <w:szCs w:val="24"/>
        </w:rPr>
        <w:t xml:space="preserve"> Co. v. Holloway</w:t>
      </w:r>
      <w:r w:rsidRPr="00293941">
        <w:rPr>
          <w:rFonts w:eastAsia="Times New Roman"/>
          <w:sz w:val="24"/>
          <w:szCs w:val="24"/>
        </w:rPr>
        <w:t xml:space="preserve">, </w:t>
      </w:r>
      <w:r w:rsidR="00B9049F">
        <w:rPr>
          <w:rFonts w:eastAsia="Times New Roman"/>
          <w:sz w:val="24"/>
          <w:szCs w:val="24"/>
        </w:rPr>
        <w:t xml:space="preserve">34 Colo. 432, </w:t>
      </w:r>
      <w:r w:rsidRPr="00293941">
        <w:rPr>
          <w:rFonts w:eastAsia="Times New Roman"/>
          <w:sz w:val="24"/>
          <w:szCs w:val="24"/>
        </w:rPr>
        <w:t>83 P. 131 (1905) (l</w:t>
      </w:r>
      <w:smartTag w:uri="urn:schemas-microsoft-com:office:smarttags" w:element="PersonName">
        <w:r w:rsidRPr="00293941">
          <w:rPr>
            <w:rFonts w:eastAsia="Times New Roman"/>
            <w:sz w:val="24"/>
            <w:szCs w:val="24"/>
          </w:rPr>
          <w:t>e</w:t>
        </w:r>
      </w:smartTag>
      <w:r w:rsidRPr="00293941">
        <w:rPr>
          <w:rFonts w:eastAsia="Times New Roman"/>
          <w:sz w:val="24"/>
          <w:szCs w:val="24"/>
        </w:rPr>
        <w:t>tt</w:t>
      </w:r>
      <w:smartTag w:uri="urn:schemas-microsoft-com:office:smarttags" w:element="PersonName">
        <w:r w:rsidRPr="00293941">
          <w:rPr>
            <w:rFonts w:eastAsia="Times New Roman"/>
            <w:sz w:val="24"/>
            <w:szCs w:val="24"/>
          </w:rPr>
          <w:t>e</w:t>
        </w:r>
      </w:smartTag>
      <w:r w:rsidRPr="00293941">
        <w:rPr>
          <w:rFonts w:eastAsia="Times New Roman"/>
          <w:sz w:val="24"/>
          <w:szCs w:val="24"/>
        </w:rPr>
        <w:t>r from on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corporat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offic</w:t>
      </w:r>
      <w:smartTag w:uri="urn:schemas-microsoft-com:office:smarttags" w:element="PersonName">
        <w:r w:rsidRPr="00293941">
          <w:rPr>
            <w:rFonts w:eastAsia="Times New Roman"/>
            <w:sz w:val="24"/>
            <w:szCs w:val="24"/>
          </w:rPr>
          <w:t>e</w:t>
        </w:r>
      </w:smartTag>
      <w:r w:rsidRPr="00293941">
        <w:rPr>
          <w:rFonts w:eastAsia="Times New Roman"/>
          <w:sz w:val="24"/>
          <w:szCs w:val="24"/>
        </w:rPr>
        <w:t>r to anoth</w:t>
      </w:r>
      <w:smartTag w:uri="urn:schemas-microsoft-com:office:smarttags" w:element="PersonName">
        <w:r w:rsidRPr="00293941">
          <w:rPr>
            <w:rFonts w:eastAsia="Times New Roman"/>
            <w:sz w:val="24"/>
            <w:szCs w:val="24"/>
          </w:rPr>
          <w:t>e</w:t>
        </w:r>
      </w:smartTag>
      <w:r w:rsidRPr="00293941">
        <w:rPr>
          <w:rFonts w:eastAsia="Times New Roman"/>
          <w:sz w:val="24"/>
          <w:szCs w:val="24"/>
        </w:rPr>
        <w:t>r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not abus</w:t>
      </w:r>
      <w:smartTag w:uri="urn:schemas-microsoft-com:office:smarttags" w:element="PersonName">
        <w:r w:rsidRPr="00293941">
          <w:rPr>
            <w:rFonts w:eastAsia="Times New Roman"/>
            <w:sz w:val="24"/>
            <w:szCs w:val="24"/>
          </w:rPr>
          <w:t>e</w:t>
        </w:r>
      </w:smartTag>
      <w:r w:rsidRPr="00293941">
        <w:rPr>
          <w:rFonts w:eastAsia="Times New Roman"/>
          <w:sz w:val="24"/>
          <w:szCs w:val="24"/>
        </w:rPr>
        <w:t>d if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has hon</w:t>
      </w:r>
      <w:smartTag w:uri="urn:schemas-microsoft-com:office:smarttags" w:element="PersonName">
        <w:r w:rsidRPr="00293941">
          <w:rPr>
            <w:rFonts w:eastAsia="Times New Roman"/>
            <w:sz w:val="24"/>
            <w:szCs w:val="24"/>
          </w:rPr>
          <w:t>e</w:t>
        </w:r>
      </w:smartTag>
      <w:r w:rsidRPr="00293941">
        <w:rPr>
          <w:rFonts w:eastAsia="Times New Roman"/>
          <w:sz w:val="24"/>
          <w:szCs w:val="24"/>
        </w:rPr>
        <w:t>st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f in truth and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includ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languag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not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occasion); </w:t>
      </w:r>
      <w:r w:rsidRPr="00293941">
        <w:rPr>
          <w:rFonts w:eastAsia="Times New Roman"/>
          <w:b/>
          <w:sz w:val="24"/>
          <w:szCs w:val="24"/>
        </w:rPr>
        <w:t>McIntyre</w:t>
      </w:r>
      <w:r w:rsidRPr="00293941">
        <w:rPr>
          <w:rFonts w:eastAsia="Times New Roman"/>
          <w:sz w:val="24"/>
          <w:szCs w:val="24"/>
        </w:rPr>
        <w:t xml:space="preserve">, 194 P.3d </w:t>
      </w:r>
      <w:r w:rsidR="00110BCD">
        <w:rPr>
          <w:rFonts w:eastAsia="Times New Roman"/>
          <w:sz w:val="24"/>
          <w:szCs w:val="24"/>
        </w:rPr>
        <w:t xml:space="preserve">at </w:t>
      </w:r>
      <w:r w:rsidRPr="00293941">
        <w:rPr>
          <w:rFonts w:eastAsia="Times New Roman"/>
          <w:sz w:val="24"/>
          <w:szCs w:val="24"/>
        </w:rPr>
        <w:t>5</w:t>
      </w:r>
      <w:r w:rsidR="00110BCD">
        <w:rPr>
          <w:rFonts w:eastAsia="Times New Roman"/>
          <w:sz w:val="24"/>
          <w:szCs w:val="24"/>
        </w:rPr>
        <w:t>2</w:t>
      </w:r>
      <w:r w:rsidRPr="00293941">
        <w:rPr>
          <w:rFonts w:eastAsia="Times New Roman"/>
          <w:sz w:val="24"/>
          <w:szCs w:val="24"/>
        </w:rPr>
        <w:t>9</w:t>
      </w:r>
      <w:r w:rsidR="00110BCD">
        <w:rPr>
          <w:rFonts w:eastAsia="Times New Roman"/>
          <w:sz w:val="24"/>
          <w:szCs w:val="24"/>
        </w:rPr>
        <w:t>-30</w:t>
      </w:r>
      <w:r w:rsidRPr="00293941">
        <w:rPr>
          <w:rFonts w:eastAsia="Times New Roman"/>
          <w:sz w:val="24"/>
          <w:szCs w:val="24"/>
        </w:rPr>
        <w:t xml:space="preserve"> (</w:t>
      </w:r>
      <w:r w:rsidR="00EC78B4">
        <w:rPr>
          <w:rFonts w:eastAsia="Times New Roman"/>
          <w:sz w:val="24"/>
          <w:szCs w:val="24"/>
        </w:rPr>
        <w:t xml:space="preserve">defendant abused and lost qualified common interest </w:t>
      </w:r>
      <w:r w:rsidRPr="00293941">
        <w:rPr>
          <w:rFonts w:eastAsia="Times New Roman"/>
          <w:sz w:val="24"/>
          <w:szCs w:val="24"/>
        </w:rPr>
        <w:t xml:space="preserve">privilege </w:t>
      </w:r>
      <w:r w:rsidR="00EC78B4">
        <w:rPr>
          <w:rFonts w:eastAsia="Times New Roman"/>
          <w:sz w:val="24"/>
          <w:szCs w:val="24"/>
        </w:rPr>
        <w:t>to publish statements because he</w:t>
      </w:r>
      <w:r w:rsidR="00DD7C8A">
        <w:rPr>
          <w:rFonts w:eastAsia="Times New Roman"/>
          <w:sz w:val="24"/>
          <w:szCs w:val="24"/>
        </w:rPr>
        <w:t xml:space="preserve"> acted</w:t>
      </w:r>
      <w:r w:rsidRPr="00293941">
        <w:rPr>
          <w:rFonts w:eastAsia="Times New Roman"/>
          <w:sz w:val="24"/>
          <w:szCs w:val="24"/>
        </w:rPr>
        <w:t xml:space="preserve"> with reckless disregard for </w:t>
      </w:r>
      <w:r w:rsidR="00DD7C8A">
        <w:rPr>
          <w:rFonts w:eastAsia="Times New Roman"/>
          <w:sz w:val="24"/>
          <w:szCs w:val="24"/>
        </w:rPr>
        <w:t xml:space="preserve">the </w:t>
      </w:r>
      <w:r w:rsidRPr="00293941">
        <w:rPr>
          <w:rFonts w:eastAsia="Times New Roman"/>
          <w:sz w:val="24"/>
          <w:szCs w:val="24"/>
        </w:rPr>
        <w:t>tru</w:t>
      </w:r>
      <w:r w:rsidR="00DD7C8A">
        <w:rPr>
          <w:rFonts w:eastAsia="Times New Roman"/>
          <w:sz w:val="24"/>
          <w:szCs w:val="24"/>
        </w:rPr>
        <w:t xml:space="preserve">th by failing to </w:t>
      </w:r>
      <w:r w:rsidR="002E09D5">
        <w:rPr>
          <w:rFonts w:eastAsia="Times New Roman"/>
          <w:sz w:val="24"/>
          <w:szCs w:val="24"/>
        </w:rPr>
        <w:t>check with knowledgeable sources regarding</w:t>
      </w:r>
      <w:r w:rsidR="00DD7C8A">
        <w:rPr>
          <w:rFonts w:eastAsia="Times New Roman"/>
          <w:sz w:val="24"/>
          <w:szCs w:val="24"/>
        </w:rPr>
        <w:t xml:space="preserve"> the facts</w:t>
      </w:r>
      <w:r w:rsidRPr="00293941">
        <w:rPr>
          <w:rFonts w:eastAsia="Times New Roman"/>
          <w:sz w:val="24"/>
          <w:szCs w:val="24"/>
        </w:rPr>
        <w:t xml:space="preserve">); </w:t>
      </w:r>
      <w:r w:rsidRPr="00293941">
        <w:rPr>
          <w:rFonts w:eastAsia="Times New Roman"/>
          <w:b/>
          <w:sz w:val="24"/>
          <w:szCs w:val="24"/>
        </w:rPr>
        <w:t>Burke v. Gr</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b/>
          <w:sz w:val="24"/>
          <w:szCs w:val="24"/>
        </w:rPr>
        <w:t>n</w:t>
      </w:r>
      <w:smartTag w:uri="urn:schemas-microsoft-com:office:smarttags" w:element="PersonName">
        <w:r w:rsidRPr="00293941">
          <w:rPr>
            <w:rFonts w:eastAsia="Times New Roman"/>
            <w:b/>
            <w:sz w:val="24"/>
            <w:szCs w:val="24"/>
          </w:rPr>
          <w:t>e</w:t>
        </w:r>
      </w:smartTag>
      <w:r w:rsidRPr="00293941">
        <w:rPr>
          <w:rFonts w:eastAsia="Times New Roman"/>
          <w:sz w:val="24"/>
          <w:szCs w:val="24"/>
        </w:rPr>
        <w:t>, 963 P.2d 1119 (</w:t>
      </w:r>
      <w:r w:rsidR="00F60050">
        <w:rPr>
          <w:rFonts w:eastAsia="Times New Roman"/>
          <w:sz w:val="24"/>
          <w:szCs w:val="24"/>
        </w:rPr>
        <w:t>Colo. App.</w:t>
      </w:r>
      <w:r w:rsidRPr="00293941">
        <w:rPr>
          <w:rFonts w:eastAsia="Times New Roman"/>
          <w:sz w:val="24"/>
          <w:szCs w:val="24"/>
        </w:rPr>
        <w:t xml:space="preserve"> 1998)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mad</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law </w:t>
      </w:r>
      <w:smartTag w:uri="urn:schemas-microsoft-com:office:smarttags" w:element="PersonName">
        <w:r w:rsidRPr="00293941">
          <w:rPr>
            <w:rFonts w:eastAsia="Times New Roman"/>
            <w:sz w:val="24"/>
            <w:szCs w:val="24"/>
          </w:rPr>
          <w:t>e</w:t>
        </w:r>
      </w:smartTag>
      <w:r w:rsidRPr="00293941">
        <w:rPr>
          <w:rFonts w:eastAsia="Times New Roman"/>
          <w:sz w:val="24"/>
          <w:szCs w:val="24"/>
        </w:rPr>
        <w:t>nforc</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officials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that can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ov</w:t>
      </w:r>
      <w:smartTag w:uri="urn:schemas-microsoft-com:office:smarttags" w:element="PersonName">
        <w:r w:rsidRPr="00293941">
          <w:rPr>
            <w:rFonts w:eastAsia="Times New Roman"/>
            <w:sz w:val="24"/>
            <w:szCs w:val="24"/>
          </w:rPr>
          <w:t>e</w:t>
        </w:r>
      </w:smartTag>
      <w:r w:rsidRPr="00293941">
        <w:rPr>
          <w:rFonts w:eastAsia="Times New Roman"/>
          <w:sz w:val="24"/>
          <w:szCs w:val="24"/>
        </w:rPr>
        <w:t>rcom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by showing actual malic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Wigg</w:t>
      </w:r>
      <w:smartTag w:uri="urn:schemas-microsoft-com:office:smarttags" w:element="PersonName">
        <w:r w:rsidRPr="00293941">
          <w:rPr>
            <w:rFonts w:eastAsia="Times New Roman"/>
            <w:b/>
            <w:sz w:val="24"/>
            <w:szCs w:val="24"/>
          </w:rPr>
          <w:t>e</w:t>
        </w:r>
      </w:smartTag>
      <w:r w:rsidRPr="00293941">
        <w:rPr>
          <w:rFonts w:eastAsia="Times New Roman"/>
          <w:b/>
          <w:sz w:val="24"/>
          <w:szCs w:val="24"/>
        </w:rPr>
        <w:t>r v. McK</w:t>
      </w:r>
      <w:smartTag w:uri="urn:schemas-microsoft-com:office:smarttags" w:element="PersonName">
        <w:r w:rsidRPr="00293941">
          <w:rPr>
            <w:rFonts w:eastAsia="Times New Roman"/>
            <w:b/>
            <w:sz w:val="24"/>
            <w:szCs w:val="24"/>
          </w:rPr>
          <w:t>e</w:t>
        </w:r>
      </w:smartTag>
      <w:smartTag w:uri="urn:schemas-microsoft-com:office:smarttags" w:element="PersonName">
        <w:r w:rsidRPr="00293941">
          <w:rPr>
            <w:rFonts w:eastAsia="Times New Roman"/>
            <w:b/>
            <w:sz w:val="24"/>
            <w:szCs w:val="24"/>
          </w:rPr>
          <w:t>e</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809 P.2d 999 (</w:t>
      </w:r>
      <w:r w:rsidR="00F60050">
        <w:rPr>
          <w:rFonts w:eastAsia="Times New Roman"/>
          <w:sz w:val="24"/>
          <w:szCs w:val="24"/>
        </w:rPr>
        <w:t>Colo. App.</w:t>
      </w:r>
      <w:r w:rsidRPr="00293941">
        <w:rPr>
          <w:rFonts w:eastAsia="Times New Roman"/>
          <w:sz w:val="24"/>
          <w:szCs w:val="24"/>
        </w:rPr>
        <w:t xml:space="preserve"> 1990) (in absence of bad faith, social worker’s statements to therapist regarding possible sexual assault on child by plaintiff were privileged); </w:t>
      </w:r>
      <w:r w:rsidRPr="00293941">
        <w:rPr>
          <w:rFonts w:eastAsia="Times New Roman"/>
          <w:b/>
          <w:sz w:val="24"/>
          <w:szCs w:val="24"/>
        </w:rPr>
        <w:t>Price v. Conoco, Inc.</w:t>
      </w:r>
      <w:r w:rsidRPr="00293941">
        <w:rPr>
          <w:rFonts w:eastAsia="Times New Roman"/>
          <w:sz w:val="24"/>
          <w:szCs w:val="24"/>
        </w:rPr>
        <w:t>, 748 P.2d 349 (</w:t>
      </w:r>
      <w:r w:rsidR="00F60050">
        <w:rPr>
          <w:rFonts w:eastAsia="Times New Roman"/>
          <w:sz w:val="24"/>
          <w:szCs w:val="24"/>
        </w:rPr>
        <w:t>Colo. App.</w:t>
      </w:r>
      <w:r w:rsidRPr="00293941">
        <w:rPr>
          <w:rFonts w:eastAsia="Times New Roman"/>
          <w:sz w:val="24"/>
          <w:szCs w:val="24"/>
        </w:rPr>
        <w:t xml:space="preserve"> 1987) (r</w:t>
      </w:r>
      <w:smartTag w:uri="urn:schemas-microsoft-com:office:smarttags" w:element="PersonName">
        <w:r w:rsidRPr="00293941">
          <w:rPr>
            <w:rFonts w:eastAsia="Times New Roman"/>
            <w:sz w:val="24"/>
            <w:szCs w:val="24"/>
          </w:rPr>
          <w:t>e</w:t>
        </w:r>
      </w:smartTag>
      <w:r w:rsidRPr="00293941">
        <w:rPr>
          <w:rFonts w:eastAsia="Times New Roman"/>
          <w:sz w:val="24"/>
          <w:szCs w:val="24"/>
        </w:rPr>
        <w:t>cognizing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bas</w:t>
      </w:r>
      <w:smartTag w:uri="urn:schemas-microsoft-com:office:smarttags" w:element="PersonName">
        <w:r w:rsidRPr="00293941">
          <w:rPr>
            <w:rFonts w:eastAsia="Times New Roman"/>
            <w:sz w:val="24"/>
            <w:szCs w:val="24"/>
          </w:rPr>
          <w:t>e</w:t>
        </w:r>
      </w:smartTag>
      <w:r w:rsidRPr="00293941">
        <w:rPr>
          <w:rFonts w:eastAsia="Times New Roman"/>
          <w:sz w:val="24"/>
          <w:szCs w:val="24"/>
        </w:rPr>
        <w:t>d on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st of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rs and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in </w:t>
      </w:r>
      <w:r w:rsidRPr="00293941">
        <w:rPr>
          <w:rFonts w:eastAsia="Times New Roman"/>
          <w:sz w:val="24"/>
          <w:szCs w:val="24"/>
        </w:rPr>
        <w:lastRenderedPageBreak/>
        <w:t>information conc</w:t>
      </w:r>
      <w:smartTag w:uri="urn:schemas-microsoft-com:office:smarttags" w:element="PersonName">
        <w:r w:rsidRPr="00293941">
          <w:rPr>
            <w:rFonts w:eastAsia="Times New Roman"/>
            <w:sz w:val="24"/>
            <w:szCs w:val="24"/>
          </w:rPr>
          <w:t>e</w:t>
        </w:r>
      </w:smartTag>
      <w:r w:rsidRPr="00293941">
        <w:rPr>
          <w:rFonts w:eastAsia="Times New Roman"/>
          <w:sz w:val="24"/>
          <w:szCs w:val="24"/>
        </w:rPr>
        <w:t>rning work p</w:t>
      </w:r>
      <w:smartTag w:uri="urn:schemas-microsoft-com:office:smarttags" w:element="PersonName">
        <w:r w:rsidRPr="00293941">
          <w:rPr>
            <w:rFonts w:eastAsia="Times New Roman"/>
            <w:sz w:val="24"/>
            <w:szCs w:val="24"/>
          </w:rPr>
          <w:t>e</w:t>
        </w:r>
      </w:smartTag>
      <w:r w:rsidRPr="00293941">
        <w:rPr>
          <w:rFonts w:eastAsia="Times New Roman"/>
          <w:sz w:val="24"/>
          <w:szCs w:val="24"/>
        </w:rPr>
        <w:t>rformanc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r w:rsidRPr="00293941">
        <w:rPr>
          <w:rFonts w:eastAsia="Times New Roman"/>
          <w:b/>
          <w:sz w:val="24"/>
          <w:szCs w:val="24"/>
        </w:rPr>
        <w:t xml:space="preserve">Pittman v. Larson </w:t>
      </w:r>
      <w:proofErr w:type="spellStart"/>
      <w:r w:rsidRPr="00293941">
        <w:rPr>
          <w:rFonts w:eastAsia="Times New Roman"/>
          <w:b/>
          <w:sz w:val="24"/>
          <w:szCs w:val="24"/>
        </w:rPr>
        <w:t>Distrib</w:t>
      </w:r>
      <w:proofErr w:type="spellEnd"/>
      <w:r w:rsidRPr="00293941">
        <w:rPr>
          <w:rFonts w:eastAsia="Times New Roman"/>
          <w:b/>
          <w:sz w:val="24"/>
          <w:szCs w:val="24"/>
        </w:rPr>
        <w:t xml:space="preserve">. </w:t>
      </w:r>
      <w:smartTag w:uri="urn:schemas-microsoft-com:office:smarttags" w:element="place">
        <w:r w:rsidRPr="00293941">
          <w:rPr>
            <w:rFonts w:eastAsia="Times New Roman"/>
            <w:b/>
            <w:sz w:val="24"/>
            <w:szCs w:val="24"/>
          </w:rPr>
          <w:t>Co.</w:t>
        </w:r>
      </w:smartTag>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724 P.2d 1379 (</w:t>
      </w:r>
      <w:r w:rsidR="00F60050">
        <w:rPr>
          <w:rFonts w:eastAsia="Times New Roman"/>
          <w:sz w:val="24"/>
          <w:szCs w:val="24"/>
        </w:rPr>
        <w:t>Colo. App.</w:t>
      </w:r>
      <w:r w:rsidR="00B2227B">
        <w:rPr>
          <w:rFonts w:eastAsia="Times New Roman"/>
          <w:sz w:val="24"/>
          <w:szCs w:val="24"/>
        </w:rPr>
        <w:t xml:space="preserve"> </w:t>
      </w:r>
      <w:r w:rsidRPr="00293941">
        <w:rPr>
          <w:rFonts w:eastAsia="Times New Roman"/>
          <w:sz w:val="24"/>
          <w:szCs w:val="24"/>
        </w:rPr>
        <w:t xml:space="preserve">1986) (former employer privileged to respond to inquiries about former employee, but privilege abused if response made with “malice”); </w:t>
      </w:r>
      <w:proofErr w:type="spellStart"/>
      <w:r w:rsidRPr="00293941">
        <w:rPr>
          <w:rFonts w:eastAsia="Times New Roman"/>
          <w:b/>
          <w:sz w:val="24"/>
          <w:szCs w:val="24"/>
        </w:rPr>
        <w:t>Patane</w:t>
      </w:r>
      <w:proofErr w:type="spellEnd"/>
      <w:r w:rsidRPr="00293941">
        <w:rPr>
          <w:rFonts w:eastAsia="Times New Roman"/>
          <w:b/>
          <w:sz w:val="24"/>
          <w:szCs w:val="24"/>
        </w:rPr>
        <w:t xml:space="preserve"> v. Broadmoor Hot</w:t>
      </w:r>
      <w:smartTag w:uri="urn:schemas-microsoft-com:office:smarttags" w:element="PersonName">
        <w:r w:rsidRPr="00293941">
          <w:rPr>
            <w:rFonts w:eastAsia="Times New Roman"/>
            <w:b/>
            <w:sz w:val="24"/>
            <w:szCs w:val="24"/>
          </w:rPr>
          <w:t>e</w:t>
        </w:r>
      </w:smartTag>
      <w:r w:rsidRPr="00293941">
        <w:rPr>
          <w:rFonts w:eastAsia="Times New Roman"/>
          <w:b/>
          <w:sz w:val="24"/>
          <w:szCs w:val="24"/>
        </w:rPr>
        <w:t>l, Inc.</w:t>
      </w:r>
      <w:r w:rsidRPr="00293941">
        <w:rPr>
          <w:rFonts w:eastAsia="Times New Roman"/>
          <w:sz w:val="24"/>
          <w:szCs w:val="24"/>
        </w:rPr>
        <w:t>,</w:t>
      </w:r>
      <w:r w:rsidRPr="00293941">
        <w:rPr>
          <w:rFonts w:eastAsia="Times New Roman"/>
          <w:b/>
          <w:sz w:val="24"/>
          <w:szCs w:val="24"/>
        </w:rPr>
        <w:t xml:space="preserve"> </w:t>
      </w:r>
      <w:r w:rsidRPr="00293941">
        <w:rPr>
          <w:rFonts w:eastAsia="Times New Roman"/>
          <w:sz w:val="24"/>
          <w:szCs w:val="24"/>
        </w:rPr>
        <w:t>708 P.2d 473 (</w:t>
      </w:r>
      <w:r w:rsidR="00F60050">
        <w:rPr>
          <w:rFonts w:eastAsia="Times New Roman"/>
          <w:sz w:val="24"/>
          <w:szCs w:val="24"/>
        </w:rPr>
        <w:t>Colo. App.</w:t>
      </w:r>
      <w:r w:rsidRPr="00293941">
        <w:rPr>
          <w:rFonts w:eastAsia="Times New Roman"/>
          <w:sz w:val="24"/>
          <w:szCs w:val="24"/>
        </w:rPr>
        <w:t xml:space="preserve"> 1985) (communication to </w:t>
      </w:r>
      <w:smartTag w:uri="urn:schemas-microsoft-com:office:smarttags" w:element="PersonName">
        <w:r w:rsidRPr="00293941">
          <w:rPr>
            <w:rFonts w:eastAsia="Times New Roman"/>
            <w:sz w:val="24"/>
            <w:szCs w:val="24"/>
          </w:rPr>
          <w:t>e</w:t>
        </w:r>
      </w:smartTag>
      <w:r w:rsidRPr="00293941">
        <w:rPr>
          <w:rFonts w:eastAsia="Times New Roman"/>
          <w:sz w:val="24"/>
          <w:szCs w:val="24"/>
        </w:rPr>
        <w:t>mploy</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r</w:t>
      </w:r>
      <w:smartTag w:uri="urn:schemas-microsoft-com:office:smarttags" w:element="PersonName">
        <w:r w:rsidRPr="00293941">
          <w:rPr>
            <w:rFonts w:eastAsia="Times New Roman"/>
            <w:sz w:val="24"/>
            <w:szCs w:val="24"/>
          </w:rPr>
          <w:t>e</w:t>
        </w:r>
      </w:smartTag>
      <w:r w:rsidRPr="00293941">
        <w:rPr>
          <w:rFonts w:eastAsia="Times New Roman"/>
          <w:sz w:val="24"/>
          <w:szCs w:val="24"/>
        </w:rPr>
        <w:t>lating to th</w:t>
      </w:r>
      <w:smartTag w:uri="urn:schemas-microsoft-com:office:smarttags" w:element="PersonName">
        <w:r w:rsidRPr="00293941">
          <w:rPr>
            <w:rFonts w:eastAsia="Times New Roman"/>
            <w:sz w:val="24"/>
            <w:szCs w:val="24"/>
          </w:rPr>
          <w:t>e</w:t>
        </w:r>
      </w:smartTag>
      <w:r w:rsidRPr="00293941">
        <w:rPr>
          <w:rFonts w:eastAsia="Times New Roman"/>
          <w:sz w:val="24"/>
          <w:szCs w:val="24"/>
        </w:rPr>
        <w:t>ir common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in turnov</w:t>
      </w:r>
      <w:smartTag w:uri="urn:schemas-microsoft-com:office:smarttags" w:element="PersonName">
        <w:r w:rsidRPr="00293941">
          <w:rPr>
            <w:rFonts w:eastAsia="Times New Roman"/>
            <w:sz w:val="24"/>
            <w:szCs w:val="24"/>
          </w:rPr>
          <w:t>e</w:t>
        </w:r>
      </w:smartTag>
      <w:r w:rsidRPr="00293941">
        <w:rPr>
          <w:rFonts w:eastAsia="Times New Roman"/>
          <w:sz w:val="24"/>
          <w:szCs w:val="24"/>
        </w:rPr>
        <w:t>r or status of p</w:t>
      </w:r>
      <w:smartTag w:uri="urn:schemas-microsoft-com:office:smarttags" w:element="PersonName">
        <w:r w:rsidRPr="00293941">
          <w:rPr>
            <w:rFonts w:eastAsia="Times New Roman"/>
            <w:sz w:val="24"/>
            <w:szCs w:val="24"/>
          </w:rPr>
          <w:t>e</w:t>
        </w:r>
      </w:smartTag>
      <w:r w:rsidRPr="00293941">
        <w:rPr>
          <w:rFonts w:eastAsia="Times New Roman"/>
          <w:sz w:val="24"/>
          <w:szCs w:val="24"/>
        </w:rPr>
        <w:t>rsonn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l); </w:t>
      </w:r>
      <w:proofErr w:type="spellStart"/>
      <w:r w:rsidRPr="00293941">
        <w:rPr>
          <w:rFonts w:eastAsia="Times New Roman"/>
          <w:b/>
          <w:sz w:val="24"/>
          <w:szCs w:val="24"/>
        </w:rPr>
        <w:t>MacLarty</w:t>
      </w:r>
      <w:proofErr w:type="spellEnd"/>
      <w:r w:rsidRPr="00293941">
        <w:rPr>
          <w:rFonts w:eastAsia="Times New Roman"/>
          <w:b/>
          <w:sz w:val="24"/>
          <w:szCs w:val="24"/>
        </w:rPr>
        <w:t xml:space="preserve"> v. Whiteford</w:t>
      </w:r>
      <w:r w:rsidRPr="00293941">
        <w:rPr>
          <w:rFonts w:eastAsia="Times New Roman"/>
          <w:sz w:val="24"/>
          <w:szCs w:val="24"/>
        </w:rPr>
        <w:t>,</w:t>
      </w:r>
      <w:r w:rsidRPr="00293941">
        <w:rPr>
          <w:rFonts w:eastAsia="Times New Roman"/>
          <w:b/>
          <w:sz w:val="24"/>
          <w:szCs w:val="24"/>
        </w:rPr>
        <w:t xml:space="preserve"> </w:t>
      </w:r>
      <w:r w:rsidR="00B9049F" w:rsidRPr="00B9049F">
        <w:rPr>
          <w:rFonts w:eastAsia="Times New Roman"/>
          <w:sz w:val="24"/>
          <w:szCs w:val="24"/>
        </w:rPr>
        <w:t xml:space="preserve">30 Colo. App. 378, </w:t>
      </w:r>
      <w:r w:rsidRPr="00293941">
        <w:rPr>
          <w:rFonts w:eastAsia="Times New Roman"/>
          <w:sz w:val="24"/>
          <w:szCs w:val="24"/>
        </w:rPr>
        <w:t xml:space="preserve">496 P.2d 1071 (1972) (recognizing privilege of one asked to provide character reference to officials in proceedings for application of liquor license); </w:t>
      </w:r>
      <w:r w:rsidRPr="00293941">
        <w:rPr>
          <w:rFonts w:eastAsia="Times New Roman"/>
          <w:b/>
          <w:sz w:val="24"/>
          <w:szCs w:val="24"/>
        </w:rPr>
        <w:t>Hoover v. Jordan</w:t>
      </w:r>
      <w:r w:rsidRPr="00293941">
        <w:rPr>
          <w:rFonts w:eastAsia="Times New Roman"/>
          <w:sz w:val="24"/>
          <w:szCs w:val="24"/>
        </w:rPr>
        <w:t xml:space="preserve">, </w:t>
      </w:r>
      <w:r w:rsidR="00B9049F">
        <w:rPr>
          <w:rFonts w:eastAsia="Times New Roman"/>
          <w:sz w:val="24"/>
          <w:szCs w:val="24"/>
        </w:rPr>
        <w:t xml:space="preserve">27 Colo. App. 515, </w:t>
      </w:r>
      <w:r w:rsidRPr="00293941">
        <w:rPr>
          <w:rFonts w:eastAsia="Times New Roman"/>
          <w:sz w:val="24"/>
          <w:szCs w:val="24"/>
        </w:rPr>
        <w:t>150 P. 333 (1915) (p</w:t>
      </w:r>
      <w:smartTag w:uri="urn:schemas-microsoft-com:office:smarttags" w:element="PersonName">
        <w:r w:rsidRPr="00293941">
          <w:rPr>
            <w:rFonts w:eastAsia="Times New Roman"/>
            <w:sz w:val="24"/>
            <w:szCs w:val="24"/>
          </w:rPr>
          <w:t>e</w:t>
        </w:r>
      </w:smartTag>
      <w:r w:rsidRPr="00293941">
        <w:rPr>
          <w:rFonts w:eastAsia="Times New Roman"/>
          <w:sz w:val="24"/>
          <w:szCs w:val="24"/>
        </w:rPr>
        <w:t>tition to school board r</w:t>
      </w:r>
      <w:smartTag w:uri="urn:schemas-microsoft-com:office:smarttags" w:element="PersonName">
        <w:r w:rsidRPr="00293941">
          <w:rPr>
            <w:rFonts w:eastAsia="Times New Roman"/>
            <w:sz w:val="24"/>
            <w:szCs w:val="24"/>
          </w:rPr>
          <w:t>e</w:t>
        </w:r>
      </w:smartTag>
      <w:r w:rsidRPr="00293941">
        <w:rPr>
          <w:rFonts w:eastAsia="Times New Roman"/>
          <w:sz w:val="24"/>
          <w:szCs w:val="24"/>
        </w:rPr>
        <w:t>garding t</w:t>
      </w:r>
      <w:smartTag w:uri="urn:schemas-microsoft-com:office:smarttags" w:element="PersonName">
        <w:r w:rsidRPr="00293941">
          <w:rPr>
            <w:rFonts w:eastAsia="Times New Roman"/>
            <w:sz w:val="24"/>
            <w:szCs w:val="24"/>
          </w:rPr>
          <w:t>e</w:t>
        </w:r>
      </w:smartTag>
      <w:r w:rsidRPr="00293941">
        <w:rPr>
          <w:rFonts w:eastAsia="Times New Roman"/>
          <w:sz w:val="24"/>
          <w:szCs w:val="24"/>
        </w:rPr>
        <w:t>ach</w:t>
      </w:r>
      <w:smartTag w:uri="urn:schemas-microsoft-com:office:smarttags" w:element="PersonName">
        <w:r w:rsidRPr="00293941">
          <w:rPr>
            <w:rFonts w:eastAsia="Times New Roman"/>
            <w:sz w:val="24"/>
            <w:szCs w:val="24"/>
          </w:rPr>
          <w:t>e</w:t>
        </w:r>
      </w:smartTag>
      <w:r w:rsidRPr="00293941">
        <w:rPr>
          <w:rFonts w:eastAsia="Times New Roman"/>
          <w:sz w:val="24"/>
          <w:szCs w:val="24"/>
        </w:rPr>
        <w:t>r;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if publication is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93941">
        <w:rPr>
          <w:rFonts w:eastAsia="Times New Roman"/>
          <w:b/>
          <w:sz w:val="24"/>
          <w:szCs w:val="24"/>
        </w:rPr>
        <w:t>Dani</w:t>
      </w:r>
      <w:smartTag w:uri="urn:schemas-microsoft-com:office:smarttags" w:element="PersonName">
        <w:r w:rsidRPr="00293941">
          <w:rPr>
            <w:rFonts w:eastAsia="Times New Roman"/>
            <w:b/>
            <w:sz w:val="24"/>
            <w:szCs w:val="24"/>
          </w:rPr>
          <w:t>e</w:t>
        </w:r>
      </w:smartTag>
      <w:r w:rsidRPr="00293941">
        <w:rPr>
          <w:rFonts w:eastAsia="Times New Roman"/>
          <w:b/>
          <w:sz w:val="24"/>
          <w:szCs w:val="24"/>
        </w:rPr>
        <w:t>ls v. Stock</w:t>
      </w:r>
      <w:r w:rsidRPr="00293941">
        <w:rPr>
          <w:rFonts w:eastAsia="Times New Roman"/>
          <w:sz w:val="24"/>
          <w:szCs w:val="24"/>
        </w:rPr>
        <w:t xml:space="preserve">, </w:t>
      </w:r>
      <w:r w:rsidR="00AA159F">
        <w:rPr>
          <w:rFonts w:eastAsia="Times New Roman"/>
          <w:sz w:val="24"/>
          <w:szCs w:val="24"/>
        </w:rPr>
        <w:t xml:space="preserve">21 Colo. App. 651, </w:t>
      </w:r>
      <w:r w:rsidRPr="00293941">
        <w:rPr>
          <w:rFonts w:eastAsia="Times New Roman"/>
          <w:sz w:val="24"/>
          <w:szCs w:val="24"/>
        </w:rPr>
        <w:t>126 P. 281 (1912) (qualifi</w:t>
      </w:r>
      <w:smartTag w:uri="urn:schemas-microsoft-com:office:smarttags" w:element="PersonName">
        <w:r w:rsidRPr="00293941">
          <w:rPr>
            <w:rFonts w:eastAsia="Times New Roman"/>
            <w:sz w:val="24"/>
            <w:szCs w:val="24"/>
          </w:rPr>
          <w:t>e</w:t>
        </w:r>
      </w:smartTag>
      <w:r w:rsidRPr="00293941">
        <w:rPr>
          <w:rFonts w:eastAsia="Times New Roman"/>
          <w:sz w:val="24"/>
          <w:szCs w:val="24"/>
        </w:rPr>
        <w:t>d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abus</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publication </w:t>
      </w:r>
      <w:smartTag w:uri="urn:schemas-microsoft-com:office:smarttags" w:element="PersonName">
        <w:r w:rsidRPr="00293941">
          <w:rPr>
            <w:rFonts w:eastAsia="Times New Roman"/>
            <w:sz w:val="24"/>
            <w:szCs w:val="24"/>
          </w:rPr>
          <w:t>e</w:t>
        </w:r>
      </w:smartTag>
      <w:r w:rsidRPr="00293941">
        <w:rPr>
          <w:rFonts w:eastAsia="Times New Roman"/>
          <w:sz w:val="24"/>
          <w:szCs w:val="24"/>
        </w:rPr>
        <w:t>xc</w:t>
      </w:r>
      <w:smartTag w:uri="urn:schemas-microsoft-com:office:smarttags" w:element="PersonName">
        <w:r w:rsidRPr="00293941">
          <w:rPr>
            <w:rFonts w:eastAsia="Times New Roman"/>
            <w:sz w:val="24"/>
            <w:szCs w:val="24"/>
          </w:rPr>
          <w:t>e</w:t>
        </w:r>
      </w:smartTag>
      <w:r w:rsidRPr="00293941">
        <w:rPr>
          <w:rFonts w:eastAsia="Times New Roman"/>
          <w:sz w:val="24"/>
          <w:szCs w:val="24"/>
        </w:rPr>
        <w:t>ssiv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publication was partly for a purpos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oth</w:t>
      </w:r>
      <w:smartTag w:uri="urn:schemas-microsoft-com:office:smarttags" w:element="PersonName">
        <w:r w:rsidRPr="00293941">
          <w:rPr>
            <w:rFonts w:eastAsia="Times New Roman"/>
            <w:sz w:val="24"/>
            <w:szCs w:val="24"/>
          </w:rPr>
          <w:t>e</w:t>
        </w:r>
      </w:smartTag>
      <w:r w:rsidRPr="00293941">
        <w:rPr>
          <w:rFonts w:eastAsia="Times New Roman"/>
          <w:sz w:val="24"/>
          <w:szCs w:val="24"/>
        </w:rPr>
        <w:t>r than that of prot</w:t>
      </w:r>
      <w:smartTag w:uri="urn:schemas-microsoft-com:office:smarttags" w:element="PersonName">
        <w:r w:rsidRPr="00293941">
          <w:rPr>
            <w:rFonts w:eastAsia="Times New Roman"/>
            <w:sz w:val="24"/>
            <w:szCs w:val="24"/>
          </w:rPr>
          <w:t>e</w:t>
        </w:r>
      </w:smartTag>
      <w:r w:rsidRPr="00293941">
        <w:rPr>
          <w:rFonts w:eastAsia="Times New Roman"/>
          <w:sz w:val="24"/>
          <w:szCs w:val="24"/>
        </w:rPr>
        <w:t>cting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on which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bas</w:t>
      </w:r>
      <w:smartTag w:uri="urn:schemas-microsoft-com:office:smarttags" w:element="PersonName">
        <w:r w:rsidRPr="00293941">
          <w:rPr>
            <w:rFonts w:eastAsia="Times New Roman"/>
            <w:sz w:val="24"/>
            <w:szCs w:val="24"/>
          </w:rPr>
          <w:t>e</w:t>
        </w:r>
      </w:smartTag>
      <w:r w:rsidRPr="00293941">
        <w:rPr>
          <w:rFonts w:eastAsia="Times New Roman"/>
          <w:sz w:val="24"/>
          <w:szCs w:val="24"/>
        </w:rPr>
        <w:t>d).</w:t>
      </w:r>
    </w:p>
    <w:p w14:paraId="79E3DFB4" w14:textId="4F55C104" w:rsidR="00293941" w:rsidRPr="00293941" w:rsidRDefault="00293941" w:rsidP="00293941">
      <w:pPr>
        <w:spacing w:after="240"/>
        <w:ind w:firstLine="720"/>
        <w:rPr>
          <w:rFonts w:eastAsia="Times New Roman"/>
          <w:sz w:val="24"/>
          <w:szCs w:val="24"/>
        </w:rPr>
      </w:pPr>
      <w:r w:rsidRPr="00293941">
        <w:rPr>
          <w:rFonts w:eastAsia="Times New Roman"/>
          <w:sz w:val="24"/>
          <w:szCs w:val="24"/>
        </w:rPr>
        <w:t>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statutory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of a radio or t</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vision broadcast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r, </w:t>
      </w:r>
      <w:r w:rsidRPr="00293941">
        <w:rPr>
          <w:rFonts w:eastAsia="Times New Roman"/>
          <w:i/>
          <w:sz w:val="24"/>
          <w:szCs w:val="24"/>
        </w:rPr>
        <w:t>s</w:t>
      </w:r>
      <w:smartTag w:uri="urn:schemas-microsoft-com:office:smarttags" w:element="PersonName">
        <w:r w:rsidRPr="00293941">
          <w:rPr>
            <w:rFonts w:eastAsia="Times New Roman"/>
            <w:i/>
            <w:sz w:val="24"/>
            <w:szCs w:val="24"/>
          </w:rPr>
          <w:t>e</w:t>
        </w:r>
      </w:smartTag>
      <w:smartTag w:uri="urn:schemas-microsoft-com:office:smarttags" w:element="PersonName">
        <w:r w:rsidRPr="00293941">
          <w:rPr>
            <w:rFonts w:eastAsia="Times New Roman"/>
            <w:i/>
            <w:sz w:val="24"/>
            <w:szCs w:val="24"/>
          </w:rPr>
          <w:t>e</w:t>
        </w:r>
      </w:smartTag>
      <w:r w:rsidRPr="00293941">
        <w:rPr>
          <w:rFonts w:eastAsia="Times New Roman"/>
          <w:sz w:val="24"/>
          <w:szCs w:val="24"/>
        </w:rPr>
        <w:t xml:space="preserve"> § 13-21-106, C.R.S., is now supplant</w:t>
      </w:r>
      <w:smartTag w:uri="urn:schemas-microsoft-com:office:smarttags" w:element="PersonName">
        <w:r w:rsidRPr="00293941">
          <w:rPr>
            <w:rFonts w:eastAsia="Times New Roman"/>
            <w:sz w:val="24"/>
            <w:szCs w:val="24"/>
          </w:rPr>
          <w:t>e</w:t>
        </w:r>
      </w:smartTag>
      <w:r w:rsidRPr="00293941">
        <w:rPr>
          <w:rFonts w:eastAsia="Times New Roman"/>
          <w:sz w:val="24"/>
          <w:szCs w:val="24"/>
        </w:rPr>
        <w:t>d in most cas</w:t>
      </w:r>
      <w:smartTag w:uri="urn:schemas-microsoft-com:office:smarttags" w:element="PersonName">
        <w:r w:rsidRPr="00293941">
          <w:rPr>
            <w:rFonts w:eastAsia="Times New Roman"/>
            <w:sz w:val="24"/>
            <w:szCs w:val="24"/>
          </w:rPr>
          <w:t>e</w:t>
        </w:r>
      </w:smartTag>
      <w:r w:rsidRPr="00293941">
        <w:rPr>
          <w:rFonts w:eastAsia="Times New Roman"/>
          <w:sz w:val="24"/>
          <w:szCs w:val="24"/>
        </w:rPr>
        <w:t>s by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law gov</w:t>
      </w:r>
      <w:smartTag w:uri="urn:schemas-microsoft-com:office:smarttags" w:element="PersonName">
        <w:r w:rsidRPr="00293941">
          <w:rPr>
            <w:rFonts w:eastAsia="Times New Roman"/>
            <w:sz w:val="24"/>
            <w:szCs w:val="24"/>
          </w:rPr>
          <w:t>e</w:t>
        </w:r>
      </w:smartTag>
      <w:r w:rsidRPr="00293941">
        <w:rPr>
          <w:rFonts w:eastAsia="Times New Roman"/>
          <w:sz w:val="24"/>
          <w:szCs w:val="24"/>
        </w:rPr>
        <w:t>rning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“public int</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st” First Am</w:t>
      </w:r>
      <w:smartTag w:uri="urn:schemas-microsoft-com:office:smarttags" w:element="PersonName">
        <w:r w:rsidRPr="00293941">
          <w:rPr>
            <w:rFonts w:eastAsia="Times New Roman"/>
            <w:sz w:val="24"/>
            <w:szCs w:val="24"/>
          </w:rPr>
          <w:t>e</w:t>
        </w:r>
      </w:smartTag>
      <w:r w:rsidRPr="00293941">
        <w:rPr>
          <w:rFonts w:eastAsia="Times New Roman"/>
          <w:sz w:val="24"/>
          <w:szCs w:val="24"/>
        </w:rPr>
        <w:t>ndm</w:t>
      </w:r>
      <w:smartTag w:uri="urn:schemas-microsoft-com:office:smarttags" w:element="PersonName">
        <w:r w:rsidRPr="00293941">
          <w:rPr>
            <w:rFonts w:eastAsia="Times New Roman"/>
            <w:sz w:val="24"/>
            <w:szCs w:val="24"/>
          </w:rPr>
          <w:t>e</w:t>
        </w:r>
      </w:smartTag>
      <w:r w:rsidRPr="00293941">
        <w:rPr>
          <w:rFonts w:eastAsia="Times New Roman"/>
          <w:sz w:val="24"/>
          <w:szCs w:val="24"/>
        </w:rPr>
        <w:t>nt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r w:rsidRPr="00210125">
        <w:rPr>
          <w:rFonts w:eastAsia="Times New Roman"/>
          <w:i/>
          <w:sz w:val="24"/>
          <w:szCs w:val="24"/>
        </w:rPr>
        <w:t>See</w:t>
      </w:r>
      <w:r w:rsidRPr="00293941">
        <w:rPr>
          <w:rFonts w:eastAsia="Times New Roman"/>
          <w:sz w:val="24"/>
          <w:szCs w:val="24"/>
        </w:rPr>
        <w:t xml:space="preserve"> Notes on Use and Source and Authority to Instruction 22:1.</w:t>
      </w:r>
    </w:p>
    <w:p w14:paraId="3609ED29" w14:textId="3A3C57DC" w:rsidR="00293941" w:rsidRPr="00293941" w:rsidRDefault="00293941" w:rsidP="00293941">
      <w:pPr>
        <w:spacing w:after="240"/>
        <w:ind w:firstLine="720"/>
        <w:rPr>
          <w:rFonts w:eastAsia="Times New Roman"/>
          <w:sz w:val="24"/>
          <w:szCs w:val="24"/>
        </w:rPr>
      </w:pPr>
      <w:r w:rsidRPr="00293941">
        <w:rPr>
          <w:rFonts w:eastAsia="Times New Roman"/>
          <w:sz w:val="24"/>
          <w:szCs w:val="24"/>
        </w:rPr>
        <w:t>3. For the statutory privilege</w:t>
      </w:r>
      <w:r w:rsidR="00AA159F">
        <w:rPr>
          <w:rFonts w:eastAsia="Times New Roman"/>
          <w:sz w:val="24"/>
          <w:szCs w:val="24"/>
        </w:rPr>
        <w:t xml:space="preserve"> — </w:t>
      </w:r>
      <w:r w:rsidRPr="00293941">
        <w:rPr>
          <w:rFonts w:eastAsia="Times New Roman"/>
          <w:sz w:val="24"/>
          <w:szCs w:val="24"/>
        </w:rPr>
        <w:t xml:space="preserve">that is, immunity from any “civil liability” </w:t>
      </w:r>
      <w:r w:rsidR="00AA159F">
        <w:rPr>
          <w:rFonts w:eastAsia="Times New Roman"/>
          <w:sz w:val="24"/>
          <w:szCs w:val="24"/>
        </w:rPr>
        <w:t xml:space="preserve">— </w:t>
      </w:r>
      <w:r w:rsidRPr="00293941">
        <w:rPr>
          <w:rFonts w:eastAsia="Times New Roman"/>
          <w:sz w:val="24"/>
          <w:szCs w:val="24"/>
        </w:rPr>
        <w:t xml:space="preserve">an employer may have for providing information about a current or former employee to a prospective employer of that employee, see </w:t>
      </w:r>
      <w:r w:rsidR="00AA159F">
        <w:rPr>
          <w:rFonts w:eastAsia="Times New Roman"/>
          <w:sz w:val="24"/>
          <w:szCs w:val="24"/>
        </w:rPr>
        <w:t>section</w:t>
      </w:r>
      <w:r w:rsidRPr="00293941">
        <w:rPr>
          <w:rFonts w:eastAsia="Times New Roman"/>
          <w:sz w:val="24"/>
          <w:szCs w:val="24"/>
        </w:rPr>
        <w:t xml:space="preserve"> 8-2-114, C.R.S. If the provisions of that section are applicable, this instruction, appropriately modified, may be used.</w:t>
      </w:r>
    </w:p>
    <w:p w14:paraId="35DBFF9C" w14:textId="75005710"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4. Section 16-3-203, C.R.S., provides that any person “who is made the defendant in any civil action as a result of having sought to prevent a crime being committed against </w:t>
      </w:r>
      <w:r w:rsidR="00AA159F">
        <w:rPr>
          <w:rFonts w:eastAsia="Times New Roman"/>
          <w:sz w:val="24"/>
          <w:szCs w:val="24"/>
        </w:rPr>
        <w:t xml:space="preserve">any </w:t>
      </w:r>
      <w:r w:rsidRPr="00293941">
        <w:rPr>
          <w:rFonts w:eastAsia="Times New Roman"/>
          <w:sz w:val="24"/>
          <w:szCs w:val="24"/>
        </w:rPr>
        <w:t>other person, and who has judgment entered in his favor, shall be entitled to all his court costs and to reasonable attorney fees incurred in such action.”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was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in </w:t>
      </w:r>
      <w:proofErr w:type="spellStart"/>
      <w:r w:rsidRPr="00293941">
        <w:rPr>
          <w:rFonts w:eastAsia="Times New Roman"/>
          <w:b/>
          <w:sz w:val="24"/>
          <w:szCs w:val="24"/>
        </w:rPr>
        <w:t>Schwankl</w:t>
      </w:r>
      <w:proofErr w:type="spellEnd"/>
      <w:r w:rsidRPr="00293941">
        <w:rPr>
          <w:rFonts w:eastAsia="Times New Roman"/>
          <w:b/>
          <w:sz w:val="24"/>
          <w:szCs w:val="24"/>
        </w:rPr>
        <w:t xml:space="preserve"> v. Davis</w:t>
      </w:r>
      <w:r w:rsidRPr="00293941">
        <w:rPr>
          <w:rFonts w:eastAsia="Times New Roman"/>
          <w:sz w:val="24"/>
          <w:szCs w:val="24"/>
        </w:rPr>
        <w:t>, 85 P.3d 512 (Colo. 2004)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ntitl</w:t>
      </w:r>
      <w:smartTag w:uri="urn:schemas-microsoft-com:office:smarttags" w:element="PersonName">
        <w:r w:rsidRPr="00293941">
          <w:rPr>
            <w:rFonts w:eastAsia="Times New Roman"/>
            <w:sz w:val="24"/>
            <w:szCs w:val="24"/>
          </w:rPr>
          <w:t>e</w:t>
        </w:r>
      </w:smartTag>
      <w:r w:rsidRPr="00293941">
        <w:rPr>
          <w:rFonts w:eastAsia="Times New Roman"/>
          <w:sz w:val="24"/>
          <w:szCs w:val="24"/>
        </w:rPr>
        <w:t>d to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 und</w:t>
      </w:r>
      <w:smartTag w:uri="urn:schemas-microsoft-com:office:smarttags" w:element="PersonName">
        <w:r w:rsidRPr="00293941">
          <w:rPr>
            <w:rFonts w:eastAsia="Times New Roman"/>
            <w:sz w:val="24"/>
            <w:szCs w:val="24"/>
          </w:rPr>
          <w:t>e</w:t>
        </w:r>
      </w:smartTag>
      <w:r w:rsidRPr="00293941">
        <w:rPr>
          <w:rFonts w:eastAsia="Times New Roman"/>
          <w:sz w:val="24"/>
          <w:szCs w:val="24"/>
        </w:rPr>
        <w:t>r statut</w:t>
      </w:r>
      <w:smartTag w:uri="urn:schemas-microsoft-com:office:smarttags" w:element="PersonName">
        <w:r w:rsidRPr="00293941">
          <w:rPr>
            <w:rFonts w:eastAsia="Times New Roman"/>
            <w:sz w:val="24"/>
            <w:szCs w:val="24"/>
          </w:rPr>
          <w:t>e</w:t>
        </w:r>
      </w:smartTag>
      <w:r w:rsidRPr="00293941">
        <w:rPr>
          <w:rFonts w:eastAsia="Times New Roman"/>
          <w:sz w:val="24"/>
          <w:szCs w:val="24"/>
        </w:rPr>
        <w:t>, succ</w:t>
      </w:r>
      <w:smartTag w:uri="urn:schemas-microsoft-com:office:smarttags" w:element="PersonName">
        <w:r w:rsidRPr="00293941">
          <w:rPr>
            <w:rFonts w:eastAsia="Times New Roman"/>
            <w:sz w:val="24"/>
            <w:szCs w:val="24"/>
          </w:rPr>
          <w:t>e</w:t>
        </w:r>
      </w:smartTag>
      <w:r w:rsidRPr="00293941">
        <w:rPr>
          <w:rFonts w:eastAsia="Times New Roman"/>
          <w:sz w:val="24"/>
          <w:szCs w:val="24"/>
        </w:rPr>
        <w:t>ssful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in d</w:t>
      </w:r>
      <w:smartTag w:uri="urn:schemas-microsoft-com:office:smarttags" w:element="PersonName">
        <w:r w:rsidRPr="00293941">
          <w:rPr>
            <w:rFonts w:eastAsia="Times New Roman"/>
            <w:sz w:val="24"/>
            <w:szCs w:val="24"/>
          </w:rPr>
          <w:t>e</w:t>
        </w:r>
      </w:smartTag>
      <w:r w:rsidRPr="00293941">
        <w:rPr>
          <w:rFonts w:eastAsia="Times New Roman"/>
          <w:sz w:val="24"/>
          <w:szCs w:val="24"/>
        </w:rPr>
        <w:t>famation action n</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d not prov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l</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 and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attorn</w:t>
      </w:r>
      <w:smartTag w:uri="urn:schemas-microsoft-com:office:smarttags" w:element="PersonName">
        <w:r w:rsidRPr="00293941">
          <w:rPr>
            <w:rFonts w:eastAsia="Times New Roman"/>
            <w:sz w:val="24"/>
            <w:szCs w:val="24"/>
          </w:rPr>
          <w:t>e</w:t>
        </w:r>
      </w:smartTag>
      <w:r w:rsidRPr="00293941">
        <w:rPr>
          <w:rFonts w:eastAsia="Times New Roman"/>
          <w:sz w:val="24"/>
          <w:szCs w:val="24"/>
        </w:rPr>
        <w:t>y f</w:t>
      </w:r>
      <w:smartTag w:uri="urn:schemas-microsoft-com:office:smarttags" w:element="PersonName">
        <w:r w:rsidRPr="00293941">
          <w:rPr>
            <w:rFonts w:eastAsia="Times New Roman"/>
            <w:sz w:val="24"/>
            <w:szCs w:val="24"/>
          </w:rPr>
          <w:t>e</w:t>
        </w:r>
      </w:smartTag>
      <w:smartTag w:uri="urn:schemas-microsoft-com:office:smarttags" w:element="PersonName">
        <w:r w:rsidRPr="00293941">
          <w:rPr>
            <w:rFonts w:eastAsia="Times New Roman"/>
            <w:sz w:val="24"/>
            <w:szCs w:val="24"/>
          </w:rPr>
          <w:t>e</w:t>
        </w:r>
      </w:smartTag>
      <w:r w:rsidRPr="00293941">
        <w:rPr>
          <w:rFonts w:eastAsia="Times New Roman"/>
          <w:sz w:val="24"/>
          <w:szCs w:val="24"/>
        </w:rPr>
        <w:t>s and costs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cov</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d wh</w:t>
      </w:r>
      <w:smartTag w:uri="urn:schemas-microsoft-com:office:smarttags" w:element="PersonName">
        <w:r w:rsidRPr="00293941">
          <w:rPr>
            <w:rFonts w:eastAsia="Times New Roman"/>
            <w:sz w:val="24"/>
            <w:szCs w:val="24"/>
          </w:rPr>
          <w:t>e</w:t>
        </w:r>
      </w:smartTag>
      <w:r w:rsidRPr="00293941">
        <w:rPr>
          <w:rFonts w:eastAsia="Times New Roman"/>
          <w:sz w:val="24"/>
          <w:szCs w:val="24"/>
        </w:rPr>
        <w:t>n trial court finds that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 act</w:t>
      </w:r>
      <w:smartTag w:uri="urn:schemas-microsoft-com:office:smarttags" w:element="PersonName">
        <w:r w:rsidRPr="00293941">
          <w:rPr>
            <w:rFonts w:eastAsia="Times New Roman"/>
            <w:sz w:val="24"/>
            <w:szCs w:val="24"/>
          </w:rPr>
          <w:t>e</w:t>
        </w:r>
      </w:smartTag>
      <w:r w:rsidRPr="00293941">
        <w:rPr>
          <w:rFonts w:eastAsia="Times New Roman"/>
          <w:sz w:val="24"/>
          <w:szCs w:val="24"/>
        </w:rPr>
        <w:t>d in good faith to r</w:t>
      </w:r>
      <w:smartTag w:uri="urn:schemas-microsoft-com:office:smarttags" w:element="PersonName">
        <w:r w:rsidRPr="00293941">
          <w:rPr>
            <w:rFonts w:eastAsia="Times New Roman"/>
            <w:sz w:val="24"/>
            <w:szCs w:val="24"/>
          </w:rPr>
          <w:t>e</w:t>
        </w:r>
      </w:smartTag>
      <w:r w:rsidRPr="00293941">
        <w:rPr>
          <w:rFonts w:eastAsia="Times New Roman"/>
          <w:sz w:val="24"/>
          <w:szCs w:val="24"/>
        </w:rPr>
        <w:t>port what sh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thought was a curr</w:t>
      </w:r>
      <w:smartTag w:uri="urn:schemas-microsoft-com:office:smarttags" w:element="PersonName">
        <w:r w:rsidRPr="00293941">
          <w:rPr>
            <w:rFonts w:eastAsia="Times New Roman"/>
            <w:sz w:val="24"/>
            <w:szCs w:val="24"/>
          </w:rPr>
          <w:t>e</w:t>
        </w:r>
      </w:smartTag>
      <w:r w:rsidRPr="00293941">
        <w:rPr>
          <w:rFonts w:eastAsia="Times New Roman"/>
          <w:sz w:val="24"/>
          <w:szCs w:val="24"/>
        </w:rPr>
        <w:t>nt or futur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crim</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53E9C29C" w14:textId="77777777" w:rsidR="00293941" w:rsidRDefault="00293941">
      <w:pPr>
        <w:rPr>
          <w:rFonts w:eastAsia="Times New Roman"/>
          <w:sz w:val="24"/>
          <w:szCs w:val="24"/>
        </w:rPr>
      </w:pPr>
      <w:r>
        <w:rPr>
          <w:rFonts w:eastAsia="Times New Roman"/>
          <w:sz w:val="24"/>
          <w:szCs w:val="24"/>
        </w:rPr>
        <w:br w:type="page"/>
      </w:r>
    </w:p>
    <w:p w14:paraId="49DBCAB0" w14:textId="77777777" w:rsidR="00293941" w:rsidRPr="009E3DA4" w:rsidRDefault="00293941" w:rsidP="00293941">
      <w:pPr>
        <w:spacing w:after="240"/>
        <w:ind w:left="720" w:hanging="720"/>
        <w:rPr>
          <w:rFonts w:eastAsia="Times New Roman"/>
          <w:b/>
          <w:sz w:val="24"/>
          <w:szCs w:val="24"/>
        </w:rPr>
      </w:pPr>
      <w:bookmarkStart w:id="19" w:name="a22_19"/>
      <w:bookmarkEnd w:id="19"/>
      <w:r w:rsidRPr="00293941">
        <w:rPr>
          <w:rFonts w:eastAsia="Times New Roman"/>
          <w:b/>
          <w:sz w:val="24"/>
          <w:szCs w:val="24"/>
        </w:rPr>
        <w:lastRenderedPageBreak/>
        <w:t xml:space="preserve">22:19 </w:t>
      </w:r>
      <w:r w:rsidRPr="00293941">
        <w:rPr>
          <w:rFonts w:eastAsia="Times New Roman"/>
          <w:b/>
          <w:sz w:val="24"/>
          <w:szCs w:val="24"/>
        </w:rPr>
        <w:tab/>
        <w:t>AFFIRMATIVE DEFENSE — PRIVILEGE TO REPORT OFFICIAL OR PUBLIC MEETING PROCEEDINGS</w:t>
      </w:r>
    </w:p>
    <w:p w14:paraId="0FFBB0FC"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The defendant, </w:t>
      </w:r>
      <w:r w:rsidRPr="00293941">
        <w:rPr>
          <w:rFonts w:eastAsia="Times New Roman"/>
          <w:i/>
          <w:sz w:val="24"/>
          <w:szCs w:val="24"/>
        </w:rPr>
        <w:t>(name)</w:t>
      </w:r>
      <w:r w:rsidRPr="00293941">
        <w:rPr>
          <w:rFonts w:eastAsia="Times New Roman"/>
          <w:b/>
          <w:sz w:val="24"/>
          <w:szCs w:val="24"/>
        </w:rPr>
        <w:t xml:space="preserve">, is not legally responsible to the plaintiff, </w:t>
      </w:r>
      <w:r w:rsidRPr="00293941">
        <w:rPr>
          <w:rFonts w:eastAsia="Times New Roman"/>
          <w:i/>
          <w:sz w:val="24"/>
          <w:szCs w:val="24"/>
        </w:rPr>
        <w:t>(name)</w:t>
      </w:r>
      <w:r w:rsidRPr="00293941">
        <w:rPr>
          <w:rFonts w:eastAsia="Times New Roman"/>
          <w:b/>
          <w:sz w:val="24"/>
          <w:szCs w:val="24"/>
        </w:rPr>
        <w:t>, on (his) (her) claim of (libel) (slander), if the affirmative defense of a privilege to report (an official action) (or) (a[n official] [public] proceeding) is proved. This defense is proved if you find both of the following:</w:t>
      </w:r>
    </w:p>
    <w:p w14:paraId="45C16E5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 xml:space="preserve">1. The defendant was reporting </w:t>
      </w:r>
      <w:r w:rsidRPr="00293941">
        <w:rPr>
          <w:rFonts w:eastAsia="Times New Roman"/>
          <w:i/>
          <w:sz w:val="24"/>
          <w:szCs w:val="24"/>
        </w:rPr>
        <w:t>(insert an appropriate description of the official action or proceeding, or meeting open to the public and dealing with a matter of public concern which defendant claims and which under the law would give rise to the privilege)</w:t>
      </w:r>
      <w:r w:rsidRPr="00293941">
        <w:rPr>
          <w:rFonts w:eastAsia="Times New Roman"/>
          <w:b/>
          <w:sz w:val="24"/>
          <w:szCs w:val="24"/>
        </w:rPr>
        <w:t>; and</w:t>
      </w:r>
    </w:p>
    <w:p w14:paraId="28B3D62E"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2. The report was substantially accurate and complete as to the matter being reported or it was a fair summary of the matter.</w:t>
      </w:r>
    </w:p>
    <w:p w14:paraId="162C67DF"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If this privilege has been proved, it does not matter that statements contained in the report may have been false and defamatory or that the defendant may have known or believed them to be false.</w:t>
      </w:r>
    </w:p>
    <w:p w14:paraId="4099A297" w14:textId="77777777" w:rsidR="00293941" w:rsidRDefault="00293941" w:rsidP="00293941">
      <w:pPr>
        <w:jc w:val="center"/>
        <w:rPr>
          <w:rFonts w:eastAsia="Times New Roman"/>
          <w:sz w:val="24"/>
          <w:szCs w:val="24"/>
        </w:rPr>
      </w:pPr>
    </w:p>
    <w:p w14:paraId="60FF46C2" w14:textId="77777777"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Notes on Use</w:t>
      </w:r>
    </w:p>
    <w:p w14:paraId="3C4A5A64"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1. Wh</w:t>
      </w:r>
      <w:smartTag w:uri="urn:schemas-microsoft-com:office:smarttags" w:element="PersonName">
        <w:r w:rsidRPr="00293941">
          <w:rPr>
            <w:rFonts w:eastAsia="Times New Roman"/>
            <w:sz w:val="24"/>
            <w:szCs w:val="24"/>
          </w:rPr>
          <w:t>e</w:t>
        </w:r>
      </w:smartTag>
      <w:r w:rsidRPr="00293941">
        <w:rPr>
          <w:rFonts w:eastAsia="Times New Roman"/>
          <w:sz w:val="24"/>
          <w:szCs w:val="24"/>
        </w:rPr>
        <w:t>n oth</w:t>
      </w:r>
      <w:smartTag w:uri="urn:schemas-microsoft-com:office:smarttags" w:element="PersonName">
        <w:r w:rsidRPr="00293941">
          <w:rPr>
            <w:rFonts w:eastAsia="Times New Roman"/>
            <w:sz w:val="24"/>
            <w:szCs w:val="24"/>
          </w:rPr>
          <w:t>e</w:t>
        </w:r>
      </w:smartTag>
      <w:r w:rsidRPr="00293941">
        <w:rPr>
          <w:rFonts w:eastAsia="Times New Roman"/>
          <w:sz w:val="24"/>
          <w:szCs w:val="24"/>
        </w:rPr>
        <w:t>rwis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applicabl</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light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w:t>
      </w:r>
      <w:smartTag w:uri="urn:schemas-microsoft-com:office:smarttags" w:element="PersonName">
        <w:r w:rsidRPr="00293941">
          <w:rPr>
            <w:rFonts w:eastAsia="Times New Roman"/>
            <w:sz w:val="24"/>
            <w:szCs w:val="24"/>
          </w:rPr>
          <w:t>e</w:t>
        </w:r>
      </w:smartTag>
      <w:r w:rsidRPr="00293941">
        <w:rPr>
          <w:rFonts w:eastAsia="Times New Roman"/>
          <w:sz w:val="24"/>
          <w:szCs w:val="24"/>
        </w:rPr>
        <w:t>vid</w:t>
      </w:r>
      <w:smartTag w:uri="urn:schemas-microsoft-com:office:smarttags" w:element="PersonName">
        <w:r w:rsidRPr="00293941">
          <w:rPr>
            <w:rFonts w:eastAsia="Times New Roman"/>
            <w:sz w:val="24"/>
            <w:szCs w:val="24"/>
          </w:rPr>
          <w:t>e</w:t>
        </w:r>
      </w:smartTag>
      <w:r w:rsidRPr="00293941">
        <w:rPr>
          <w:rFonts w:eastAsia="Times New Roman"/>
          <w:sz w:val="24"/>
          <w:szCs w:val="24"/>
        </w:rPr>
        <w:t>nc</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this instruction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plaintiff is a public official, a public p</w:t>
      </w:r>
      <w:smartTag w:uri="urn:schemas-microsoft-com:office:smarttags" w:element="PersonName">
        <w:r w:rsidRPr="00293941">
          <w:rPr>
            <w:rFonts w:eastAsia="Times New Roman"/>
            <w:sz w:val="24"/>
            <w:szCs w:val="24"/>
          </w:rPr>
          <w:t>e</w:t>
        </w:r>
      </w:smartTag>
      <w:r w:rsidRPr="00293941">
        <w:rPr>
          <w:rFonts w:eastAsia="Times New Roman"/>
          <w:sz w:val="24"/>
          <w:szCs w:val="24"/>
        </w:rPr>
        <w:t>rson, or a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w:t>
      </w:r>
      <w:smartTag w:uri="urn:schemas-microsoft-com:office:smarttags" w:element="PersonName">
        <w:r w:rsidRPr="00293941">
          <w:rPr>
            <w:rFonts w:eastAsia="Times New Roman"/>
            <w:sz w:val="24"/>
            <w:szCs w:val="24"/>
          </w:rPr>
          <w:t>e</w:t>
        </w:r>
      </w:smartTag>
      <w:r w:rsidRPr="00293941">
        <w:rPr>
          <w:rFonts w:eastAsia="Times New Roman"/>
          <w:sz w:val="24"/>
          <w:szCs w:val="24"/>
        </w:rPr>
        <w:t>rson. It also appli</w:t>
      </w:r>
      <w:smartTag w:uri="urn:schemas-microsoft-com:office:smarttags" w:element="PersonName">
        <w:r w:rsidRPr="00293941">
          <w:rPr>
            <w:rFonts w:eastAsia="Times New Roman"/>
            <w:sz w:val="24"/>
            <w:szCs w:val="24"/>
          </w:rPr>
          <w:t>e</w:t>
        </w:r>
      </w:smartTag>
      <w:r w:rsidRPr="00293941">
        <w:rPr>
          <w:rFonts w:eastAsia="Times New Roman"/>
          <w:sz w:val="24"/>
          <w:szCs w:val="24"/>
        </w:rPr>
        <w:t>s to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who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citiz</w:t>
      </w:r>
      <w:smartTag w:uri="urn:schemas-microsoft-com:office:smarttags" w:element="PersonName">
        <w:r w:rsidRPr="00293941">
          <w:rPr>
            <w:rFonts w:eastAsia="Times New Roman"/>
            <w:sz w:val="24"/>
            <w:szCs w:val="24"/>
          </w:rPr>
          <w:t>e</w:t>
        </w:r>
      </w:smartTag>
      <w:r w:rsidRPr="00293941">
        <w:rPr>
          <w:rFonts w:eastAsia="Times New Roman"/>
          <w:sz w:val="24"/>
          <w:szCs w:val="24"/>
        </w:rPr>
        <w:t>ns, as w</w:t>
      </w:r>
      <w:smartTag w:uri="urn:schemas-microsoft-com:office:smarttags" w:element="PersonName">
        <w:r w:rsidRPr="00293941">
          <w:rPr>
            <w:rFonts w:eastAsia="Times New Roman"/>
            <w:sz w:val="24"/>
            <w:szCs w:val="24"/>
          </w:rPr>
          <w:t>e</w:t>
        </w:r>
      </w:smartTag>
      <w:r w:rsidRPr="00293941">
        <w:rPr>
          <w:rFonts w:eastAsia="Times New Roman"/>
          <w:sz w:val="24"/>
          <w:szCs w:val="24"/>
        </w:rPr>
        <w:t>ll as communications m</w:t>
      </w:r>
      <w:smartTag w:uri="urn:schemas-microsoft-com:office:smarttags" w:element="PersonName">
        <w:r w:rsidRPr="00293941">
          <w:rPr>
            <w:rFonts w:eastAsia="Times New Roman"/>
            <w:sz w:val="24"/>
            <w:szCs w:val="24"/>
          </w:rPr>
          <w:t>e</w:t>
        </w:r>
      </w:smartTag>
      <w:r w:rsidRPr="00293941">
        <w:rPr>
          <w:rFonts w:eastAsia="Times New Roman"/>
          <w:sz w:val="24"/>
          <w:szCs w:val="24"/>
        </w:rPr>
        <w:t>dia d</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ndants and oth</w:t>
      </w:r>
      <w:smartTag w:uri="urn:schemas-microsoft-com:office:smarttags" w:element="PersonName">
        <w:r w:rsidRPr="00293941">
          <w:rPr>
            <w:rFonts w:eastAsia="Times New Roman"/>
            <w:sz w:val="24"/>
            <w:szCs w:val="24"/>
          </w:rPr>
          <w:t>e</w:t>
        </w:r>
      </w:smartTag>
      <w:r w:rsidRPr="00293941">
        <w:rPr>
          <w:rFonts w:eastAsia="Times New Roman"/>
          <w:sz w:val="24"/>
          <w:szCs w:val="24"/>
        </w:rPr>
        <w:t>rs.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appli</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s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if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do</w:t>
      </w:r>
      <w:smartTag w:uri="urn:schemas-microsoft-com:office:smarttags" w:element="PersonName">
        <w:r w:rsidRPr="00293941">
          <w:rPr>
            <w:rFonts w:eastAsia="Times New Roman"/>
            <w:sz w:val="24"/>
            <w:szCs w:val="24"/>
          </w:rPr>
          <w:t>e</w:t>
        </w:r>
      </w:smartTag>
      <w:r w:rsidRPr="00293941">
        <w:rPr>
          <w:rFonts w:eastAsia="Times New Roman"/>
          <w:sz w:val="24"/>
          <w:szCs w:val="24"/>
        </w:rPr>
        <w:t>s not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nts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tru</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publish</w:t>
      </w:r>
      <w:smartTag w:uri="urn:schemas-microsoft-com:office:smarttags" w:element="PersonName">
        <w:r w:rsidRPr="00293941">
          <w:rPr>
            <w:rFonts w:eastAsia="Times New Roman"/>
            <w:sz w:val="24"/>
            <w:szCs w:val="24"/>
          </w:rPr>
          <w:t>e</w:t>
        </w:r>
      </w:smartTag>
      <w:r w:rsidRPr="00293941">
        <w:rPr>
          <w:rFonts w:eastAsia="Times New Roman"/>
          <w:sz w:val="24"/>
          <w:szCs w:val="24"/>
        </w:rPr>
        <w:t>r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m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w:t>
      </w:r>
    </w:p>
    <w:p w14:paraId="0B7A86F9" w14:textId="3FD2F94F" w:rsidR="00293941" w:rsidRPr="00293941" w:rsidRDefault="00293941" w:rsidP="00293941">
      <w:pPr>
        <w:spacing w:after="240"/>
        <w:ind w:firstLine="720"/>
        <w:rPr>
          <w:rFonts w:eastAsia="Times New Roman"/>
          <w:sz w:val="24"/>
          <w:szCs w:val="24"/>
        </w:rPr>
      </w:pPr>
      <w:r w:rsidRPr="00293941">
        <w:rPr>
          <w:rFonts w:eastAsia="Times New Roman"/>
          <w:sz w:val="24"/>
          <w:szCs w:val="24"/>
        </w:rPr>
        <w:t>2. If there is no dispute as to the facts covered by numbered paragraph 1, th</w:t>
      </w:r>
      <w:r w:rsidR="004F385D">
        <w:rPr>
          <w:rFonts w:eastAsia="Times New Roman"/>
          <w:sz w:val="24"/>
          <w:szCs w:val="24"/>
        </w:rPr>
        <w:t>e</w:t>
      </w:r>
      <w:r w:rsidRPr="00293941">
        <w:rPr>
          <w:rFonts w:eastAsia="Times New Roman"/>
          <w:sz w:val="24"/>
          <w:szCs w:val="24"/>
        </w:rPr>
        <w:t xml:space="preserve"> paragraph should be omitted and an appropriate reference describing the report should be added in numbered paragraph 2.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port should also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r</w:t>
      </w:r>
      <w:smartTag w:uri="urn:schemas-microsoft-com:office:smarttags" w:element="PersonName">
        <w:r w:rsidRPr="00293941">
          <w:rPr>
            <w:rFonts w:eastAsia="Times New Roman"/>
            <w:sz w:val="24"/>
            <w:szCs w:val="24"/>
          </w:rPr>
          <w:t>e</w:t>
        </w:r>
      </w:smartTag>
      <w:r w:rsidRPr="00293941">
        <w:rPr>
          <w:rFonts w:eastAsia="Times New Roman"/>
          <w:sz w:val="24"/>
          <w:szCs w:val="24"/>
        </w:rPr>
        <w:t>f</w:t>
      </w:r>
      <w:smartTag w:uri="urn:schemas-microsoft-com:office:smarttags" w:element="PersonName">
        <w:r w:rsidRPr="00293941">
          <w:rPr>
            <w:rFonts w:eastAsia="Times New Roman"/>
            <w:sz w:val="24"/>
            <w:szCs w:val="24"/>
          </w:rPr>
          <w:t>e</w:t>
        </w:r>
      </w:smartTag>
      <w:r w:rsidRPr="00293941">
        <w:rPr>
          <w:rFonts w:eastAsia="Times New Roman"/>
          <w:sz w:val="24"/>
          <w:szCs w:val="24"/>
        </w:rPr>
        <w:t>rr</w:t>
      </w:r>
      <w:smartTag w:uri="urn:schemas-microsoft-com:office:smarttags" w:element="PersonName">
        <w:r w:rsidRPr="00293941">
          <w:rPr>
            <w:rFonts w:eastAsia="Times New Roman"/>
            <w:sz w:val="24"/>
            <w:szCs w:val="24"/>
          </w:rPr>
          <w:t>e</w:t>
        </w:r>
      </w:smartTag>
      <w:r w:rsidRPr="00293941">
        <w:rPr>
          <w:rFonts w:eastAsia="Times New Roman"/>
          <w:sz w:val="24"/>
          <w:szCs w:val="24"/>
        </w:rPr>
        <w:t>d to in an appropriat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mann</w:t>
      </w:r>
      <w:smartTag w:uri="urn:schemas-microsoft-com:office:smarttags" w:element="PersonName">
        <w:r w:rsidRPr="00293941">
          <w:rPr>
            <w:rFonts w:eastAsia="Times New Roman"/>
            <w:sz w:val="24"/>
            <w:szCs w:val="24"/>
          </w:rPr>
          <w:t>e</w:t>
        </w:r>
      </w:smartTag>
      <w:r w:rsidRPr="00293941">
        <w:rPr>
          <w:rFonts w:eastAsia="Times New Roman"/>
          <w:sz w:val="24"/>
          <w:szCs w:val="24"/>
        </w:rPr>
        <w:t>r in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instruction s</w:t>
      </w:r>
      <w:smartTag w:uri="urn:schemas-microsoft-com:office:smarttags" w:element="PersonName">
        <w:r w:rsidRPr="00293941">
          <w:rPr>
            <w:rFonts w:eastAsia="Times New Roman"/>
            <w:sz w:val="24"/>
            <w:szCs w:val="24"/>
          </w:rPr>
          <w:t>e</w:t>
        </w:r>
      </w:smartTag>
      <w:r w:rsidRPr="00293941">
        <w:rPr>
          <w:rFonts w:eastAsia="Times New Roman"/>
          <w:sz w:val="24"/>
          <w:szCs w:val="24"/>
        </w:rPr>
        <w:t>tting forth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nt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cas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d</w:t>
      </w:r>
      <w:smartTag w:uri="urn:schemas-microsoft-com:office:smarttags" w:element="PersonName">
        <w:r w:rsidRPr="00293941">
          <w:rPr>
            <w:rFonts w:eastAsia="Times New Roman"/>
            <w:sz w:val="24"/>
            <w:szCs w:val="24"/>
          </w:rPr>
          <w:t>e</w:t>
        </w:r>
      </w:smartTag>
      <w:r w:rsidRPr="00293941">
        <w:rPr>
          <w:rFonts w:eastAsia="Times New Roman"/>
          <w:sz w:val="24"/>
          <w:szCs w:val="24"/>
        </w:rPr>
        <w:t>t</w:t>
      </w:r>
      <w:smartTag w:uri="urn:schemas-microsoft-com:office:smarttags" w:element="PersonName">
        <w:r w:rsidRPr="00293941">
          <w:rPr>
            <w:rFonts w:eastAsia="Times New Roman"/>
            <w:sz w:val="24"/>
            <w:szCs w:val="24"/>
          </w:rPr>
          <w:t>e</w:t>
        </w:r>
      </w:smartTag>
      <w:r w:rsidRPr="00293941">
        <w:rPr>
          <w:rFonts w:eastAsia="Times New Roman"/>
          <w:sz w:val="24"/>
          <w:szCs w:val="24"/>
        </w:rPr>
        <w:t>rmin</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w:t>
      </w:r>
      <w:r w:rsidRPr="00C11C12">
        <w:rPr>
          <w:rFonts w:eastAsia="Times New Roman"/>
          <w:i/>
          <w:sz w:val="24"/>
          <w:szCs w:val="24"/>
        </w:rPr>
        <w:t>See</w:t>
      </w:r>
      <w:r w:rsidRPr="00293941">
        <w:rPr>
          <w:rFonts w:eastAsia="Times New Roman"/>
          <w:sz w:val="24"/>
          <w:szCs w:val="24"/>
        </w:rPr>
        <w:t xml:space="preserve"> Chapter 2.</w:t>
      </w:r>
    </w:p>
    <w:p w14:paraId="7698AD5C" w14:textId="77777777" w:rsidR="00293941" w:rsidRPr="0054263B" w:rsidRDefault="00293941" w:rsidP="00293941">
      <w:pPr>
        <w:keepNext/>
        <w:spacing w:after="240"/>
        <w:jc w:val="center"/>
        <w:rPr>
          <w:rFonts w:eastAsia="Times New Roman"/>
          <w:b/>
          <w:sz w:val="24"/>
          <w:szCs w:val="24"/>
        </w:rPr>
      </w:pPr>
      <w:r>
        <w:rPr>
          <w:rFonts w:eastAsia="Times New Roman"/>
          <w:b/>
          <w:sz w:val="24"/>
          <w:szCs w:val="24"/>
        </w:rPr>
        <w:t>Source and Authority</w:t>
      </w:r>
    </w:p>
    <w:p w14:paraId="5A3F9762" w14:textId="1BB313B5" w:rsidR="00293941" w:rsidRPr="00293941" w:rsidRDefault="00293941" w:rsidP="00293941">
      <w:pPr>
        <w:spacing w:after="240"/>
        <w:ind w:firstLine="720"/>
        <w:rPr>
          <w:rFonts w:eastAsia="Times New Roman"/>
          <w:sz w:val="24"/>
          <w:szCs w:val="24"/>
        </w:rPr>
      </w:pPr>
      <w:r w:rsidRPr="00293941">
        <w:rPr>
          <w:rFonts w:eastAsia="Times New Roman"/>
          <w:sz w:val="24"/>
          <w:szCs w:val="24"/>
        </w:rPr>
        <w:t>1. This instruction is support</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by </w:t>
      </w:r>
      <w:proofErr w:type="spellStart"/>
      <w:r w:rsidRPr="00293941">
        <w:rPr>
          <w:rFonts w:eastAsia="Times New Roman"/>
          <w:b/>
          <w:sz w:val="24"/>
          <w:szCs w:val="24"/>
        </w:rPr>
        <w:t>Tonnesson</w:t>
      </w:r>
      <w:proofErr w:type="spellEnd"/>
      <w:r w:rsidRPr="00293941">
        <w:rPr>
          <w:rFonts w:eastAsia="Times New Roman"/>
          <w:b/>
          <w:sz w:val="24"/>
          <w:szCs w:val="24"/>
        </w:rPr>
        <w:t xml:space="preserve"> v. Denver Publ</w:t>
      </w:r>
      <w:r w:rsidR="00AA159F">
        <w:rPr>
          <w:rFonts w:eastAsia="Times New Roman"/>
          <w:b/>
          <w:sz w:val="24"/>
          <w:szCs w:val="24"/>
        </w:rPr>
        <w:t>ishin</w:t>
      </w:r>
      <w:r w:rsidRPr="00293941">
        <w:rPr>
          <w:rFonts w:eastAsia="Times New Roman"/>
          <w:b/>
          <w:sz w:val="24"/>
          <w:szCs w:val="24"/>
        </w:rPr>
        <w:t>g Co.</w:t>
      </w:r>
      <w:r w:rsidRPr="00293941">
        <w:rPr>
          <w:rFonts w:eastAsia="Times New Roman"/>
          <w:sz w:val="24"/>
          <w:szCs w:val="24"/>
        </w:rPr>
        <w:t>, 5 P.3d 959 (</w:t>
      </w:r>
      <w:r w:rsidR="00F60050">
        <w:rPr>
          <w:rFonts w:eastAsia="Times New Roman"/>
          <w:sz w:val="24"/>
          <w:szCs w:val="24"/>
        </w:rPr>
        <w:t>Colo. App.</w:t>
      </w:r>
      <w:r w:rsidRPr="00293941">
        <w:rPr>
          <w:rFonts w:eastAsia="Times New Roman"/>
          <w:sz w:val="24"/>
          <w:szCs w:val="24"/>
        </w:rPr>
        <w:t xml:space="preserve"> 2000), and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611 (1977). </w:t>
      </w:r>
    </w:p>
    <w:p w14:paraId="52A98F98" w14:textId="77777777" w:rsidR="00C11C12" w:rsidRDefault="00293941" w:rsidP="00293941">
      <w:pPr>
        <w:spacing w:after="240"/>
        <w:ind w:firstLine="720"/>
        <w:rPr>
          <w:rFonts w:eastAsia="Times New Roman"/>
          <w:sz w:val="24"/>
          <w:szCs w:val="24"/>
        </w:rPr>
      </w:pPr>
      <w:r w:rsidRPr="00293941">
        <w:rPr>
          <w:rFonts w:eastAsia="Times New Roman"/>
          <w:sz w:val="24"/>
          <w:szCs w:val="24"/>
        </w:rPr>
        <w:t xml:space="preserve">2. In </w:t>
      </w:r>
      <w:r w:rsidRPr="00293941">
        <w:rPr>
          <w:rFonts w:eastAsia="Times New Roman"/>
          <w:b/>
          <w:sz w:val="24"/>
          <w:szCs w:val="24"/>
        </w:rPr>
        <w:t>Wilson v. M</w:t>
      </w:r>
      <w:smartTag w:uri="urn:schemas-microsoft-com:office:smarttags" w:element="PersonName">
        <w:r w:rsidRPr="00293941">
          <w:rPr>
            <w:rFonts w:eastAsia="Times New Roman"/>
            <w:b/>
            <w:sz w:val="24"/>
            <w:szCs w:val="24"/>
          </w:rPr>
          <w:t>e</w:t>
        </w:r>
      </w:smartTag>
      <w:r w:rsidRPr="00293941">
        <w:rPr>
          <w:rFonts w:eastAsia="Times New Roman"/>
          <w:b/>
          <w:sz w:val="24"/>
          <w:szCs w:val="24"/>
        </w:rPr>
        <w:t>y</w:t>
      </w:r>
      <w:smartTag w:uri="urn:schemas-microsoft-com:office:smarttags" w:element="PersonName">
        <w:r w:rsidRPr="00293941">
          <w:rPr>
            <w:rFonts w:eastAsia="Times New Roman"/>
            <w:b/>
            <w:sz w:val="24"/>
            <w:szCs w:val="24"/>
          </w:rPr>
          <w:t>e</w:t>
        </w:r>
      </w:smartTag>
      <w:r w:rsidRPr="00293941">
        <w:rPr>
          <w:rFonts w:eastAsia="Times New Roman"/>
          <w:b/>
          <w:sz w:val="24"/>
          <w:szCs w:val="24"/>
        </w:rPr>
        <w:t>r</w:t>
      </w:r>
      <w:r w:rsidRPr="00293941">
        <w:rPr>
          <w:rFonts w:eastAsia="Times New Roman"/>
          <w:sz w:val="24"/>
          <w:szCs w:val="24"/>
        </w:rPr>
        <w:t>, 126 P.3d 276 (</w:t>
      </w:r>
      <w:r w:rsidR="00F60050">
        <w:rPr>
          <w:rFonts w:eastAsia="Times New Roman"/>
          <w:sz w:val="24"/>
          <w:szCs w:val="24"/>
        </w:rPr>
        <w:t>Colo. App.</w:t>
      </w:r>
      <w:r w:rsidRPr="00293941">
        <w:rPr>
          <w:rFonts w:eastAsia="Times New Roman"/>
          <w:sz w:val="24"/>
          <w:szCs w:val="24"/>
        </w:rPr>
        <w:t xml:space="preserve"> 2005), the court of appeals expanded the fair report doctrine in Colorado to apply to reports concerning public proceedings generally, instead of only to reports of judicial proceedings. </w:t>
      </w:r>
      <w:r w:rsidR="002E09D5">
        <w:rPr>
          <w:rFonts w:eastAsia="Times New Roman"/>
          <w:sz w:val="24"/>
          <w:szCs w:val="24"/>
        </w:rPr>
        <w:t>T</w:t>
      </w:r>
      <w:r w:rsidRPr="00293941">
        <w:rPr>
          <w:rFonts w:eastAsia="Times New Roman"/>
          <w:sz w:val="24"/>
          <w:szCs w:val="24"/>
        </w:rPr>
        <w:t xml:space="preserve">he holding extends the privilege to </w:t>
      </w:r>
      <w:r w:rsidR="00DA6FC5">
        <w:rPr>
          <w:rFonts w:eastAsia="Times New Roman"/>
          <w:sz w:val="24"/>
          <w:szCs w:val="24"/>
        </w:rPr>
        <w:t>“media reports of defamatory statements made in other public proceedings</w:t>
      </w:r>
      <w:r w:rsidRPr="00293941">
        <w:rPr>
          <w:rFonts w:eastAsia="Times New Roman"/>
          <w:sz w:val="24"/>
          <w:szCs w:val="24"/>
        </w:rPr>
        <w:t xml:space="preserve">.” </w:t>
      </w:r>
      <w:smartTag w:uri="urn:schemas-microsoft-com:office:smarttags" w:element="place">
        <w:smartTag w:uri="urn:schemas-microsoft-com:office:smarttags" w:element="State">
          <w:r w:rsidRPr="00293941">
            <w:rPr>
              <w:rFonts w:eastAsia="Times New Roman"/>
              <w:i/>
              <w:sz w:val="24"/>
              <w:szCs w:val="24"/>
            </w:rPr>
            <w:t>Id.</w:t>
          </w:r>
        </w:smartTag>
      </w:smartTag>
      <w:r w:rsidRPr="00293941">
        <w:rPr>
          <w:rFonts w:eastAsia="Times New Roman"/>
          <w:i/>
          <w:sz w:val="24"/>
          <w:szCs w:val="24"/>
        </w:rPr>
        <w:t xml:space="preserve"> </w:t>
      </w:r>
      <w:r w:rsidRPr="00293941">
        <w:rPr>
          <w:rFonts w:eastAsia="Times New Roman"/>
          <w:sz w:val="24"/>
          <w:szCs w:val="24"/>
        </w:rPr>
        <w:t>at 279</w:t>
      </w:r>
      <w:r w:rsidR="00DA6FC5">
        <w:rPr>
          <w:rFonts w:eastAsia="Times New Roman"/>
          <w:sz w:val="24"/>
          <w:szCs w:val="24"/>
        </w:rPr>
        <w:t>-80</w:t>
      </w:r>
      <w:r w:rsidRPr="00293941">
        <w:rPr>
          <w:rFonts w:eastAsia="Times New Roman"/>
          <w:sz w:val="24"/>
          <w:szCs w:val="24"/>
        </w:rPr>
        <w:t xml:space="preserve"> (</w:t>
      </w:r>
      <w:r w:rsidR="00377B28">
        <w:rPr>
          <w:rFonts w:eastAsia="Times New Roman"/>
          <w:sz w:val="24"/>
          <w:szCs w:val="24"/>
        </w:rPr>
        <w:t>applying</w:t>
      </w:r>
      <w:r w:rsidR="00377B28" w:rsidRPr="00293941">
        <w:rPr>
          <w:rFonts w:eastAsia="Times New Roman"/>
          <w:sz w:val="24"/>
          <w:szCs w:val="24"/>
        </w:rPr>
        <w:t xml:space="preserve"> </w:t>
      </w:r>
      <w:r w:rsidRPr="00293941">
        <w:rPr>
          <w:rFonts w:eastAsia="Times New Roman"/>
          <w:smallCaps/>
          <w:sz w:val="24"/>
          <w:szCs w:val="24"/>
        </w:rPr>
        <w:t xml:space="preserve">Restatement </w:t>
      </w:r>
      <w:r w:rsidRPr="00293941">
        <w:rPr>
          <w:rFonts w:eastAsia="Times New Roman"/>
          <w:sz w:val="24"/>
          <w:szCs w:val="24"/>
        </w:rPr>
        <w:t>§ 611)</w:t>
      </w:r>
      <w:r>
        <w:rPr>
          <w:rFonts w:eastAsia="Times New Roman"/>
          <w:sz w:val="24"/>
          <w:szCs w:val="24"/>
        </w:rPr>
        <w:t>.</w:t>
      </w:r>
    </w:p>
    <w:p w14:paraId="549F7945" w14:textId="77AA130B" w:rsidR="00293941" w:rsidRDefault="00293941" w:rsidP="00293941">
      <w:pPr>
        <w:spacing w:after="240"/>
        <w:ind w:firstLine="720"/>
        <w:rPr>
          <w:rFonts w:eastAsia="Times New Roman"/>
          <w:sz w:val="24"/>
          <w:szCs w:val="24"/>
        </w:rPr>
      </w:pPr>
      <w:r>
        <w:rPr>
          <w:rFonts w:eastAsia="Times New Roman"/>
          <w:sz w:val="24"/>
          <w:szCs w:val="24"/>
        </w:rPr>
        <w:br w:type="page"/>
      </w:r>
    </w:p>
    <w:p w14:paraId="04FC30C6" w14:textId="77777777" w:rsidR="00293941" w:rsidRPr="009E3DA4" w:rsidRDefault="00293941" w:rsidP="00293941">
      <w:pPr>
        <w:spacing w:after="240"/>
        <w:ind w:left="720" w:hanging="720"/>
        <w:rPr>
          <w:rFonts w:eastAsia="Times New Roman"/>
          <w:b/>
          <w:sz w:val="24"/>
          <w:szCs w:val="24"/>
        </w:rPr>
      </w:pPr>
      <w:bookmarkStart w:id="20" w:name="a22_20"/>
      <w:bookmarkEnd w:id="20"/>
      <w:r w:rsidRPr="00293941">
        <w:rPr>
          <w:rFonts w:eastAsia="Times New Roman"/>
          <w:b/>
          <w:sz w:val="24"/>
          <w:szCs w:val="24"/>
        </w:rPr>
        <w:lastRenderedPageBreak/>
        <w:t xml:space="preserve">22:20 </w:t>
      </w:r>
      <w:r w:rsidRPr="00293941">
        <w:rPr>
          <w:rFonts w:eastAsia="Times New Roman"/>
          <w:b/>
          <w:sz w:val="24"/>
          <w:szCs w:val="24"/>
        </w:rPr>
        <w:tab/>
        <w:t>AFFIRMATIVE DEFENSE — PRIVILEGE TO PROVIDER OF MEANS OF COMMUNICATION</w:t>
      </w:r>
    </w:p>
    <w:p w14:paraId="59E7D433" w14:textId="77777777" w:rsidR="00293941" w:rsidRPr="00293941" w:rsidRDefault="00293941" w:rsidP="00293941">
      <w:pPr>
        <w:spacing w:after="240"/>
        <w:ind w:firstLine="720"/>
        <w:rPr>
          <w:rFonts w:eastAsia="Times New Roman"/>
          <w:b/>
          <w:sz w:val="24"/>
          <w:szCs w:val="24"/>
        </w:rPr>
      </w:pPr>
      <w:r w:rsidRPr="00293941">
        <w:rPr>
          <w:rFonts w:eastAsia="Times New Roman"/>
          <w:b/>
          <w:sz w:val="24"/>
          <w:szCs w:val="24"/>
        </w:rPr>
        <w:t>No instruction prepared.</w:t>
      </w:r>
    </w:p>
    <w:p w14:paraId="2DC4922D" w14:textId="77777777" w:rsidR="00293941" w:rsidRDefault="00293941" w:rsidP="00293941">
      <w:pPr>
        <w:jc w:val="center"/>
        <w:rPr>
          <w:rFonts w:eastAsia="Times New Roman"/>
          <w:sz w:val="24"/>
          <w:szCs w:val="24"/>
        </w:rPr>
      </w:pPr>
    </w:p>
    <w:p w14:paraId="6928A688" w14:textId="4DF6AB23" w:rsidR="00293941" w:rsidRPr="0054263B" w:rsidRDefault="00293941" w:rsidP="00293941">
      <w:pPr>
        <w:keepNext/>
        <w:spacing w:after="240"/>
        <w:jc w:val="center"/>
        <w:rPr>
          <w:rFonts w:eastAsia="Times New Roman"/>
          <w:b/>
          <w:sz w:val="24"/>
          <w:szCs w:val="24"/>
        </w:rPr>
      </w:pPr>
      <w:r w:rsidRPr="0054263B">
        <w:rPr>
          <w:rFonts w:eastAsia="Times New Roman"/>
          <w:b/>
          <w:sz w:val="24"/>
          <w:szCs w:val="24"/>
        </w:rPr>
        <w:t>Note</w:t>
      </w:r>
    </w:p>
    <w:p w14:paraId="5789959B" w14:textId="0B102D4B" w:rsidR="00293941" w:rsidRPr="00293941" w:rsidRDefault="00293941" w:rsidP="00293941">
      <w:pPr>
        <w:spacing w:after="240"/>
        <w:ind w:firstLine="720"/>
        <w:rPr>
          <w:rFonts w:eastAsia="Times New Roman"/>
          <w:sz w:val="24"/>
          <w:szCs w:val="24"/>
        </w:rPr>
      </w:pPr>
      <w:r w:rsidRPr="00293941">
        <w:rPr>
          <w:rFonts w:eastAsia="Times New Roman"/>
          <w:sz w:val="24"/>
          <w:szCs w:val="24"/>
        </w:rPr>
        <w:t xml:space="preserve">1. One who provides a means of publication of defamatory matter published by another is privileged to do so if </w:t>
      </w:r>
      <w:r w:rsidR="00377B28">
        <w:rPr>
          <w:rFonts w:eastAsia="Times New Roman"/>
          <w:sz w:val="24"/>
          <w:szCs w:val="24"/>
        </w:rPr>
        <w:t xml:space="preserve">(a) </w:t>
      </w:r>
      <w:r w:rsidRPr="00293941">
        <w:rPr>
          <w:rFonts w:eastAsia="Times New Roman"/>
          <w:sz w:val="24"/>
          <w:szCs w:val="24"/>
        </w:rPr>
        <w:t>the other is privileged to publish it</w:t>
      </w:r>
      <w:r w:rsidR="00377B28">
        <w:rPr>
          <w:rFonts w:eastAsia="Times New Roman"/>
          <w:sz w:val="24"/>
          <w:szCs w:val="24"/>
        </w:rPr>
        <w:t>,</w:t>
      </w:r>
      <w:r w:rsidRPr="00293941">
        <w:rPr>
          <w:rFonts w:eastAsia="Times New Roman"/>
          <w:sz w:val="24"/>
          <w:szCs w:val="24"/>
        </w:rPr>
        <w:t xml:space="preserve"> or </w:t>
      </w:r>
      <w:r w:rsidR="00377B28">
        <w:rPr>
          <w:rFonts w:eastAsia="Times New Roman"/>
          <w:sz w:val="24"/>
          <w:szCs w:val="24"/>
        </w:rPr>
        <w:t xml:space="preserve">(b) </w:t>
      </w:r>
      <w:r w:rsidRPr="00293941">
        <w:rPr>
          <w:rFonts w:eastAsia="Times New Roman"/>
          <w:sz w:val="24"/>
          <w:szCs w:val="24"/>
        </w:rPr>
        <w:t>the person providing the means of publication reasonably believes that the other is privileged to publish it. A public utility und</w:t>
      </w:r>
      <w:smartTag w:uri="urn:schemas-microsoft-com:office:smarttags" w:element="PersonName">
        <w:r w:rsidRPr="00293941">
          <w:rPr>
            <w:rFonts w:eastAsia="Times New Roman"/>
            <w:sz w:val="24"/>
            <w:szCs w:val="24"/>
          </w:rPr>
          <w:t>e</w:t>
        </w:r>
      </w:smartTag>
      <w:r w:rsidRPr="00293941">
        <w:rPr>
          <w:rFonts w:eastAsia="Times New Roman"/>
          <w:sz w:val="24"/>
          <w:szCs w:val="24"/>
        </w:rPr>
        <w:t>r a duty to transmit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s is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do so, </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n though it knows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to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fals</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and d</w:t>
      </w:r>
      <w:smartTag w:uri="urn:schemas-microsoft-com:office:smarttags" w:element="PersonName">
        <w:r w:rsidRPr="00293941">
          <w:rPr>
            <w:rFonts w:eastAsia="Times New Roman"/>
            <w:sz w:val="24"/>
            <w:szCs w:val="24"/>
          </w:rPr>
          <w:t>e</w:t>
        </w:r>
      </w:smartTag>
      <w:r w:rsidRPr="00293941">
        <w:rPr>
          <w:rFonts w:eastAsia="Times New Roman"/>
          <w:sz w:val="24"/>
          <w:szCs w:val="24"/>
        </w:rPr>
        <w:t>famatory, unl</w:t>
      </w:r>
      <w:smartTag w:uri="urn:schemas-microsoft-com:office:smarttags" w:element="PersonName">
        <w:r w:rsidRPr="00293941">
          <w:rPr>
            <w:rFonts w:eastAsia="Times New Roman"/>
            <w:sz w:val="24"/>
            <w:szCs w:val="24"/>
          </w:rPr>
          <w:t>e</w:t>
        </w:r>
      </w:smartTag>
      <w:r w:rsidRPr="00293941">
        <w:rPr>
          <w:rFonts w:eastAsia="Times New Roman"/>
          <w:sz w:val="24"/>
          <w:szCs w:val="24"/>
        </w:rPr>
        <w:t>ss (a)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s</w:t>
      </w:r>
      <w:smartTag w:uri="urn:schemas-microsoft-com:office:smarttags" w:element="PersonName">
        <w:r w:rsidRPr="00293941">
          <w:rPr>
            <w:rFonts w:eastAsia="Times New Roman"/>
            <w:sz w:val="24"/>
            <w:szCs w:val="24"/>
          </w:rPr>
          <w:t>e</w:t>
        </w:r>
      </w:smartTag>
      <w:r w:rsidRPr="00293941">
        <w:rPr>
          <w:rFonts w:eastAsia="Times New Roman"/>
          <w:sz w:val="24"/>
          <w:szCs w:val="24"/>
        </w:rPr>
        <w:t>nd it, and (b)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ag</w:t>
      </w:r>
      <w:smartTag w:uri="urn:schemas-microsoft-com:office:smarttags" w:element="PersonName">
        <w:r w:rsidRPr="00293941">
          <w:rPr>
            <w:rFonts w:eastAsia="Times New Roman"/>
            <w:sz w:val="24"/>
            <w:szCs w:val="24"/>
          </w:rPr>
          <w:t>e</w:t>
        </w:r>
      </w:smartTag>
      <w:r w:rsidRPr="00293941">
        <w:rPr>
          <w:rFonts w:eastAsia="Times New Roman"/>
          <w:sz w:val="24"/>
          <w:szCs w:val="24"/>
        </w:rPr>
        <w:t>nt who transmits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m</w:t>
      </w:r>
      <w:smartTag w:uri="urn:schemas-microsoft-com:office:smarttags" w:element="PersonName">
        <w:r w:rsidRPr="00293941">
          <w:rPr>
            <w:rFonts w:eastAsia="Times New Roman"/>
            <w:sz w:val="24"/>
            <w:szCs w:val="24"/>
          </w:rPr>
          <w:t>e</w:t>
        </w:r>
      </w:smartTag>
      <w:r w:rsidRPr="00293941">
        <w:rPr>
          <w:rFonts w:eastAsia="Times New Roman"/>
          <w:sz w:val="24"/>
          <w:szCs w:val="24"/>
        </w:rPr>
        <w:t>ssag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knows or has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w:t>
      </w:r>
      <w:smartTag w:uri="urn:schemas-microsoft-com:office:smarttags" w:element="PersonName">
        <w:r w:rsidRPr="00293941">
          <w:rPr>
            <w:rFonts w:eastAsia="Times New Roman"/>
            <w:sz w:val="24"/>
            <w:szCs w:val="24"/>
          </w:rPr>
          <w:t>e</w:t>
        </w:r>
      </w:smartTag>
      <w:r w:rsidRPr="00293941">
        <w:rPr>
          <w:rFonts w:eastAsia="Times New Roman"/>
          <w:sz w:val="24"/>
          <w:szCs w:val="24"/>
        </w:rPr>
        <w:t>nd</w:t>
      </w:r>
      <w:smartTag w:uri="urn:schemas-microsoft-com:office:smarttags" w:element="PersonName">
        <w:r w:rsidRPr="00293941">
          <w:rPr>
            <w:rFonts w:eastAsia="Times New Roman"/>
            <w:sz w:val="24"/>
            <w:szCs w:val="24"/>
          </w:rPr>
          <w:t>e</w:t>
        </w:r>
      </w:smartTag>
      <w:r w:rsidRPr="00293941">
        <w:rPr>
          <w:rFonts w:eastAsia="Times New Roman"/>
          <w:sz w:val="24"/>
          <w:szCs w:val="24"/>
        </w:rPr>
        <w:t>r is not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d to publish it. </w:t>
      </w:r>
      <w:r w:rsidRPr="00293941">
        <w:rPr>
          <w:rFonts w:eastAsia="Times New Roman"/>
          <w:smallCaps/>
          <w:sz w:val="24"/>
          <w:szCs w:val="24"/>
        </w:rPr>
        <w:t>R</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stat</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m</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nt (S</w:t>
      </w:r>
      <w:smartTag w:uri="urn:schemas-microsoft-com:office:smarttags" w:element="PersonName">
        <w:r w:rsidRPr="00293941">
          <w:rPr>
            <w:rFonts w:eastAsia="Times New Roman"/>
            <w:smallCaps/>
            <w:sz w:val="24"/>
            <w:szCs w:val="24"/>
          </w:rPr>
          <w:t>e</w:t>
        </w:r>
      </w:smartTag>
      <w:r w:rsidRPr="00293941">
        <w:rPr>
          <w:rFonts w:eastAsia="Times New Roman"/>
          <w:smallCaps/>
          <w:sz w:val="24"/>
          <w:szCs w:val="24"/>
        </w:rPr>
        <w:t>cond) of Torts</w:t>
      </w:r>
      <w:r w:rsidRPr="00293941">
        <w:rPr>
          <w:rFonts w:eastAsia="Times New Roman"/>
          <w:sz w:val="24"/>
          <w:szCs w:val="24"/>
        </w:rPr>
        <w:t xml:space="preserve"> § 612 (1977).</w:t>
      </w:r>
    </w:p>
    <w:p w14:paraId="543D5238" w14:textId="77777777" w:rsidR="00293941" w:rsidRPr="00293941" w:rsidRDefault="00293941" w:rsidP="00293941">
      <w:pPr>
        <w:spacing w:after="240"/>
        <w:ind w:firstLine="720"/>
        <w:rPr>
          <w:rFonts w:eastAsia="Times New Roman"/>
          <w:sz w:val="24"/>
          <w:szCs w:val="24"/>
        </w:rPr>
      </w:pPr>
      <w:r w:rsidRPr="00293941">
        <w:rPr>
          <w:rFonts w:eastAsia="Times New Roman"/>
          <w:sz w:val="24"/>
          <w:szCs w:val="24"/>
        </w:rPr>
        <w:t>2. Most of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issu</w:t>
      </w:r>
      <w:smartTag w:uri="urn:schemas-microsoft-com:office:smarttags" w:element="PersonName">
        <w:r w:rsidRPr="00293941">
          <w:rPr>
            <w:rFonts w:eastAsia="Times New Roman"/>
            <w:sz w:val="24"/>
            <w:szCs w:val="24"/>
          </w:rPr>
          <w:t>e</w:t>
        </w:r>
      </w:smartTag>
      <w:r w:rsidRPr="00293941">
        <w:rPr>
          <w:rFonts w:eastAsia="Times New Roman"/>
          <w:sz w:val="24"/>
          <w:szCs w:val="24"/>
        </w:rPr>
        <w:t>s that may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involv</w:t>
      </w:r>
      <w:smartTag w:uri="urn:schemas-microsoft-com:office:smarttags" w:element="PersonName">
        <w:r w:rsidRPr="00293941">
          <w:rPr>
            <w:rFonts w:eastAsia="Times New Roman"/>
            <w:sz w:val="24"/>
            <w:szCs w:val="24"/>
          </w:rPr>
          <w:t>e</w:t>
        </w:r>
      </w:smartTag>
      <w:r w:rsidRPr="00293941">
        <w:rPr>
          <w:rFonts w:eastAsia="Times New Roman"/>
          <w:sz w:val="24"/>
          <w:szCs w:val="24"/>
        </w:rPr>
        <w:t>d will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qu</w:t>
      </w:r>
      <w:smartTag w:uri="urn:schemas-microsoft-com:office:smarttags" w:element="PersonName">
        <w:r w:rsidRPr="00293941">
          <w:rPr>
            <w:rFonts w:eastAsia="Times New Roman"/>
            <w:sz w:val="24"/>
            <w:szCs w:val="24"/>
          </w:rPr>
          <w:t>e</w:t>
        </w:r>
      </w:smartTag>
      <w:r w:rsidRPr="00293941">
        <w:rPr>
          <w:rFonts w:eastAsia="Times New Roman"/>
          <w:sz w:val="24"/>
          <w:szCs w:val="24"/>
        </w:rPr>
        <w:t>stions for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court. If th</w:t>
      </w:r>
      <w:smartTag w:uri="urn:schemas-microsoft-com:office:smarttags" w:element="PersonName">
        <w:r w:rsidRPr="00293941">
          <w:rPr>
            <w:rFonts w:eastAsia="Times New Roman"/>
            <w:sz w:val="24"/>
            <w:szCs w:val="24"/>
          </w:rPr>
          <w:t>e</w:t>
        </w:r>
      </w:smartTag>
      <w:r w:rsidRPr="00293941">
        <w:rPr>
          <w:rFonts w:eastAsia="Times New Roman"/>
          <w:sz w:val="24"/>
          <w:szCs w:val="24"/>
        </w:rPr>
        <w:t>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ar</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fact issu</w:t>
      </w:r>
      <w:smartTag w:uri="urn:schemas-microsoft-com:office:smarttags" w:element="PersonName">
        <w:r w:rsidRPr="00293941">
          <w:rPr>
            <w:rFonts w:eastAsia="Times New Roman"/>
            <w:sz w:val="24"/>
            <w:szCs w:val="24"/>
          </w:rPr>
          <w:t>e</w:t>
        </w:r>
      </w:smartTag>
      <w:r w:rsidRPr="00293941">
        <w:rPr>
          <w:rFonts w:eastAsia="Times New Roman"/>
          <w:sz w:val="24"/>
          <w:szCs w:val="24"/>
        </w:rPr>
        <w:t>s, such as wh</w:t>
      </w:r>
      <w:smartTag w:uri="urn:schemas-microsoft-com:office:smarttags" w:element="PersonName">
        <w:r w:rsidRPr="00293941">
          <w:rPr>
            <w:rFonts w:eastAsia="Times New Roman"/>
            <w:sz w:val="24"/>
            <w:szCs w:val="24"/>
          </w:rPr>
          <w:t>e</w:t>
        </w:r>
      </w:smartTag>
      <w:r w:rsidRPr="00293941">
        <w:rPr>
          <w:rFonts w:eastAsia="Times New Roman"/>
          <w:sz w:val="24"/>
          <w:szCs w:val="24"/>
        </w:rPr>
        <w:t>th</w:t>
      </w:r>
      <w:smartTag w:uri="urn:schemas-microsoft-com:office:smarttags" w:element="PersonName">
        <w:r w:rsidRPr="00293941">
          <w:rPr>
            <w:rFonts w:eastAsia="Times New Roman"/>
            <w:sz w:val="24"/>
            <w:szCs w:val="24"/>
          </w:rPr>
          <w:t>e</w:t>
        </w:r>
      </w:smartTag>
      <w:r w:rsidRPr="00293941">
        <w:rPr>
          <w:rFonts w:eastAsia="Times New Roman"/>
          <w:sz w:val="24"/>
          <w:szCs w:val="24"/>
        </w:rPr>
        <w:t>r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communicator r</w:t>
      </w:r>
      <w:smartTag w:uri="urn:schemas-microsoft-com:office:smarttags" w:element="PersonName">
        <w:r w:rsidRPr="00293941">
          <w:rPr>
            <w:rFonts w:eastAsia="Times New Roman"/>
            <w:sz w:val="24"/>
            <w:szCs w:val="24"/>
          </w:rPr>
          <w:t>e</w:t>
        </w:r>
      </w:smartTag>
      <w:r w:rsidRPr="00293941">
        <w:rPr>
          <w:rFonts w:eastAsia="Times New Roman"/>
          <w:sz w:val="24"/>
          <w:szCs w:val="24"/>
        </w:rPr>
        <w:t>asonably b</w:t>
      </w:r>
      <w:smartTag w:uri="urn:schemas-microsoft-com:office:smarttags" w:element="PersonName">
        <w:r w:rsidRPr="00293941">
          <w:rPr>
            <w:rFonts w:eastAsia="Times New Roman"/>
            <w:sz w:val="24"/>
            <w:szCs w:val="24"/>
          </w:rPr>
          <w:t>e</w:t>
        </w:r>
      </w:smartTag>
      <w:r w:rsidRPr="00293941">
        <w:rPr>
          <w:rFonts w:eastAsia="Times New Roman"/>
          <w:sz w:val="24"/>
          <w:szCs w:val="24"/>
        </w:rPr>
        <w:t>li</w:t>
      </w:r>
      <w:smartTag w:uri="urn:schemas-microsoft-com:office:smarttags" w:element="PersonName">
        <w:r w:rsidRPr="00293941">
          <w:rPr>
            <w:rFonts w:eastAsia="Times New Roman"/>
            <w:sz w:val="24"/>
            <w:szCs w:val="24"/>
          </w:rPr>
          <w:t>e</w:t>
        </w:r>
      </w:smartTag>
      <w:r w:rsidRPr="00293941">
        <w:rPr>
          <w:rFonts w:eastAsia="Times New Roman"/>
          <w:sz w:val="24"/>
          <w:szCs w:val="24"/>
        </w:rPr>
        <w:t>v</w:t>
      </w:r>
      <w:smartTag w:uri="urn:schemas-microsoft-com:office:smarttags" w:element="PersonName">
        <w:r w:rsidRPr="00293941">
          <w:rPr>
            <w:rFonts w:eastAsia="Times New Roman"/>
            <w:sz w:val="24"/>
            <w:szCs w:val="24"/>
          </w:rPr>
          <w:t>e</w:t>
        </w:r>
      </w:smartTag>
      <w:r w:rsidRPr="00293941">
        <w:rPr>
          <w:rFonts w:eastAsia="Times New Roman"/>
          <w:sz w:val="24"/>
          <w:szCs w:val="24"/>
        </w:rPr>
        <w:t>d, or kn</w:t>
      </w:r>
      <w:smartTag w:uri="urn:schemas-microsoft-com:office:smarttags" w:element="PersonName">
        <w:r w:rsidRPr="00293941">
          <w:rPr>
            <w:rFonts w:eastAsia="Times New Roman"/>
            <w:sz w:val="24"/>
            <w:szCs w:val="24"/>
          </w:rPr>
          <w:t>e</w:t>
        </w:r>
      </w:smartTag>
      <w:r w:rsidRPr="00293941">
        <w:rPr>
          <w:rFonts w:eastAsia="Times New Roman"/>
          <w:sz w:val="24"/>
          <w:szCs w:val="24"/>
        </w:rPr>
        <w:t>w, or had r</w:t>
      </w:r>
      <w:smartTag w:uri="urn:schemas-microsoft-com:office:smarttags" w:element="PersonName">
        <w:r w:rsidRPr="00293941">
          <w:rPr>
            <w:rFonts w:eastAsia="Times New Roman"/>
            <w:sz w:val="24"/>
            <w:szCs w:val="24"/>
          </w:rPr>
          <w:t>e</w:t>
        </w:r>
      </w:smartTag>
      <w:r w:rsidRPr="00293941">
        <w:rPr>
          <w:rFonts w:eastAsia="Times New Roman"/>
          <w:sz w:val="24"/>
          <w:szCs w:val="24"/>
        </w:rPr>
        <w:t>ason to know, that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originator was privil</w:t>
      </w:r>
      <w:smartTag w:uri="urn:schemas-microsoft-com:office:smarttags" w:element="PersonName">
        <w:r w:rsidRPr="00293941">
          <w:rPr>
            <w:rFonts w:eastAsia="Times New Roman"/>
            <w:sz w:val="24"/>
            <w:szCs w:val="24"/>
          </w:rPr>
          <w:t>e</w:t>
        </w:r>
      </w:smartTag>
      <w:r w:rsidRPr="00293941">
        <w:rPr>
          <w:rFonts w:eastAsia="Times New Roman"/>
          <w:sz w:val="24"/>
          <w:szCs w:val="24"/>
        </w:rPr>
        <w:t>g</w:t>
      </w:r>
      <w:smartTag w:uri="urn:schemas-microsoft-com:office:smarttags" w:element="PersonName">
        <w:r w:rsidRPr="00293941">
          <w:rPr>
            <w:rFonts w:eastAsia="Times New Roman"/>
            <w:sz w:val="24"/>
            <w:szCs w:val="24"/>
          </w:rPr>
          <w:t>e</w:t>
        </w:r>
      </w:smartTag>
      <w:r w:rsidRPr="00293941">
        <w:rPr>
          <w:rFonts w:eastAsia="Times New Roman"/>
          <w:sz w:val="24"/>
          <w:szCs w:val="24"/>
        </w:rPr>
        <w:t>d to publish th</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stat</w:t>
      </w:r>
      <w:smartTag w:uri="urn:schemas-microsoft-com:office:smarttags" w:element="PersonName">
        <w:r w:rsidRPr="00293941">
          <w:rPr>
            <w:rFonts w:eastAsia="Times New Roman"/>
            <w:sz w:val="24"/>
            <w:szCs w:val="24"/>
          </w:rPr>
          <w:t>e</w:t>
        </w:r>
      </w:smartTag>
      <w:r w:rsidRPr="00293941">
        <w:rPr>
          <w:rFonts w:eastAsia="Times New Roman"/>
          <w:sz w:val="24"/>
          <w:szCs w:val="24"/>
        </w:rPr>
        <w:t>m</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nts, an instruction similar to </w:t>
      </w:r>
      <w:smartTag w:uri="urn:schemas-microsoft-com:office:smarttags" w:element="time">
        <w:smartTagPr>
          <w:attr w:name="Minute" w:val="19"/>
          <w:attr w:name="Hour" w:val="22"/>
        </w:smartTagPr>
        <w:r w:rsidRPr="00293941">
          <w:rPr>
            <w:rFonts w:eastAsia="Times New Roman"/>
            <w:sz w:val="24"/>
            <w:szCs w:val="24"/>
          </w:rPr>
          <w:t>22:19</w:t>
        </w:r>
      </w:smartTag>
      <w:r w:rsidRPr="00293941">
        <w:rPr>
          <w:rFonts w:eastAsia="Times New Roman"/>
          <w:sz w:val="24"/>
          <w:szCs w:val="24"/>
        </w:rPr>
        <w:t xml:space="preserve"> should b</w:t>
      </w:r>
      <w:smartTag w:uri="urn:schemas-microsoft-com:office:smarttags" w:element="PersonName">
        <w:r w:rsidRPr="00293941">
          <w:rPr>
            <w:rFonts w:eastAsia="Times New Roman"/>
            <w:sz w:val="24"/>
            <w:szCs w:val="24"/>
          </w:rPr>
          <w:t>e</w:t>
        </w:r>
      </w:smartTag>
      <w:r w:rsidRPr="00293941">
        <w:rPr>
          <w:rFonts w:eastAsia="Times New Roman"/>
          <w:sz w:val="24"/>
          <w:szCs w:val="24"/>
        </w:rPr>
        <w:t xml:space="preserve"> giv</w:t>
      </w:r>
      <w:smartTag w:uri="urn:schemas-microsoft-com:office:smarttags" w:element="PersonName">
        <w:r w:rsidRPr="00293941">
          <w:rPr>
            <w:rFonts w:eastAsia="Times New Roman"/>
            <w:sz w:val="24"/>
            <w:szCs w:val="24"/>
          </w:rPr>
          <w:t>e</w:t>
        </w:r>
      </w:smartTag>
      <w:r w:rsidRPr="00293941">
        <w:rPr>
          <w:rFonts w:eastAsia="Times New Roman"/>
          <w:sz w:val="24"/>
          <w:szCs w:val="24"/>
        </w:rPr>
        <w:t>n.</w:t>
      </w:r>
    </w:p>
    <w:p w14:paraId="3232D34A" w14:textId="4EDB3C3D" w:rsidR="00293941" w:rsidRPr="00293941" w:rsidRDefault="00377B28" w:rsidP="00293941">
      <w:pPr>
        <w:spacing w:after="240"/>
        <w:ind w:firstLine="720"/>
        <w:rPr>
          <w:rFonts w:eastAsia="Times New Roman"/>
          <w:sz w:val="24"/>
          <w:szCs w:val="24"/>
        </w:rPr>
      </w:pPr>
      <w:r>
        <w:rPr>
          <w:rFonts w:eastAsia="Times New Roman"/>
          <w:sz w:val="24"/>
          <w:szCs w:val="24"/>
        </w:rPr>
        <w:t>3</w:t>
      </w:r>
      <w:r w:rsidR="00293941" w:rsidRPr="00293941">
        <w:rPr>
          <w:rFonts w:eastAsia="Times New Roman"/>
          <w:sz w:val="24"/>
          <w:szCs w:val="24"/>
        </w:rPr>
        <w:t xml:space="preserve">. </w:t>
      </w:r>
      <w:r w:rsidR="00536688">
        <w:rPr>
          <w:rFonts w:eastAsia="Times New Roman"/>
          <w:sz w:val="24"/>
          <w:szCs w:val="24"/>
        </w:rPr>
        <w:t>T</w:t>
      </w:r>
      <w:r w:rsidR="00293941" w:rsidRPr="00293941">
        <w:rPr>
          <w:rFonts w:eastAsia="Times New Roman"/>
          <w:sz w:val="24"/>
          <w:szCs w:val="24"/>
        </w:rPr>
        <w:t xml:space="preserve">he Communications Decency Act of 1996 provides that no “provider or user of an interactive computer service shall be treated as the publisher or speaker of </w:t>
      </w:r>
      <w:r w:rsidR="004B70A0">
        <w:rPr>
          <w:rFonts w:eastAsia="Times New Roman"/>
          <w:sz w:val="24"/>
          <w:szCs w:val="24"/>
        </w:rPr>
        <w:t xml:space="preserve">any </w:t>
      </w:r>
      <w:r w:rsidR="00293941" w:rsidRPr="00293941">
        <w:rPr>
          <w:rFonts w:eastAsia="Times New Roman"/>
          <w:sz w:val="24"/>
          <w:szCs w:val="24"/>
        </w:rPr>
        <w:t xml:space="preserve">information provided by another information content provider.” </w:t>
      </w:r>
      <w:r w:rsidR="00536688">
        <w:rPr>
          <w:rFonts w:eastAsia="Times New Roman"/>
          <w:sz w:val="24"/>
          <w:szCs w:val="24"/>
        </w:rPr>
        <w:t xml:space="preserve">47 U.S.C. § 230(c)(1) (2018). </w:t>
      </w:r>
      <w:r w:rsidR="00293941" w:rsidRPr="00293941">
        <w:rPr>
          <w:rFonts w:eastAsia="Times New Roman"/>
          <w:sz w:val="24"/>
          <w:szCs w:val="24"/>
        </w:rPr>
        <w:t xml:space="preserve">An “information content provider” is one “responsible, in whole or in part, for the creation and development of information </w:t>
      </w:r>
      <w:r w:rsidR="00536688">
        <w:rPr>
          <w:rFonts w:eastAsia="Times New Roman"/>
          <w:sz w:val="24"/>
          <w:szCs w:val="24"/>
        </w:rPr>
        <w:t>provided through the Internet or any other interactive computer service</w:t>
      </w:r>
      <w:r w:rsidR="00293941" w:rsidRPr="00293941">
        <w:rPr>
          <w:rFonts w:eastAsia="Times New Roman"/>
          <w:sz w:val="24"/>
          <w:szCs w:val="24"/>
        </w:rPr>
        <w:t xml:space="preserve">.” </w:t>
      </w:r>
      <w:r w:rsidR="00536688">
        <w:rPr>
          <w:rFonts w:eastAsia="Times New Roman"/>
          <w:sz w:val="24"/>
          <w:szCs w:val="24"/>
        </w:rPr>
        <w:t xml:space="preserve">47 U.S.C. § 230(f)(3). </w:t>
      </w:r>
      <w:r w:rsidR="00293941" w:rsidRPr="00293941">
        <w:rPr>
          <w:rFonts w:eastAsia="Times New Roman"/>
          <w:sz w:val="24"/>
          <w:szCs w:val="24"/>
        </w:rPr>
        <w:t>The Joint Conference Committee Report indicates that this was intended to limit tort liability of online distributors of information, but the legislative history does not otherwise illuminate the scope of this provision. How</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 f</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ral courts hav</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rpr</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d this provision to </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liminat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all stat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law tort liability for int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rn</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t sp</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ak</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rs who do not originat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th</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 d</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famatory mat</w:t>
      </w:r>
      <w:smartTag w:uri="urn:schemas-microsoft-com:office:smarttags" w:element="PersonName">
        <w:r w:rsidR="00293941" w:rsidRPr="00293941">
          <w:rPr>
            <w:rFonts w:eastAsia="Times New Roman"/>
            <w:sz w:val="24"/>
            <w:szCs w:val="24"/>
          </w:rPr>
          <w:t>e</w:t>
        </w:r>
      </w:smartTag>
      <w:r w:rsidR="00293941" w:rsidRPr="00293941">
        <w:rPr>
          <w:rFonts w:eastAsia="Times New Roman"/>
          <w:sz w:val="24"/>
          <w:szCs w:val="24"/>
        </w:rPr>
        <w:t xml:space="preserve">rial. </w:t>
      </w:r>
      <w:r w:rsidR="00293941" w:rsidRPr="00293941">
        <w:rPr>
          <w:rFonts w:eastAsia="Times New Roman"/>
          <w:i/>
          <w:sz w:val="24"/>
          <w:szCs w:val="24"/>
        </w:rPr>
        <w:t>See</w:t>
      </w:r>
      <w:r w:rsidR="00293941" w:rsidRPr="00293941">
        <w:rPr>
          <w:rFonts w:eastAsia="Times New Roman"/>
          <w:sz w:val="24"/>
          <w:szCs w:val="24"/>
        </w:rPr>
        <w:t xml:space="preserve"> </w:t>
      </w:r>
      <w:r w:rsidR="006C70AE">
        <w:rPr>
          <w:rFonts w:eastAsia="Times New Roman"/>
          <w:sz w:val="24"/>
          <w:szCs w:val="24"/>
        </w:rPr>
        <w:t xml:space="preserve">1 </w:t>
      </w:r>
      <w:r w:rsidR="00293941" w:rsidRPr="00293941">
        <w:rPr>
          <w:rFonts w:eastAsia="Times New Roman"/>
          <w:smallCaps/>
          <w:sz w:val="24"/>
          <w:szCs w:val="24"/>
        </w:rPr>
        <w:t xml:space="preserve">R. Sack, </w:t>
      </w:r>
      <w:r w:rsidR="00DB4344" w:rsidRPr="00231BC4">
        <w:rPr>
          <w:rFonts w:eastAsia="Times New Roman"/>
          <w:smallCaps/>
          <w:sz w:val="24"/>
          <w:szCs w:val="24"/>
        </w:rPr>
        <w:t>Sack on Defamation</w:t>
      </w:r>
      <w:r w:rsidR="00DB4344">
        <w:rPr>
          <w:rFonts w:eastAsia="Times New Roman"/>
          <w:smallCaps/>
          <w:sz w:val="24"/>
          <w:szCs w:val="24"/>
        </w:rPr>
        <w:t>:</w:t>
      </w:r>
      <w:r w:rsidR="00DB4344" w:rsidRPr="00293941">
        <w:rPr>
          <w:rFonts w:eastAsia="Times New Roman"/>
          <w:smallCaps/>
          <w:sz w:val="24"/>
          <w:szCs w:val="24"/>
        </w:rPr>
        <w:t xml:space="preserve"> </w:t>
      </w:r>
      <w:r w:rsidR="00293941" w:rsidRPr="00293941">
        <w:rPr>
          <w:rFonts w:eastAsia="Times New Roman"/>
          <w:smallCaps/>
          <w:sz w:val="24"/>
          <w:szCs w:val="24"/>
        </w:rPr>
        <w:t>Libel, Slander &amp; Related Problems</w:t>
      </w:r>
      <w:r w:rsidR="00293941" w:rsidRPr="00293941">
        <w:rPr>
          <w:rFonts w:eastAsia="Times New Roman"/>
          <w:sz w:val="24"/>
          <w:szCs w:val="24"/>
        </w:rPr>
        <w:t xml:space="preserve"> § 7.3.</w:t>
      </w:r>
      <w:r w:rsidR="006C70AE">
        <w:rPr>
          <w:rFonts w:eastAsia="Times New Roman"/>
          <w:sz w:val="24"/>
          <w:szCs w:val="24"/>
        </w:rPr>
        <w:t>2</w:t>
      </w:r>
      <w:r w:rsidR="00293941" w:rsidRPr="00293941">
        <w:rPr>
          <w:rFonts w:eastAsia="Times New Roman"/>
          <w:sz w:val="24"/>
          <w:szCs w:val="24"/>
        </w:rPr>
        <w:t xml:space="preserve"> (</w:t>
      </w:r>
      <w:r w:rsidR="00DB4344">
        <w:rPr>
          <w:rFonts w:eastAsia="Times New Roman"/>
          <w:sz w:val="24"/>
          <w:szCs w:val="24"/>
        </w:rPr>
        <w:t>5th</w:t>
      </w:r>
      <w:r w:rsidR="00293941" w:rsidRPr="00293941">
        <w:rPr>
          <w:rFonts w:eastAsia="Times New Roman"/>
          <w:sz w:val="24"/>
          <w:szCs w:val="24"/>
        </w:rPr>
        <w:t xml:space="preserve"> ed. </w:t>
      </w:r>
      <w:r w:rsidR="00DB4344">
        <w:rPr>
          <w:rFonts w:eastAsia="Times New Roman"/>
          <w:sz w:val="24"/>
          <w:szCs w:val="24"/>
        </w:rPr>
        <w:t>2018</w:t>
      </w:r>
      <w:r w:rsidR="00293941" w:rsidRPr="00293941">
        <w:rPr>
          <w:rFonts w:eastAsia="Times New Roman"/>
          <w:sz w:val="24"/>
          <w:szCs w:val="24"/>
        </w:rPr>
        <w:t>).</w:t>
      </w:r>
    </w:p>
    <w:p w14:paraId="62E08404" w14:textId="77777777" w:rsidR="00EC29A6" w:rsidRDefault="00EC29A6">
      <w:pPr>
        <w:rPr>
          <w:rFonts w:eastAsia="Times New Roman"/>
          <w:sz w:val="24"/>
          <w:szCs w:val="24"/>
        </w:rPr>
      </w:pPr>
      <w:r>
        <w:rPr>
          <w:rFonts w:eastAsia="Times New Roman"/>
          <w:sz w:val="24"/>
          <w:szCs w:val="24"/>
        </w:rPr>
        <w:br w:type="page"/>
      </w:r>
    </w:p>
    <w:p w14:paraId="5A3567E4" w14:textId="77777777" w:rsidR="00EC29A6" w:rsidRPr="009E3DA4" w:rsidRDefault="00EC29A6" w:rsidP="00EC29A6">
      <w:pPr>
        <w:spacing w:after="240"/>
        <w:ind w:left="720" w:hanging="720"/>
        <w:rPr>
          <w:rFonts w:eastAsia="Times New Roman"/>
          <w:b/>
          <w:sz w:val="24"/>
          <w:szCs w:val="24"/>
        </w:rPr>
      </w:pPr>
      <w:bookmarkStart w:id="21" w:name="a22_21"/>
      <w:bookmarkEnd w:id="21"/>
      <w:smartTag w:uri="urn:schemas-microsoft-com:office:smarttags" w:element="time">
        <w:smartTagPr>
          <w:attr w:name="Minute" w:val="21"/>
          <w:attr w:name="Hour" w:val="22"/>
        </w:smartTagPr>
        <w:r w:rsidRPr="00EC29A6">
          <w:rPr>
            <w:rFonts w:eastAsia="Times New Roman"/>
            <w:b/>
            <w:sz w:val="24"/>
            <w:szCs w:val="24"/>
          </w:rPr>
          <w:lastRenderedPageBreak/>
          <w:t>22:21</w:t>
        </w:r>
      </w:smartTag>
      <w:r w:rsidRPr="00EC29A6">
        <w:rPr>
          <w:rFonts w:eastAsia="Times New Roman"/>
          <w:b/>
          <w:sz w:val="24"/>
          <w:szCs w:val="24"/>
        </w:rPr>
        <w:t xml:space="preserve"> </w:t>
      </w:r>
      <w:r w:rsidRPr="00EC29A6">
        <w:rPr>
          <w:rFonts w:eastAsia="Times New Roman"/>
          <w:b/>
          <w:sz w:val="24"/>
          <w:szCs w:val="24"/>
        </w:rPr>
        <w:tab/>
        <w:t>AFFIRMATIVE DEFENSE — FAIR COMMENT</w:t>
      </w:r>
    </w:p>
    <w:p w14:paraId="4DDF78E2" w14:textId="77777777" w:rsidR="00EC29A6" w:rsidRPr="00EC29A6" w:rsidRDefault="00EC29A6" w:rsidP="00EC29A6">
      <w:pPr>
        <w:spacing w:after="240"/>
        <w:ind w:firstLine="720"/>
        <w:rPr>
          <w:rFonts w:eastAsia="Times New Roman"/>
          <w:b/>
          <w:sz w:val="24"/>
          <w:szCs w:val="24"/>
        </w:rPr>
      </w:pPr>
      <w:r w:rsidRPr="00EC29A6">
        <w:rPr>
          <w:rFonts w:eastAsia="Times New Roman"/>
          <w:b/>
          <w:sz w:val="24"/>
          <w:szCs w:val="24"/>
        </w:rPr>
        <w:t>No instruction to be given.</w:t>
      </w:r>
    </w:p>
    <w:p w14:paraId="112D54E4" w14:textId="77777777" w:rsidR="00EC29A6" w:rsidRDefault="00EC29A6" w:rsidP="00EC29A6">
      <w:pPr>
        <w:jc w:val="center"/>
        <w:rPr>
          <w:rFonts w:eastAsia="Times New Roman"/>
          <w:sz w:val="24"/>
          <w:szCs w:val="24"/>
        </w:rPr>
      </w:pPr>
    </w:p>
    <w:p w14:paraId="131E59B1" w14:textId="4F158977" w:rsidR="00EC29A6" w:rsidRPr="0054263B" w:rsidRDefault="00EC29A6" w:rsidP="00EC29A6">
      <w:pPr>
        <w:keepNext/>
        <w:spacing w:after="240"/>
        <w:jc w:val="center"/>
        <w:rPr>
          <w:rFonts w:eastAsia="Times New Roman"/>
          <w:b/>
          <w:sz w:val="24"/>
          <w:szCs w:val="24"/>
        </w:rPr>
      </w:pPr>
      <w:r w:rsidRPr="0054263B">
        <w:rPr>
          <w:rFonts w:eastAsia="Times New Roman"/>
          <w:b/>
          <w:sz w:val="24"/>
          <w:szCs w:val="24"/>
        </w:rPr>
        <w:t>Note</w:t>
      </w:r>
    </w:p>
    <w:p w14:paraId="0E638AE2" w14:textId="01BE2E6F" w:rsidR="00EC29A6" w:rsidRDefault="004F385D" w:rsidP="00EC29A6">
      <w:pPr>
        <w:spacing w:after="240"/>
        <w:ind w:firstLine="720"/>
        <w:rPr>
          <w:rFonts w:eastAsia="Times New Roman"/>
          <w:sz w:val="24"/>
          <w:szCs w:val="24"/>
        </w:rPr>
      </w:pPr>
      <w:r>
        <w:rPr>
          <w:rFonts w:eastAsia="Times New Roman"/>
          <w:sz w:val="24"/>
          <w:szCs w:val="24"/>
        </w:rPr>
        <w:t xml:space="preserve">The </w:t>
      </w:r>
      <w:r w:rsidR="00EC29A6" w:rsidRPr="00EC29A6">
        <w:rPr>
          <w:rFonts w:eastAsia="Times New Roman"/>
          <w:sz w:val="24"/>
          <w:szCs w:val="24"/>
        </w:rPr>
        <w:t xml:space="preserve">common-law defense of fair comment has been </w:t>
      </w:r>
      <w:r>
        <w:rPr>
          <w:rFonts w:eastAsia="Times New Roman"/>
          <w:sz w:val="24"/>
          <w:szCs w:val="24"/>
        </w:rPr>
        <w:t xml:space="preserve">incorporated into </w:t>
      </w:r>
      <w:r w:rsidR="002E09D5">
        <w:rPr>
          <w:rFonts w:eastAsia="Times New Roman"/>
          <w:sz w:val="24"/>
          <w:szCs w:val="24"/>
        </w:rPr>
        <w:t xml:space="preserve">the “statement of fact” requirement of </w:t>
      </w:r>
      <w:r>
        <w:rPr>
          <w:rFonts w:eastAsia="Times New Roman"/>
          <w:sz w:val="24"/>
          <w:szCs w:val="24"/>
        </w:rPr>
        <w:t xml:space="preserve">the law of defamation. </w:t>
      </w:r>
      <w:r w:rsidRPr="004F385D">
        <w:rPr>
          <w:rFonts w:eastAsia="Times New Roman"/>
          <w:b/>
          <w:sz w:val="24"/>
          <w:szCs w:val="24"/>
        </w:rPr>
        <w:t>Keohane v. Stewart</w:t>
      </w:r>
      <w:r>
        <w:rPr>
          <w:rFonts w:eastAsia="Times New Roman"/>
          <w:sz w:val="24"/>
          <w:szCs w:val="24"/>
        </w:rPr>
        <w:t>, 882 P.2d 1293 (Colo. 1994). Therefore, n</w:t>
      </w:r>
      <w:r w:rsidR="00EC29A6" w:rsidRPr="00EC29A6">
        <w:rPr>
          <w:rFonts w:eastAsia="Times New Roman"/>
          <w:sz w:val="24"/>
          <w:szCs w:val="24"/>
        </w:rPr>
        <w:t xml:space="preserve">o instruction on this defense is to be given. </w:t>
      </w:r>
      <w:r w:rsidR="00EC29A6" w:rsidRPr="00915602">
        <w:rPr>
          <w:rFonts w:eastAsia="Times New Roman"/>
          <w:i/>
          <w:sz w:val="24"/>
          <w:szCs w:val="24"/>
        </w:rPr>
        <w:t>See</w:t>
      </w:r>
      <w:r w:rsidR="00EC29A6" w:rsidRPr="00EC29A6">
        <w:rPr>
          <w:rFonts w:eastAsia="Times New Roman"/>
          <w:sz w:val="24"/>
          <w:szCs w:val="24"/>
        </w:rPr>
        <w:t xml:space="preserve"> Introductory Note, </w:t>
      </w:r>
      <w:r>
        <w:rPr>
          <w:rFonts w:eastAsia="Times New Roman"/>
          <w:sz w:val="24"/>
          <w:szCs w:val="24"/>
        </w:rPr>
        <w:t>¶¶</w:t>
      </w:r>
      <w:r w:rsidR="00EC29A6" w:rsidRPr="00EC29A6">
        <w:rPr>
          <w:rFonts w:eastAsia="Times New Roman"/>
          <w:sz w:val="24"/>
          <w:szCs w:val="24"/>
        </w:rPr>
        <w:t xml:space="preserve"> 7-14.</w:t>
      </w:r>
    </w:p>
    <w:p w14:paraId="1BD3C0B1" w14:textId="77777777" w:rsidR="009C03DD" w:rsidRDefault="009C03DD">
      <w:pPr>
        <w:rPr>
          <w:rFonts w:eastAsia="Times New Roman"/>
          <w:sz w:val="24"/>
          <w:szCs w:val="24"/>
        </w:rPr>
      </w:pPr>
      <w:r>
        <w:rPr>
          <w:rFonts w:eastAsia="Times New Roman"/>
          <w:sz w:val="24"/>
          <w:szCs w:val="24"/>
        </w:rPr>
        <w:br w:type="page"/>
      </w:r>
    </w:p>
    <w:p w14:paraId="25940FCF" w14:textId="77777777" w:rsidR="009C03DD" w:rsidRPr="009E3DA4" w:rsidRDefault="009C03DD" w:rsidP="009C03DD">
      <w:pPr>
        <w:spacing w:after="240"/>
        <w:ind w:left="720" w:hanging="720"/>
        <w:rPr>
          <w:rFonts w:eastAsia="Times New Roman"/>
          <w:b/>
          <w:sz w:val="24"/>
          <w:szCs w:val="24"/>
        </w:rPr>
      </w:pPr>
      <w:bookmarkStart w:id="22" w:name="a22_22"/>
      <w:bookmarkEnd w:id="22"/>
      <w:r w:rsidRPr="009C03DD">
        <w:rPr>
          <w:rFonts w:eastAsia="Times New Roman"/>
          <w:b/>
          <w:sz w:val="24"/>
          <w:szCs w:val="24"/>
        </w:rPr>
        <w:lastRenderedPageBreak/>
        <w:t xml:space="preserve">22:22 </w:t>
      </w:r>
      <w:r w:rsidRPr="009C03DD">
        <w:rPr>
          <w:rFonts w:eastAsia="Times New Roman"/>
          <w:b/>
          <w:sz w:val="24"/>
          <w:szCs w:val="24"/>
        </w:rPr>
        <w:tab/>
        <w:t>AFFIRMATIVE DEFENSE — CONSENT</w:t>
      </w:r>
    </w:p>
    <w:p w14:paraId="3C2F32F2"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on (his) (her) claim of (libel) (slander), if the affirmative defense of consent is proved. This defense is proved if you find both of the following:</w:t>
      </w:r>
    </w:p>
    <w:p w14:paraId="79C230F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1. The plaintiff by words or conduct, or both, expressly or impliedly (authorized) (or) (consented to) the publication of the statement(s) by the defendant; and</w:t>
      </w:r>
    </w:p>
    <w:p w14:paraId="29DDB01A"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2. The publication by the defendant was done in the manner and for the purposes which the plaintiff consented to (or which the defendant, as a reasonable person, reasonably believed the plaintiff had consented to).</w:t>
      </w:r>
    </w:p>
    <w:p w14:paraId="38B9A1CC" w14:textId="77777777" w:rsidR="009C03DD" w:rsidRDefault="009C03DD" w:rsidP="009C03DD">
      <w:pPr>
        <w:jc w:val="center"/>
        <w:rPr>
          <w:rFonts w:eastAsia="Times New Roman"/>
          <w:sz w:val="24"/>
          <w:szCs w:val="24"/>
        </w:rPr>
      </w:pPr>
    </w:p>
    <w:p w14:paraId="4480EC78"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20FC9D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which</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r par</w:t>
      </w:r>
      <w:smartTag w:uri="urn:schemas-microsoft-com:office:smarttags" w:element="PersonName">
        <w:r w:rsidRPr="009C03DD">
          <w:rPr>
            <w:rFonts w:eastAsia="Times New Roman"/>
            <w:sz w:val="24"/>
            <w:szCs w:val="24"/>
          </w:rPr>
          <w:t>e</w:t>
        </w:r>
      </w:smartTag>
      <w:r w:rsidRPr="009C03DD">
        <w:rPr>
          <w:rFonts w:eastAsia="Times New Roman"/>
          <w:sz w:val="24"/>
          <w:szCs w:val="24"/>
        </w:rPr>
        <w:t>nth</w:t>
      </w:r>
      <w:smartTag w:uri="urn:schemas-microsoft-com:office:smarttags" w:element="PersonName">
        <w:r w:rsidRPr="009C03DD">
          <w:rPr>
            <w:rFonts w:eastAsia="Times New Roman"/>
            <w:sz w:val="24"/>
            <w:szCs w:val="24"/>
          </w:rPr>
          <w:t>e</w:t>
        </w:r>
      </w:smartTag>
      <w:r w:rsidRPr="009C03DD">
        <w:rPr>
          <w:rFonts w:eastAsia="Times New Roman"/>
          <w:sz w:val="24"/>
          <w:szCs w:val="24"/>
        </w:rPr>
        <w:t>siz</w:t>
      </w:r>
      <w:smartTag w:uri="urn:schemas-microsoft-com:office:smarttags" w:element="PersonName">
        <w:r w:rsidRPr="009C03DD">
          <w:rPr>
            <w:rFonts w:eastAsia="Times New Roman"/>
            <w:sz w:val="24"/>
            <w:szCs w:val="24"/>
          </w:rPr>
          <w:t>e</w:t>
        </w:r>
      </w:smartTag>
      <w:r w:rsidRPr="009C03DD">
        <w:rPr>
          <w:rFonts w:eastAsia="Times New Roman"/>
          <w:sz w:val="24"/>
          <w:szCs w:val="24"/>
        </w:rPr>
        <w:t>d words and phras</w:t>
      </w:r>
      <w:smartTag w:uri="urn:schemas-microsoft-com:office:smarttags" w:element="PersonName">
        <w:r w:rsidRPr="009C03DD">
          <w:rPr>
            <w:rFonts w:eastAsia="Times New Roman"/>
            <w:sz w:val="24"/>
            <w:szCs w:val="24"/>
          </w:rPr>
          <w:t>e</w:t>
        </w:r>
      </w:smartTag>
      <w:r w:rsidRPr="009C03DD">
        <w:rPr>
          <w:rFonts w:eastAsia="Times New Roman"/>
          <w:sz w:val="24"/>
          <w:szCs w:val="24"/>
        </w:rPr>
        <w:t>s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vid</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cas</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16414B88"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2. Omit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numb</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d paragraph,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 of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not in disput</w:t>
      </w:r>
      <w:smartTag w:uri="urn:schemas-microsoft-com:office:smarttags" w:element="PersonName">
        <w:r w:rsidRPr="009C03DD">
          <w:rPr>
            <w:rFonts w:eastAsia="Times New Roman"/>
            <w:sz w:val="24"/>
            <w:szCs w:val="24"/>
          </w:rPr>
          <w:t>e</w:t>
        </w:r>
      </w:smartTag>
      <w:r w:rsidRPr="009C03DD">
        <w:rPr>
          <w:rFonts w:eastAsia="Times New Roman"/>
          <w:sz w:val="24"/>
          <w:szCs w:val="24"/>
        </w:rPr>
        <w:t>.</w:t>
      </w:r>
    </w:p>
    <w:p w14:paraId="61FB59E0"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3. If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any disput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as to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ndant publish</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this instruction must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appropriat</w:t>
      </w:r>
      <w:smartTag w:uri="urn:schemas-microsoft-com:office:smarttags" w:element="PersonName">
        <w:r w:rsidRPr="009C03DD">
          <w:rPr>
            <w:rFonts w:eastAsia="Times New Roman"/>
            <w:sz w:val="24"/>
            <w:szCs w:val="24"/>
          </w:rPr>
          <w:t>e</w:t>
        </w:r>
      </w:smartTag>
      <w:r w:rsidRPr="009C03DD">
        <w:rPr>
          <w:rFonts w:eastAsia="Times New Roman"/>
          <w:sz w:val="24"/>
          <w:szCs w:val="24"/>
        </w:rPr>
        <w:t>ly modifi</w:t>
      </w:r>
      <w:smartTag w:uri="urn:schemas-microsoft-com:office:smarttags" w:element="PersonName">
        <w:r w:rsidRPr="009C03DD">
          <w:rPr>
            <w:rFonts w:eastAsia="Times New Roman"/>
            <w:sz w:val="24"/>
            <w:szCs w:val="24"/>
          </w:rPr>
          <w:t>e</w:t>
        </w:r>
      </w:smartTag>
      <w:r w:rsidRPr="009C03DD">
        <w:rPr>
          <w:rFonts w:eastAsia="Times New Roman"/>
          <w:sz w:val="24"/>
          <w:szCs w:val="24"/>
        </w:rPr>
        <w:t>d.</w:t>
      </w:r>
    </w:p>
    <w:p w14:paraId="02B3CC6E"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46B65A92" w14:textId="1BEF8E09"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Dominguez v. Babcock</w:t>
      </w:r>
      <w:r w:rsidRPr="009C03DD">
        <w:rPr>
          <w:rFonts w:eastAsia="Times New Roman"/>
          <w:sz w:val="24"/>
          <w:szCs w:val="24"/>
        </w:rPr>
        <w:t>, 727 P.2d 362 (</w:t>
      </w:r>
      <w:r w:rsidR="00E15830">
        <w:rPr>
          <w:rFonts w:eastAsia="Times New Roman"/>
          <w:sz w:val="24"/>
          <w:szCs w:val="24"/>
        </w:rPr>
        <w:t xml:space="preserve">Colo. </w:t>
      </w:r>
      <w:r w:rsidRPr="009C03DD">
        <w:rPr>
          <w:rFonts w:eastAsia="Times New Roman"/>
          <w:sz w:val="24"/>
          <w:szCs w:val="24"/>
        </w:rPr>
        <w:t xml:space="preserve">1986); </w:t>
      </w:r>
      <w:r w:rsidRPr="009C03DD">
        <w:rPr>
          <w:rFonts w:eastAsia="Times New Roman"/>
          <w:b/>
          <w:sz w:val="24"/>
          <w:szCs w:val="24"/>
        </w:rPr>
        <w:t>Costa v. Smith</w:t>
      </w:r>
      <w:r w:rsidRPr="009C03DD">
        <w:rPr>
          <w:rFonts w:eastAsia="Times New Roman"/>
          <w:sz w:val="24"/>
          <w:szCs w:val="24"/>
        </w:rPr>
        <w:t>, 601 P.2d 661 (</w:t>
      </w:r>
      <w:r w:rsidR="00F60050">
        <w:rPr>
          <w:rFonts w:eastAsia="Times New Roman"/>
          <w:sz w:val="24"/>
          <w:szCs w:val="24"/>
        </w:rPr>
        <w:t>Colo. App.</w:t>
      </w:r>
      <w:r w:rsidRPr="009C03DD">
        <w:rPr>
          <w:rFonts w:eastAsia="Times New Roman"/>
          <w:sz w:val="24"/>
          <w:szCs w:val="24"/>
        </w:rPr>
        <w:t xml:space="preserve"> 1979) (a person’s consent to publication of defamatory matter concerning that person is a complete defense)</w:t>
      </w:r>
      <w:r w:rsidR="004F385D">
        <w:rPr>
          <w:rFonts w:eastAsia="Times New Roman"/>
          <w:sz w:val="24"/>
          <w:szCs w:val="24"/>
        </w:rPr>
        <w:t>.</w:t>
      </w:r>
      <w:r w:rsidRPr="009C03DD">
        <w:rPr>
          <w:rFonts w:eastAsia="Times New Roman"/>
          <w:sz w:val="24"/>
          <w:szCs w:val="24"/>
        </w:rPr>
        <w:t xml:space="preserve"> </w:t>
      </w:r>
      <w:r w:rsidR="004F385D" w:rsidRPr="00310300">
        <w:rPr>
          <w:rFonts w:eastAsia="Times New Roman"/>
          <w:i/>
          <w:sz w:val="24"/>
          <w:szCs w:val="24"/>
        </w:rPr>
        <w:t>S</w:t>
      </w:r>
      <w:r w:rsidRPr="00310300">
        <w:rPr>
          <w:rFonts w:eastAsia="Times New Roman"/>
          <w:i/>
          <w:sz w:val="24"/>
          <w:szCs w:val="24"/>
        </w:rPr>
        <w:t>ee also</w:t>
      </w:r>
      <w:r w:rsidRPr="009C03DD">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(1977).</w:t>
      </w:r>
    </w:p>
    <w:p w14:paraId="5CBD7F3D" w14:textId="469895C7" w:rsidR="009C03DD" w:rsidRPr="009C03DD" w:rsidRDefault="009C03DD" w:rsidP="009C03DD">
      <w:pPr>
        <w:spacing w:after="240"/>
        <w:ind w:firstLine="720"/>
        <w:rPr>
          <w:rFonts w:eastAsia="Times New Roman"/>
          <w:sz w:val="24"/>
          <w:szCs w:val="24"/>
        </w:rPr>
      </w:pPr>
      <w:r w:rsidRPr="009C03DD">
        <w:rPr>
          <w:rFonts w:eastAsia="Times New Roman"/>
          <w:sz w:val="24"/>
          <w:szCs w:val="24"/>
        </w:rPr>
        <w:t>2.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who authoriz</w:t>
      </w:r>
      <w:smartTag w:uri="urn:schemas-microsoft-com:office:smarttags" w:element="PersonName">
        <w:r w:rsidRPr="009C03DD">
          <w:rPr>
            <w:rFonts w:eastAsia="Times New Roman"/>
            <w:sz w:val="24"/>
            <w:szCs w:val="24"/>
          </w:rPr>
          <w:t>e</w:t>
        </w:r>
      </w:smartTag>
      <w:r w:rsidRPr="009C03DD">
        <w:rPr>
          <w:rFonts w:eastAsia="Times New Roman"/>
          <w:sz w:val="24"/>
          <w:szCs w:val="24"/>
        </w:rPr>
        <w:t>s, 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sts, induc</w:t>
      </w:r>
      <w:smartTag w:uri="urn:schemas-microsoft-com:office:smarttags" w:element="PersonName">
        <w:r w:rsidRPr="009C03DD">
          <w:rPr>
            <w:rFonts w:eastAsia="Times New Roman"/>
            <w:sz w:val="24"/>
            <w:szCs w:val="24"/>
          </w:rPr>
          <w:t>e</w:t>
        </w:r>
      </w:smartTag>
      <w:r w:rsidRPr="009C03DD">
        <w:rPr>
          <w:rFonts w:eastAsia="Times New Roman"/>
          <w:sz w:val="24"/>
          <w:szCs w:val="24"/>
        </w:rPr>
        <w:t>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rwis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nts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matt</w:t>
      </w:r>
      <w:smartTag w:uri="urn:schemas-microsoft-com:office:smarttags" w:element="PersonName">
        <w:r w:rsidRPr="009C03DD">
          <w:rPr>
            <w:rFonts w:eastAsia="Times New Roman"/>
            <w:sz w:val="24"/>
            <w:szCs w:val="24"/>
          </w:rPr>
          <w:t>e</w:t>
        </w:r>
      </w:smartTag>
      <w:r w:rsidRPr="009C03DD">
        <w:rPr>
          <w:rFonts w:eastAsia="Times New Roman"/>
          <w:sz w:val="24"/>
          <w:szCs w:val="24"/>
        </w:rPr>
        <w:t>r about him or h</w:t>
      </w:r>
      <w:smartTag w:uri="urn:schemas-microsoft-com:office:smarttags" w:element="PersonName">
        <w:r w:rsidRPr="009C03DD">
          <w:rPr>
            <w:rFonts w:eastAsia="Times New Roman"/>
            <w:sz w:val="24"/>
            <w:szCs w:val="24"/>
          </w:rPr>
          <w:t>e</w:t>
        </w:r>
      </w:smartTag>
      <w:r w:rsidRPr="009C03DD">
        <w:rPr>
          <w:rFonts w:eastAsia="Times New Roman"/>
          <w:sz w:val="24"/>
          <w:szCs w:val="24"/>
        </w:rPr>
        <w:t>rs</w:t>
      </w:r>
      <w:smartTag w:uri="urn:schemas-microsoft-com:office:smarttags" w:element="PersonName">
        <w:r w:rsidRPr="009C03DD">
          <w:rPr>
            <w:rFonts w:eastAsia="Times New Roman"/>
            <w:sz w:val="24"/>
            <w:szCs w:val="24"/>
          </w:rPr>
          <w:t>e</w:t>
        </w:r>
      </w:smartTag>
      <w:r w:rsidRPr="009C03DD">
        <w:rPr>
          <w:rFonts w:eastAsia="Times New Roman"/>
          <w:sz w:val="24"/>
          <w:szCs w:val="24"/>
        </w:rPr>
        <w:t>lf tak</w:t>
      </w:r>
      <w:smartTag w:uri="urn:schemas-microsoft-com:office:smarttags" w:element="PersonName">
        <w:r w:rsidRPr="009C03DD">
          <w:rPr>
            <w:rFonts w:eastAsia="Times New Roman"/>
            <w:sz w:val="24"/>
            <w:szCs w:val="24"/>
          </w:rPr>
          <w:t>e</w:t>
        </w:r>
      </w:smartTag>
      <w:r w:rsidRPr="009C03DD">
        <w:rPr>
          <w:rFonts w:eastAsia="Times New Roman"/>
          <w:sz w:val="24"/>
          <w:szCs w:val="24"/>
        </w:rPr>
        <w: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risk that it is or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w:t>
      </w:r>
      <w:smartTag w:uri="urn:schemas-microsoft-com:office:smarttags" w:element="PersonName">
        <w:r w:rsidRPr="009C03DD">
          <w:rPr>
            <w:rFonts w:eastAsia="Times New Roman"/>
            <w:sz w:val="24"/>
            <w:szCs w:val="24"/>
          </w:rPr>
          <w:t>e</w:t>
        </w:r>
      </w:smartTag>
      <w:r w:rsidRPr="009C03DD">
        <w:rPr>
          <w:rFonts w:eastAsia="Times New Roman"/>
          <w:sz w:val="24"/>
          <w:szCs w:val="24"/>
        </w:rPr>
        <w:t>famatory, and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cannot r</w:t>
      </w:r>
      <w:smartTag w:uri="urn:schemas-microsoft-com:office:smarttags" w:element="PersonName">
        <w:r w:rsidRPr="009C03DD">
          <w:rPr>
            <w:rFonts w:eastAsia="Times New Roman"/>
            <w:sz w:val="24"/>
            <w:szCs w:val="24"/>
          </w:rPr>
          <w:t>e</w:t>
        </w:r>
      </w:smartTag>
      <w:r w:rsidRPr="009C03DD">
        <w:rPr>
          <w:rFonts w:eastAsia="Times New Roman"/>
          <w:sz w:val="24"/>
          <w:szCs w:val="24"/>
        </w:rPr>
        <w:t>cov</w:t>
      </w:r>
      <w:smartTag w:uri="urn:schemas-microsoft-com:office:smarttags" w:element="PersonName">
        <w:r w:rsidRPr="009C03DD">
          <w:rPr>
            <w:rFonts w:eastAsia="Times New Roman"/>
            <w:sz w:val="24"/>
            <w:szCs w:val="24"/>
          </w:rPr>
          <w:t>e</w:t>
        </w:r>
      </w:smartTag>
      <w:r w:rsidRPr="009C03DD">
        <w:rPr>
          <w:rFonts w:eastAsia="Times New Roman"/>
          <w:sz w:val="24"/>
          <w:szCs w:val="24"/>
        </w:rPr>
        <w:t>r damag</w:t>
      </w:r>
      <w:smartTag w:uri="urn:schemas-microsoft-com:office:smarttags" w:element="PersonName">
        <w:r w:rsidRPr="009C03DD">
          <w:rPr>
            <w:rFonts w:eastAsia="Times New Roman"/>
            <w:sz w:val="24"/>
            <w:szCs w:val="24"/>
          </w:rPr>
          <w:t>e</w:t>
        </w:r>
      </w:smartTag>
      <w:r w:rsidRPr="009C03DD">
        <w:rPr>
          <w:rFonts w:eastAsia="Times New Roman"/>
          <w:sz w:val="24"/>
          <w:szCs w:val="24"/>
        </w:rPr>
        <w:t>s for any r</w:t>
      </w:r>
      <w:smartTag w:uri="urn:schemas-microsoft-com:office:smarttags" w:element="PersonName">
        <w:r w:rsidRPr="009C03DD">
          <w:rPr>
            <w:rFonts w:eastAsia="Times New Roman"/>
            <w:sz w:val="24"/>
            <w:szCs w:val="24"/>
          </w:rPr>
          <w:t>e</w:t>
        </w:r>
      </w:smartTag>
      <w:r w:rsidRPr="009C03DD">
        <w:rPr>
          <w:rFonts w:eastAsia="Times New Roman"/>
          <w:sz w:val="24"/>
          <w:szCs w:val="24"/>
        </w:rPr>
        <w:t>sulting injuri</w:t>
      </w:r>
      <w:smartTag w:uri="urn:schemas-microsoft-com:office:smarttags" w:element="PersonName">
        <w:r w:rsidRPr="009C03DD">
          <w:rPr>
            <w:rFonts w:eastAsia="Times New Roman"/>
            <w:sz w:val="24"/>
            <w:szCs w:val="24"/>
          </w:rPr>
          <w:t>e</w:t>
        </w:r>
      </w:smartTag>
      <w:r w:rsidRPr="009C03DD">
        <w:rPr>
          <w:rFonts w:eastAsia="Times New Roman"/>
          <w:sz w:val="24"/>
          <w:szCs w:val="24"/>
        </w:rPr>
        <w:t>s or harm sustain</w:t>
      </w:r>
      <w:smartTag w:uri="urn:schemas-microsoft-com:office:smarttags" w:element="PersonName">
        <w:r w:rsidRPr="009C03DD">
          <w:rPr>
            <w:rFonts w:eastAsia="Times New Roman"/>
            <w:sz w:val="24"/>
            <w:szCs w:val="24"/>
          </w:rPr>
          <w:t>e</w:t>
        </w:r>
      </w:smartTag>
      <w:r w:rsidRPr="009C03DD">
        <w:rPr>
          <w:rFonts w:eastAsia="Times New Roman"/>
          <w:sz w:val="24"/>
          <w:szCs w:val="24"/>
        </w:rPr>
        <w:t>d.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w:t>
      </w:r>
      <w:smartTag w:uri="urn:schemas-microsoft-com:office:smarttags" w:element="PersonName">
        <w:r w:rsidRPr="009C03DD">
          <w:rPr>
            <w:rFonts w:eastAsia="Times New Roman"/>
            <w:sz w:val="24"/>
            <w:szCs w:val="24"/>
          </w:rPr>
          <w:t>e</w:t>
        </w:r>
      </w:smartTag>
      <w:r w:rsidRPr="009C03DD">
        <w:rPr>
          <w:rFonts w:eastAsia="Times New Roman"/>
          <w:sz w:val="24"/>
          <w:szCs w:val="24"/>
        </w:rPr>
        <w:t>rms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control. Fr</w:t>
      </w:r>
      <w:smartTag w:uri="urn:schemas-microsoft-com:office:smarttags" w:element="PersonName">
        <w:r w:rsidRPr="009C03DD">
          <w:rPr>
            <w:rFonts w:eastAsia="Times New Roman"/>
            <w:sz w:val="24"/>
            <w:szCs w:val="24"/>
          </w:rPr>
          <w:t>e</w:t>
        </w:r>
      </w:smartTag>
      <w:r w:rsidRPr="009C03DD">
        <w:rPr>
          <w:rFonts w:eastAsia="Times New Roman"/>
          <w:sz w:val="24"/>
          <w:szCs w:val="24"/>
        </w:rPr>
        <w:t>qu</w:t>
      </w:r>
      <w:smartTag w:uri="urn:schemas-microsoft-com:office:smarttags" w:element="PersonName">
        <w:r w:rsidRPr="009C03DD">
          <w:rPr>
            <w:rFonts w:eastAsia="Times New Roman"/>
            <w:sz w:val="24"/>
            <w:szCs w:val="24"/>
          </w:rPr>
          <w:t>e</w:t>
        </w:r>
      </w:smartTag>
      <w:r w:rsidRPr="009C03DD">
        <w:rPr>
          <w:rFonts w:eastAsia="Times New Roman"/>
          <w:sz w:val="24"/>
          <w:szCs w:val="24"/>
        </w:rPr>
        <w:t>ntly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is condition</w:t>
      </w:r>
      <w:smartTag w:uri="urn:schemas-microsoft-com:office:smarttags" w:element="PersonName">
        <w:r w:rsidRPr="009C03DD">
          <w:rPr>
            <w:rFonts w:eastAsia="Times New Roman"/>
            <w:sz w:val="24"/>
            <w:szCs w:val="24"/>
          </w:rPr>
          <w:t>e</w:t>
        </w:r>
      </w:smartTag>
      <w:r w:rsidRPr="009C03DD">
        <w:rPr>
          <w:rFonts w:eastAsia="Times New Roman"/>
          <w:sz w:val="24"/>
          <w:szCs w:val="24"/>
        </w:rPr>
        <w:t>d upon a c</w:t>
      </w:r>
      <w:smartTag w:uri="urn:schemas-microsoft-com:office:smarttags" w:element="PersonName">
        <w:r w:rsidRPr="009C03DD">
          <w:rPr>
            <w:rFonts w:eastAsia="Times New Roman"/>
            <w:sz w:val="24"/>
            <w:szCs w:val="24"/>
          </w:rPr>
          <w:t>e</w:t>
        </w:r>
      </w:smartTag>
      <w:r w:rsidRPr="009C03DD">
        <w:rPr>
          <w:rFonts w:eastAsia="Times New Roman"/>
          <w:sz w:val="24"/>
          <w:szCs w:val="24"/>
        </w:rPr>
        <w:t>rtain conting</w:t>
      </w:r>
      <w:smartTag w:uri="urn:schemas-microsoft-com:office:smarttags" w:element="PersonName">
        <w:r w:rsidRPr="009C03DD">
          <w:rPr>
            <w:rFonts w:eastAsia="Times New Roman"/>
            <w:sz w:val="24"/>
            <w:szCs w:val="24"/>
          </w:rPr>
          <w:t>e</w:t>
        </w:r>
      </w:smartTag>
      <w:r w:rsidRPr="009C03DD">
        <w:rPr>
          <w:rFonts w:eastAsia="Times New Roman"/>
          <w:sz w:val="24"/>
          <w:szCs w:val="24"/>
        </w:rPr>
        <w:t>ncy or limit</w:t>
      </w:r>
      <w:smartTag w:uri="urn:schemas-microsoft-com:office:smarttags" w:element="PersonName">
        <w:r w:rsidRPr="009C03DD">
          <w:rPr>
            <w:rFonts w:eastAsia="Times New Roman"/>
            <w:sz w:val="24"/>
            <w:szCs w:val="24"/>
          </w:rPr>
          <w:t>e</w:t>
        </w:r>
      </w:smartTag>
      <w:r w:rsidRPr="009C03DD">
        <w:rPr>
          <w:rFonts w:eastAsia="Times New Roman"/>
          <w:sz w:val="24"/>
          <w:szCs w:val="24"/>
        </w:rPr>
        <w:t>d to a particular tim</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for a particular purpose</w:t>
      </w:r>
      <w:r w:rsidR="004F385D">
        <w:rPr>
          <w:rFonts w:eastAsia="Times New Roman"/>
          <w:sz w:val="24"/>
          <w:szCs w:val="24"/>
        </w:rPr>
        <w:t>. T</w:t>
      </w:r>
      <w:r w:rsidRPr="009C03DD">
        <w:rPr>
          <w:rFonts w:eastAsia="Times New Roman"/>
          <w:sz w:val="24"/>
          <w:szCs w:val="24"/>
        </w:rPr>
        <w:t xml:space="preserve">he defense of consent is lost where the publication goes beyond the scope of those conditions or limitations.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583 </w:t>
      </w:r>
      <w:proofErr w:type="spellStart"/>
      <w:r w:rsidRPr="009C03DD">
        <w:rPr>
          <w:rFonts w:eastAsia="Times New Roman"/>
          <w:sz w:val="24"/>
          <w:szCs w:val="24"/>
        </w:rPr>
        <w:t>cmts</w:t>
      </w:r>
      <w:proofErr w:type="spellEnd"/>
      <w:r w:rsidRPr="009C03DD">
        <w:rPr>
          <w:rFonts w:eastAsia="Times New Roman"/>
          <w:sz w:val="24"/>
          <w:szCs w:val="24"/>
        </w:rPr>
        <w:t>. c and d (1977). Also, a p</w:t>
      </w:r>
      <w:smartTag w:uri="urn:schemas-microsoft-com:office:smarttags" w:element="PersonName">
        <w:r w:rsidRPr="009C03DD">
          <w:rPr>
            <w:rFonts w:eastAsia="Times New Roman"/>
            <w:sz w:val="24"/>
            <w:szCs w:val="24"/>
          </w:rPr>
          <w:t>e</w:t>
        </w:r>
      </w:smartTag>
      <w:r w:rsidRPr="009C03DD">
        <w:rPr>
          <w:rFonts w:eastAsia="Times New Roman"/>
          <w:sz w:val="24"/>
          <w:szCs w:val="24"/>
        </w:rPr>
        <w:t>rson may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of an original r</w:t>
      </w:r>
      <w:smartTag w:uri="urn:schemas-microsoft-com:office:smarttags" w:element="PersonName">
        <w:r w:rsidRPr="009C03DD">
          <w:rPr>
            <w:rFonts w:eastAsia="Times New Roman"/>
            <w:sz w:val="24"/>
            <w:szCs w:val="24"/>
          </w:rPr>
          <w:t>e</w:t>
        </w:r>
      </w:smartTag>
      <w:r w:rsidRPr="009C03DD">
        <w:rPr>
          <w:rFonts w:eastAsia="Times New Roman"/>
          <w:sz w:val="24"/>
          <w:szCs w:val="24"/>
        </w:rPr>
        <w:t>port which d</w:t>
      </w:r>
      <w:smartTag w:uri="urn:schemas-microsoft-com:office:smarttags" w:element="PersonName">
        <w:r w:rsidRPr="009C03DD">
          <w:rPr>
            <w:rFonts w:eastAsia="Times New Roman"/>
            <w:sz w:val="24"/>
            <w:szCs w:val="24"/>
          </w:rPr>
          <w:t>e</w:t>
        </w:r>
      </w:smartTag>
      <w:r w:rsidRPr="009C03DD">
        <w:rPr>
          <w:rFonts w:eastAsia="Times New Roman"/>
          <w:sz w:val="24"/>
          <w:szCs w:val="24"/>
        </w:rPr>
        <w:t>fam</w:t>
      </w:r>
      <w:smartTag w:uri="urn:schemas-microsoft-com:office:smarttags" w:element="PersonName">
        <w:r w:rsidRPr="009C03DD">
          <w:rPr>
            <w:rFonts w:eastAsia="Times New Roman"/>
            <w:sz w:val="24"/>
            <w:szCs w:val="24"/>
          </w:rPr>
          <w:t>e</w:t>
        </w:r>
      </w:smartTag>
      <w:r w:rsidRPr="009C03DD">
        <w:rPr>
          <w:rFonts w:eastAsia="Times New Roman"/>
          <w:sz w:val="24"/>
          <w:szCs w:val="24"/>
        </w:rPr>
        <w:t>s that p</w:t>
      </w:r>
      <w:smartTag w:uri="urn:schemas-microsoft-com:office:smarttags" w:element="PersonName">
        <w:r w:rsidRPr="009C03DD">
          <w:rPr>
            <w:rFonts w:eastAsia="Times New Roman"/>
            <w:sz w:val="24"/>
            <w:szCs w:val="24"/>
          </w:rPr>
          <w:t>e</w:t>
        </w:r>
      </w:smartTag>
      <w:r w:rsidRPr="009C03DD">
        <w:rPr>
          <w:rFonts w:eastAsia="Times New Roman"/>
          <w:sz w:val="24"/>
          <w:szCs w:val="24"/>
        </w:rPr>
        <w:t>rson without n</w:t>
      </w:r>
      <w:smartTag w:uri="urn:schemas-microsoft-com:office:smarttags" w:element="PersonName">
        <w:r w:rsidRPr="009C03DD">
          <w:rPr>
            <w:rFonts w:eastAsia="Times New Roman"/>
            <w:sz w:val="24"/>
            <w:szCs w:val="24"/>
          </w:rPr>
          <w:t>e</w:t>
        </w:r>
      </w:smartTag>
      <w:r w:rsidRPr="009C03DD">
        <w:rPr>
          <w:rFonts w:eastAsia="Times New Roman"/>
          <w:sz w:val="24"/>
          <w:szCs w:val="24"/>
        </w:rPr>
        <w:t>c</w:t>
      </w:r>
      <w:smartTag w:uri="urn:schemas-microsoft-com:office:smarttags" w:element="PersonName">
        <w:r w:rsidRPr="009C03DD">
          <w:rPr>
            <w:rFonts w:eastAsia="Times New Roman"/>
            <w:sz w:val="24"/>
            <w:szCs w:val="24"/>
          </w:rPr>
          <w:t>e</w:t>
        </w:r>
      </w:smartTag>
      <w:r w:rsidRPr="009C03DD">
        <w:rPr>
          <w:rFonts w:eastAsia="Times New Roman"/>
          <w:sz w:val="24"/>
          <w:szCs w:val="24"/>
        </w:rPr>
        <w:t>ssarily cons</w:t>
      </w:r>
      <w:smartTag w:uri="urn:schemas-microsoft-com:office:smarttags" w:element="PersonName">
        <w:r w:rsidRPr="009C03DD">
          <w:rPr>
            <w:rFonts w:eastAsia="Times New Roman"/>
            <w:sz w:val="24"/>
            <w:szCs w:val="24"/>
          </w:rPr>
          <w:t>e</w:t>
        </w:r>
      </w:smartTag>
      <w:r w:rsidRPr="009C03DD">
        <w:rPr>
          <w:rFonts w:eastAsia="Times New Roman"/>
          <w:sz w:val="24"/>
          <w:szCs w:val="24"/>
        </w:rPr>
        <w:t>nting to any r</w:t>
      </w:r>
      <w:smartTag w:uri="urn:schemas-microsoft-com:office:smarttags" w:element="PersonName">
        <w:r w:rsidRPr="009C03DD">
          <w:rPr>
            <w:rFonts w:eastAsia="Times New Roman"/>
            <w:sz w:val="24"/>
            <w:szCs w:val="24"/>
          </w:rPr>
          <w:t>e</w:t>
        </w:r>
      </w:smartTag>
      <w:r w:rsidRPr="009C03DD">
        <w:rPr>
          <w:rFonts w:eastAsia="Times New Roman"/>
          <w:sz w:val="24"/>
          <w:szCs w:val="24"/>
        </w:rPr>
        <w:t>publication of it.</w:t>
      </w:r>
    </w:p>
    <w:p w14:paraId="6CC71CBA" w14:textId="47EED9A2" w:rsidR="009C03DD" w:rsidRDefault="009C03DD" w:rsidP="009C03DD">
      <w:pPr>
        <w:spacing w:after="240"/>
        <w:ind w:firstLine="720"/>
        <w:rPr>
          <w:rFonts w:eastAsia="Times New Roman"/>
          <w:sz w:val="24"/>
          <w:szCs w:val="24"/>
        </w:rPr>
      </w:pPr>
      <w:r w:rsidRPr="009C03DD">
        <w:rPr>
          <w:rFonts w:eastAsia="Times New Roman"/>
          <w:sz w:val="24"/>
          <w:szCs w:val="24"/>
        </w:rPr>
        <w:t>3. Cons</w:t>
      </w:r>
      <w:smartTag w:uri="urn:schemas-microsoft-com:office:smarttags" w:element="PersonName">
        <w:r w:rsidRPr="009C03DD">
          <w:rPr>
            <w:rFonts w:eastAsia="Times New Roman"/>
            <w:sz w:val="24"/>
            <w:szCs w:val="24"/>
          </w:rPr>
          <w:t>e</w:t>
        </w:r>
      </w:smartTag>
      <w:r w:rsidRPr="009C03DD">
        <w:rPr>
          <w:rFonts w:eastAsia="Times New Roman"/>
          <w:sz w:val="24"/>
          <w:szCs w:val="24"/>
        </w:rPr>
        <w:t>nt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xpr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ss, </w:t>
      </w:r>
      <w:smartTag w:uri="urn:schemas-microsoft-com:office:smarttags" w:element="PersonName">
        <w:r w:rsidRPr="009C03DD">
          <w:rPr>
            <w:rFonts w:eastAsia="Times New Roman"/>
            <w:sz w:val="24"/>
            <w:szCs w:val="24"/>
          </w:rPr>
          <w:t>e</w:t>
        </w:r>
      </w:smartTag>
      <w:r w:rsidRPr="009C03DD">
        <w:rPr>
          <w:rFonts w:eastAsia="Times New Roman"/>
          <w:sz w:val="24"/>
          <w:szCs w:val="24"/>
        </w:rPr>
        <w:t>ith</w:t>
      </w:r>
      <w:smartTag w:uri="urn:schemas-microsoft-com:office:smarttags" w:element="PersonName">
        <w:r w:rsidRPr="009C03DD">
          <w:rPr>
            <w:rFonts w:eastAsia="Times New Roman"/>
            <w:sz w:val="24"/>
            <w:szCs w:val="24"/>
          </w:rPr>
          <w:t>e</w:t>
        </w:r>
      </w:smartTag>
      <w:r w:rsidRPr="009C03DD">
        <w:rPr>
          <w:rFonts w:eastAsia="Times New Roman"/>
          <w:sz w:val="24"/>
          <w:szCs w:val="24"/>
        </w:rPr>
        <w:t>r by oral or writt</w:t>
      </w:r>
      <w:smartTag w:uri="urn:schemas-microsoft-com:office:smarttags" w:element="PersonName">
        <w:r w:rsidRPr="009C03DD">
          <w:rPr>
            <w:rFonts w:eastAsia="Times New Roman"/>
            <w:sz w:val="24"/>
            <w:szCs w:val="24"/>
          </w:rPr>
          <w:t>e</w:t>
        </w:r>
      </w:smartTag>
      <w:r w:rsidRPr="009C03DD">
        <w:rPr>
          <w:rFonts w:eastAsia="Times New Roman"/>
          <w:sz w:val="24"/>
          <w:szCs w:val="24"/>
        </w:rPr>
        <w:t>n authorization, or it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impli</w:t>
      </w:r>
      <w:smartTag w:uri="urn:schemas-microsoft-com:office:smarttags" w:element="PersonName">
        <w:r w:rsidRPr="009C03DD">
          <w:rPr>
            <w:rFonts w:eastAsia="Times New Roman"/>
            <w:sz w:val="24"/>
            <w:szCs w:val="24"/>
          </w:rPr>
          <w:t>e</w:t>
        </w:r>
      </w:smartTag>
      <w:r w:rsidRPr="009C03DD">
        <w:rPr>
          <w:rFonts w:eastAsia="Times New Roman"/>
          <w:sz w:val="24"/>
          <w:szCs w:val="24"/>
        </w:rPr>
        <w:t>d from words or oth</w:t>
      </w:r>
      <w:smartTag w:uri="urn:schemas-microsoft-com:office:smarttags" w:element="PersonName">
        <w:r w:rsidRPr="009C03DD">
          <w:rPr>
            <w:rFonts w:eastAsia="Times New Roman"/>
            <w:sz w:val="24"/>
            <w:szCs w:val="24"/>
          </w:rPr>
          <w:t>e</w:t>
        </w:r>
      </w:smartTag>
      <w:r w:rsidRPr="009C03DD">
        <w:rPr>
          <w:rFonts w:eastAsia="Times New Roman"/>
          <w:sz w:val="24"/>
          <w:szCs w:val="24"/>
        </w:rPr>
        <w:t>r conduct which, in light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surrounding circumstanc</w:t>
      </w:r>
      <w:smartTag w:uri="urn:schemas-microsoft-com:office:smarttags" w:element="PersonName">
        <w:r w:rsidRPr="009C03DD">
          <w:rPr>
            <w:rFonts w:eastAsia="Times New Roman"/>
            <w:sz w:val="24"/>
            <w:szCs w:val="24"/>
          </w:rPr>
          <w:t>e</w:t>
        </w:r>
      </w:smartTag>
      <w:r w:rsidRPr="009C03DD">
        <w:rPr>
          <w:rFonts w:eastAsia="Times New Roman"/>
          <w:sz w:val="24"/>
          <w:szCs w:val="24"/>
        </w:rPr>
        <w:t>s, may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asonably int</w:t>
      </w:r>
      <w:smartTag w:uri="urn:schemas-microsoft-com:office:smarttags" w:element="PersonName">
        <w:r w:rsidRPr="009C03DD">
          <w:rPr>
            <w:rFonts w:eastAsia="Times New Roman"/>
            <w:sz w:val="24"/>
            <w:szCs w:val="24"/>
          </w:rPr>
          <w:t>e</w:t>
        </w:r>
      </w:smartTag>
      <w:r w:rsidRPr="009C03DD">
        <w:rPr>
          <w:rFonts w:eastAsia="Times New Roman"/>
          <w:sz w:val="24"/>
          <w:szCs w:val="24"/>
        </w:rPr>
        <w:t>rpr</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d as ass</w:t>
      </w:r>
      <w:smartTag w:uri="urn:schemas-microsoft-com:office:smarttags" w:element="PersonName">
        <w:r w:rsidRPr="009C03DD">
          <w:rPr>
            <w:rFonts w:eastAsia="Times New Roman"/>
            <w:sz w:val="24"/>
            <w:szCs w:val="24"/>
          </w:rPr>
          <w:t>e</w:t>
        </w:r>
      </w:smartTag>
      <w:r w:rsidRPr="009C03DD">
        <w:rPr>
          <w:rFonts w:eastAsia="Times New Roman"/>
          <w:sz w:val="24"/>
          <w:szCs w:val="24"/>
        </w:rPr>
        <w:t>nt. A d</w:t>
      </w:r>
      <w:smartTag w:uri="urn:schemas-microsoft-com:office:smarttags" w:element="PersonName">
        <w:r w:rsidRPr="009C03DD">
          <w:rPr>
            <w:rFonts w:eastAsia="Times New Roman"/>
            <w:sz w:val="24"/>
            <w:szCs w:val="24"/>
          </w:rPr>
          <w:t>e</w:t>
        </w:r>
      </w:smartTag>
      <w:r w:rsidRPr="009C03DD">
        <w:rPr>
          <w:rFonts w:eastAsia="Times New Roman"/>
          <w:sz w:val="24"/>
          <w:szCs w:val="24"/>
        </w:rPr>
        <w:t>nial alon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fusal to answ</w:t>
      </w:r>
      <w:smartTag w:uri="urn:schemas-microsoft-com:office:smarttags" w:element="PersonName">
        <w:r w:rsidRPr="009C03DD">
          <w:rPr>
            <w:rFonts w:eastAsia="Times New Roman"/>
            <w:sz w:val="24"/>
            <w:szCs w:val="24"/>
          </w:rPr>
          <w:t>e</w:t>
        </w:r>
      </w:smartTag>
      <w:r w:rsidRPr="009C03DD">
        <w:rPr>
          <w:rFonts w:eastAsia="Times New Roman"/>
          <w:sz w:val="24"/>
          <w:szCs w:val="24"/>
        </w:rPr>
        <w:t>r, or sil</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conc</w:t>
      </w:r>
      <w:smartTag w:uri="urn:schemas-microsoft-com:office:smarttags" w:element="PersonName">
        <w:r w:rsidRPr="009C03DD">
          <w:rPr>
            <w:rFonts w:eastAsia="Times New Roman"/>
            <w:sz w:val="24"/>
            <w:szCs w:val="24"/>
          </w:rPr>
          <w:t>e</w:t>
        </w:r>
      </w:smartTag>
      <w:r w:rsidRPr="009C03DD">
        <w:rPr>
          <w:rFonts w:eastAsia="Times New Roman"/>
          <w:sz w:val="24"/>
          <w:szCs w:val="24"/>
        </w:rPr>
        <w:t>rning a matt</w:t>
      </w:r>
      <w:smartTag w:uri="urn:schemas-microsoft-com:office:smarttags" w:element="PersonName">
        <w:r w:rsidRPr="009C03DD">
          <w:rPr>
            <w:rFonts w:eastAsia="Times New Roman"/>
            <w:sz w:val="24"/>
            <w:szCs w:val="24"/>
          </w:rPr>
          <w:t>e</w:t>
        </w:r>
      </w:smartTag>
      <w:r w:rsidRPr="009C03DD">
        <w:rPr>
          <w:rFonts w:eastAsia="Times New Roman"/>
          <w:sz w:val="24"/>
          <w:szCs w:val="24"/>
        </w:rPr>
        <w:t>r do</w:t>
      </w:r>
      <w:smartTag w:uri="urn:schemas-microsoft-com:office:smarttags" w:element="PersonName">
        <w:r w:rsidRPr="009C03DD">
          <w:rPr>
            <w:rFonts w:eastAsia="Times New Roman"/>
            <w:sz w:val="24"/>
            <w:szCs w:val="24"/>
          </w:rPr>
          <w:t>e</w:t>
        </w:r>
      </w:smartTag>
      <w:r w:rsidRPr="009C03DD">
        <w:rPr>
          <w:rFonts w:eastAsia="Times New Roman"/>
          <w:sz w:val="24"/>
          <w:szCs w:val="24"/>
        </w:rPr>
        <w:t>s not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nt. </w:t>
      </w:r>
      <w:r w:rsidRPr="009C03DD">
        <w:rPr>
          <w:rFonts w:eastAsia="Times New Roman"/>
          <w:i/>
          <w:sz w:val="24"/>
          <w:szCs w:val="24"/>
        </w:rPr>
        <w:t>See generally</w:t>
      </w:r>
      <w:r w:rsidRPr="009C03DD">
        <w:rPr>
          <w:rFonts w:eastAsia="Times New Roman"/>
          <w:sz w:val="24"/>
          <w:szCs w:val="24"/>
        </w:rPr>
        <w:t xml:space="preserve"> </w:t>
      </w:r>
      <w:r w:rsidR="00E15830" w:rsidRPr="009C03DD">
        <w:rPr>
          <w:rFonts w:eastAsia="Times New Roman"/>
          <w:b/>
          <w:sz w:val="24"/>
          <w:szCs w:val="24"/>
        </w:rPr>
        <w:t>Dominguez</w:t>
      </w:r>
      <w:r w:rsidR="00E15830" w:rsidRPr="009C03DD">
        <w:rPr>
          <w:rFonts w:eastAsia="Times New Roman"/>
          <w:sz w:val="24"/>
          <w:szCs w:val="24"/>
        </w:rPr>
        <w:t xml:space="preserve">, 727 P.2d </w:t>
      </w:r>
      <w:r w:rsidR="00E15830">
        <w:rPr>
          <w:rFonts w:eastAsia="Times New Roman"/>
          <w:sz w:val="24"/>
          <w:szCs w:val="24"/>
        </w:rPr>
        <w:t>at</w:t>
      </w:r>
      <w:r w:rsidR="00E15830" w:rsidRPr="009C03DD">
        <w:rPr>
          <w:rFonts w:eastAsia="Times New Roman"/>
          <w:sz w:val="24"/>
          <w:szCs w:val="24"/>
        </w:rPr>
        <w:t xml:space="preserve"> 365 </w:t>
      </w:r>
      <w:r w:rsidR="00E15830">
        <w:rPr>
          <w:rFonts w:eastAsia="Times New Roman"/>
          <w:sz w:val="24"/>
          <w:szCs w:val="24"/>
        </w:rPr>
        <w:t>(</w:t>
      </w:r>
      <w:r w:rsidR="00E15830" w:rsidRPr="009C03DD">
        <w:rPr>
          <w:rFonts w:eastAsia="Times New Roman"/>
          <w:sz w:val="24"/>
          <w:szCs w:val="24"/>
        </w:rPr>
        <w:t>“[c]</w:t>
      </w:r>
      <w:proofErr w:type="spellStart"/>
      <w:r w:rsidR="00E15830" w:rsidRPr="009C03DD">
        <w:rPr>
          <w:rFonts w:eastAsia="Times New Roman"/>
          <w:sz w:val="24"/>
          <w:szCs w:val="24"/>
        </w:rPr>
        <w:t>onsent</w:t>
      </w:r>
      <w:proofErr w:type="spellEnd"/>
      <w:r w:rsidR="00E15830" w:rsidRPr="009C03DD">
        <w:rPr>
          <w:rFonts w:eastAsia="Times New Roman"/>
          <w:sz w:val="24"/>
          <w:szCs w:val="24"/>
        </w:rPr>
        <w:t xml:space="preserve"> is a defense to an action for defamation only to the extent of that consent”</w:t>
      </w:r>
      <w:r w:rsidR="00E15830">
        <w:rPr>
          <w:rFonts w:eastAsia="Times New Roman"/>
          <w:sz w:val="24"/>
          <w:szCs w:val="24"/>
        </w:rPr>
        <w:t xml:space="preserve"> (applying</w:t>
      </w:r>
      <w:r w:rsidR="00E15830" w:rsidRPr="009C03DD">
        <w:rPr>
          <w:rFonts w:eastAsia="Times New Roman"/>
          <w:sz w:val="24"/>
          <w:szCs w:val="24"/>
        </w:rPr>
        <w:t xml:space="preserve"> </w:t>
      </w:r>
      <w:r w:rsidR="00E15830" w:rsidRPr="009C03DD">
        <w:rPr>
          <w:rFonts w:eastAsia="Times New Roman"/>
          <w:smallCaps/>
          <w:sz w:val="24"/>
          <w:szCs w:val="24"/>
        </w:rPr>
        <w:t>Restatement</w:t>
      </w:r>
      <w:r w:rsidR="00B9049F">
        <w:rPr>
          <w:rFonts w:eastAsia="Times New Roman"/>
          <w:smallCaps/>
          <w:sz w:val="24"/>
          <w:szCs w:val="24"/>
        </w:rPr>
        <w:t xml:space="preserve"> </w:t>
      </w:r>
      <w:r w:rsidR="00B9049F" w:rsidRPr="009C03DD">
        <w:rPr>
          <w:rFonts w:eastAsia="Times New Roman"/>
          <w:smallCaps/>
          <w:sz w:val="24"/>
          <w:szCs w:val="24"/>
        </w:rPr>
        <w:t>(Second) of Torts</w:t>
      </w:r>
      <w:r w:rsidR="00E15830" w:rsidRPr="009C03DD">
        <w:rPr>
          <w:rFonts w:eastAsia="Times New Roman"/>
          <w:sz w:val="24"/>
          <w:szCs w:val="24"/>
        </w:rPr>
        <w:t xml:space="preserve"> </w:t>
      </w:r>
      <w:r w:rsidR="00C245A7">
        <w:rPr>
          <w:rFonts w:eastAsia="Times New Roman"/>
          <w:sz w:val="24"/>
          <w:szCs w:val="24"/>
        </w:rPr>
        <w:t xml:space="preserve">§ 583 </w:t>
      </w:r>
      <w:proofErr w:type="spellStart"/>
      <w:r w:rsidR="00C245A7" w:rsidRPr="009C03DD">
        <w:rPr>
          <w:rFonts w:eastAsia="Times New Roman"/>
          <w:sz w:val="24"/>
          <w:szCs w:val="24"/>
        </w:rPr>
        <w:t>cmt</w:t>
      </w:r>
      <w:proofErr w:type="spellEnd"/>
      <w:r w:rsidR="00C245A7" w:rsidRPr="009C03DD">
        <w:rPr>
          <w:rFonts w:eastAsia="Times New Roman"/>
          <w:sz w:val="24"/>
          <w:szCs w:val="24"/>
        </w:rPr>
        <w:t>. d</w:t>
      </w:r>
      <w:r w:rsidR="00C245A7">
        <w:rPr>
          <w:rFonts w:eastAsia="Times New Roman"/>
          <w:sz w:val="24"/>
          <w:szCs w:val="24"/>
        </w:rPr>
        <w:t>,</w:t>
      </w:r>
      <w:r w:rsidR="00C245A7" w:rsidRPr="009C03DD">
        <w:rPr>
          <w:rFonts w:eastAsia="Times New Roman"/>
          <w:sz w:val="24"/>
          <w:szCs w:val="24"/>
        </w:rPr>
        <w:t xml:space="preserve"> </w:t>
      </w:r>
      <w:r w:rsidR="00E15830" w:rsidRPr="009C03DD">
        <w:rPr>
          <w:rFonts w:eastAsia="Times New Roman"/>
          <w:sz w:val="24"/>
          <w:szCs w:val="24"/>
        </w:rPr>
        <w:t xml:space="preserve">§ 584 </w:t>
      </w:r>
      <w:r w:rsidR="00B9049F">
        <w:rPr>
          <w:rFonts w:eastAsia="Times New Roman"/>
          <w:sz w:val="24"/>
          <w:szCs w:val="24"/>
        </w:rPr>
        <w:t>(1977)</w:t>
      </w:r>
      <w:r w:rsidR="00E15830">
        <w:rPr>
          <w:rFonts w:eastAsia="Times New Roman"/>
          <w:sz w:val="24"/>
          <w:szCs w:val="24"/>
        </w:rPr>
        <w:t xml:space="preserve">)); </w:t>
      </w:r>
      <w:r w:rsidRPr="009C03DD">
        <w:rPr>
          <w:rFonts w:eastAsia="Times New Roman"/>
          <w:smallCaps/>
          <w:sz w:val="24"/>
          <w:szCs w:val="24"/>
        </w:rPr>
        <w:t>Restatement (Second) of Torts</w:t>
      </w:r>
      <w:r w:rsidRPr="009C03DD">
        <w:rPr>
          <w:rFonts w:eastAsia="Times New Roman"/>
          <w:sz w:val="24"/>
          <w:szCs w:val="24"/>
        </w:rPr>
        <w:t xml:space="preserve"> § 583 </w:t>
      </w:r>
      <w:proofErr w:type="spellStart"/>
      <w:r w:rsidRPr="009C03DD">
        <w:rPr>
          <w:rFonts w:eastAsia="Times New Roman"/>
          <w:sz w:val="24"/>
          <w:szCs w:val="24"/>
        </w:rPr>
        <w:t>cmt</w:t>
      </w:r>
      <w:proofErr w:type="spellEnd"/>
      <w:r w:rsidRPr="009C03DD">
        <w:rPr>
          <w:rFonts w:eastAsia="Times New Roman"/>
          <w:sz w:val="24"/>
          <w:szCs w:val="24"/>
        </w:rPr>
        <w:t>. c (1977)</w:t>
      </w:r>
      <w:r w:rsidR="00E15830">
        <w:rPr>
          <w:rFonts w:eastAsia="Times New Roman"/>
          <w:sz w:val="24"/>
          <w:szCs w:val="24"/>
        </w:rPr>
        <w:t>.</w:t>
      </w:r>
      <w:r>
        <w:rPr>
          <w:rFonts w:eastAsia="Times New Roman"/>
          <w:sz w:val="24"/>
          <w:szCs w:val="24"/>
        </w:rPr>
        <w:br w:type="page"/>
      </w:r>
    </w:p>
    <w:p w14:paraId="2DA5F60B" w14:textId="77777777" w:rsidR="009C03DD" w:rsidRPr="009E3DA4" w:rsidRDefault="009C03DD" w:rsidP="009C03DD">
      <w:pPr>
        <w:spacing w:after="240"/>
        <w:ind w:left="720" w:hanging="720"/>
        <w:rPr>
          <w:rFonts w:eastAsia="Times New Roman"/>
          <w:b/>
          <w:sz w:val="24"/>
          <w:szCs w:val="24"/>
        </w:rPr>
      </w:pPr>
      <w:bookmarkStart w:id="23" w:name="a22_23"/>
      <w:bookmarkEnd w:id="23"/>
      <w:r w:rsidRPr="009C03DD">
        <w:rPr>
          <w:rFonts w:eastAsia="Times New Roman"/>
          <w:b/>
          <w:sz w:val="24"/>
          <w:szCs w:val="24"/>
        </w:rPr>
        <w:lastRenderedPageBreak/>
        <w:t xml:space="preserve">22:23 </w:t>
      </w:r>
      <w:r w:rsidRPr="009C03DD">
        <w:rPr>
          <w:rFonts w:eastAsia="Times New Roman"/>
          <w:b/>
          <w:sz w:val="24"/>
          <w:szCs w:val="24"/>
        </w:rPr>
        <w:tab/>
        <w:t>AFFIRMATIVE DEFENSE — STATUTE OF LIMITATIONS</w:t>
      </w:r>
    </w:p>
    <w:p w14:paraId="52DCE22E"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defendant, </w:t>
      </w:r>
      <w:r w:rsidRPr="009C03DD">
        <w:rPr>
          <w:rFonts w:eastAsia="Times New Roman"/>
          <w:i/>
          <w:sz w:val="24"/>
          <w:szCs w:val="24"/>
        </w:rPr>
        <w:t>(name)</w:t>
      </w:r>
      <w:r w:rsidRPr="009C03DD">
        <w:rPr>
          <w:rFonts w:eastAsia="Times New Roman"/>
          <w:b/>
          <w:sz w:val="24"/>
          <w:szCs w:val="24"/>
        </w:rPr>
        <w:t xml:space="preserve">, is not legally responsible to the plaintiff, </w:t>
      </w:r>
      <w:r w:rsidRPr="009C03DD">
        <w:rPr>
          <w:rFonts w:eastAsia="Times New Roman"/>
          <w:i/>
          <w:sz w:val="24"/>
          <w:szCs w:val="24"/>
        </w:rPr>
        <w:t>(name)</w:t>
      </w:r>
      <w:r w:rsidRPr="009C03DD">
        <w:rPr>
          <w:rFonts w:eastAsia="Times New Roman"/>
          <w:b/>
          <w:sz w:val="24"/>
          <w:szCs w:val="24"/>
        </w:rPr>
        <w:t>, on (his) (her) (its) claim of (libel) (slander), if the affirmative defense of the expiration of the statute of limitations is proved.</w:t>
      </w:r>
    </w:p>
    <w:p w14:paraId="7EDDE4E9"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The affirmative defense of expiration of the statute of limitations is proved if you find that the plaintiff knew or with the exercise of reasonable diligence should have known before </w:t>
      </w:r>
      <w:r w:rsidRPr="009C03DD">
        <w:rPr>
          <w:rFonts w:eastAsia="Times New Roman"/>
          <w:i/>
          <w:sz w:val="24"/>
          <w:szCs w:val="24"/>
        </w:rPr>
        <w:t xml:space="preserve">(insert applicable date of exactly one year prior to commencement of action) </w:t>
      </w:r>
      <w:r w:rsidRPr="009C03DD">
        <w:rPr>
          <w:rFonts w:eastAsia="Times New Roman"/>
          <w:b/>
          <w:sz w:val="24"/>
          <w:szCs w:val="24"/>
        </w:rPr>
        <w:t>that (he) (she) (it) had (injuries) (damages) (losses) and that such (injuries) (damages) (losses) were caused in whole or in part by the publication of the statement(s) by the defendant.</w:t>
      </w:r>
    </w:p>
    <w:p w14:paraId="21A3B58F" w14:textId="77777777" w:rsidR="009C03DD" w:rsidRPr="009C03DD" w:rsidRDefault="009C03DD" w:rsidP="009C03DD">
      <w:pPr>
        <w:spacing w:after="240"/>
        <w:ind w:firstLine="720"/>
        <w:rPr>
          <w:rFonts w:eastAsia="Times New Roman"/>
          <w:b/>
          <w:sz w:val="24"/>
          <w:szCs w:val="24"/>
        </w:rPr>
      </w:pPr>
      <w:r w:rsidRPr="009C03DD">
        <w:rPr>
          <w:rFonts w:eastAsia="Times New Roman"/>
          <w:b/>
          <w:sz w:val="24"/>
          <w:szCs w:val="24"/>
        </w:rPr>
        <w:t xml:space="preserve">If you find that the affirmative defense of expiration of the statute of limitations is proved, then your verdict must be for the defendant, </w:t>
      </w:r>
      <w:r w:rsidRPr="009C03DD">
        <w:rPr>
          <w:rFonts w:eastAsia="Times New Roman"/>
          <w:i/>
          <w:sz w:val="24"/>
          <w:szCs w:val="24"/>
        </w:rPr>
        <w:t>(name)</w:t>
      </w:r>
      <w:r w:rsidRPr="009C03DD">
        <w:rPr>
          <w:rFonts w:eastAsia="Times New Roman"/>
          <w:b/>
          <w:sz w:val="24"/>
          <w:szCs w:val="24"/>
        </w:rPr>
        <w:t>.</w:t>
      </w:r>
    </w:p>
    <w:p w14:paraId="2078EC9E" w14:textId="77777777" w:rsidR="009C03DD" w:rsidRDefault="009C03DD" w:rsidP="009C03DD">
      <w:pPr>
        <w:jc w:val="center"/>
        <w:rPr>
          <w:rFonts w:eastAsia="Times New Roman"/>
          <w:sz w:val="24"/>
          <w:szCs w:val="24"/>
        </w:rPr>
      </w:pPr>
    </w:p>
    <w:p w14:paraId="5A1A2FAE" w14:textId="77777777" w:rsidR="009C03DD" w:rsidRPr="0054263B" w:rsidRDefault="009C03DD" w:rsidP="009C03DD">
      <w:pPr>
        <w:keepNext/>
        <w:spacing w:after="240"/>
        <w:jc w:val="center"/>
        <w:rPr>
          <w:rFonts w:eastAsia="Times New Roman"/>
          <w:b/>
          <w:sz w:val="24"/>
          <w:szCs w:val="24"/>
        </w:rPr>
      </w:pPr>
      <w:r w:rsidRPr="0054263B">
        <w:rPr>
          <w:rFonts w:eastAsia="Times New Roman"/>
          <w:b/>
          <w:sz w:val="24"/>
          <w:szCs w:val="24"/>
        </w:rPr>
        <w:t>Notes on Use</w:t>
      </w:r>
    </w:p>
    <w:p w14:paraId="39A40E96"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1. This instruction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giv</w:t>
      </w:r>
      <w:smartTag w:uri="urn:schemas-microsoft-com:office:smarttags" w:element="PersonName">
        <w:r w:rsidRPr="009C03DD">
          <w:rPr>
            <w:rFonts w:eastAsia="Times New Roman"/>
            <w:sz w:val="24"/>
            <w:szCs w:val="24"/>
          </w:rPr>
          <w:t>e</w:t>
        </w:r>
      </w:smartTag>
      <w:r w:rsidRPr="009C03DD">
        <w:rPr>
          <w:rFonts w:eastAsia="Times New Roman"/>
          <w:sz w:val="24"/>
          <w:szCs w:val="24"/>
        </w:rPr>
        <w:t>n only if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was pl</w:t>
      </w:r>
      <w:smartTag w:uri="urn:schemas-microsoft-com:office:smarttags" w:element="PersonName">
        <w:r w:rsidRPr="009C03DD">
          <w:rPr>
            <w:rFonts w:eastAsia="Times New Roman"/>
            <w:sz w:val="24"/>
            <w:szCs w:val="24"/>
          </w:rPr>
          <w:t>e</w:t>
        </w:r>
      </w:smartTag>
      <w:r w:rsidRPr="009C03DD">
        <w:rPr>
          <w:rFonts w:eastAsia="Times New Roman"/>
          <w:sz w:val="24"/>
          <w:szCs w:val="24"/>
        </w:rPr>
        <w:t>d as a d</w:t>
      </w:r>
      <w:smartTag w:uri="urn:schemas-microsoft-com:office:smarttags" w:element="PersonName">
        <w:r w:rsidRPr="009C03DD">
          <w:rPr>
            <w:rFonts w:eastAsia="Times New Roman"/>
            <w:sz w:val="24"/>
            <w:szCs w:val="24"/>
          </w:rPr>
          <w:t>e</w:t>
        </w:r>
      </w:smartTag>
      <w:r w:rsidRPr="009C03DD">
        <w:rPr>
          <w:rFonts w:eastAsia="Times New Roman"/>
          <w:sz w:val="24"/>
          <w:szCs w:val="24"/>
        </w:rPr>
        <w:t>f</w:t>
      </w:r>
      <w:smartTag w:uri="urn:schemas-microsoft-com:office:smarttags" w:element="PersonName">
        <w:r w:rsidRPr="009C03DD">
          <w:rPr>
            <w:rFonts w:eastAsia="Times New Roman"/>
            <w:sz w:val="24"/>
            <w:szCs w:val="24"/>
          </w:rPr>
          <w:t>e</w:t>
        </w:r>
      </w:smartTag>
      <w:r w:rsidRPr="009C03DD">
        <w:rPr>
          <w:rFonts w:eastAsia="Times New Roman"/>
          <w:sz w:val="24"/>
          <w:szCs w:val="24"/>
        </w:rPr>
        <w:t>ns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th</w:t>
      </w:r>
      <w:smartTag w:uri="urn:schemas-microsoft-com:office:smarttags" w:element="PersonName">
        <w:r w:rsidRPr="009C03DD">
          <w:rPr>
            <w:rFonts w:eastAsia="Times New Roman"/>
            <w:sz w:val="24"/>
            <w:szCs w:val="24"/>
          </w:rPr>
          <w:t>e</w:t>
        </w:r>
      </w:smartTag>
      <w:r w:rsidRPr="009C03DD">
        <w:rPr>
          <w:rFonts w:eastAsia="Times New Roman"/>
          <w:sz w:val="24"/>
          <w:szCs w:val="24"/>
        </w:rPr>
        <w:t>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is a disput</w:t>
      </w:r>
      <w:smartTag w:uri="urn:schemas-microsoft-com:office:smarttags" w:element="PersonName">
        <w:r w:rsidRPr="009C03DD">
          <w:rPr>
            <w:rFonts w:eastAsia="Times New Roman"/>
            <w:sz w:val="24"/>
            <w:szCs w:val="24"/>
          </w:rPr>
          <w:t>e</w:t>
        </w:r>
      </w:smartTag>
      <w:r w:rsidRPr="009C03DD">
        <w:rPr>
          <w:rFonts w:eastAsia="Times New Roman"/>
          <w:sz w:val="24"/>
          <w:szCs w:val="24"/>
        </w:rPr>
        <w:t>d qu</w:t>
      </w:r>
      <w:smartTag w:uri="urn:schemas-microsoft-com:office:smarttags" w:element="PersonName">
        <w:r w:rsidRPr="009C03DD">
          <w:rPr>
            <w:rFonts w:eastAsia="Times New Roman"/>
            <w:sz w:val="24"/>
            <w:szCs w:val="24"/>
          </w:rPr>
          <w:t>e</w:t>
        </w:r>
      </w:smartTag>
      <w:r w:rsidRPr="009C03DD">
        <w:rPr>
          <w:rFonts w:eastAsia="Times New Roman"/>
          <w:sz w:val="24"/>
          <w:szCs w:val="24"/>
        </w:rPr>
        <w:t>stion of fact which would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prop</w:t>
      </w:r>
      <w:smartTag w:uri="urn:schemas-microsoft-com:office:smarttags" w:element="PersonName">
        <w:r w:rsidRPr="009C03DD">
          <w:rPr>
            <w:rFonts w:eastAsia="Times New Roman"/>
            <w:sz w:val="24"/>
            <w:szCs w:val="24"/>
          </w:rPr>
          <w:t>e</w:t>
        </w:r>
      </w:smartTag>
      <w:r w:rsidRPr="009C03DD">
        <w:rPr>
          <w:rFonts w:eastAsia="Times New Roman"/>
          <w:sz w:val="24"/>
          <w:szCs w:val="24"/>
        </w:rPr>
        <w:t>r to submit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w:t>
      </w:r>
    </w:p>
    <w:p w14:paraId="65D06B4E" w14:textId="67603C9C" w:rsidR="009C03DD" w:rsidRPr="009C03DD" w:rsidRDefault="009C03DD" w:rsidP="009C03DD">
      <w:pPr>
        <w:spacing w:after="240"/>
        <w:ind w:firstLine="720"/>
        <w:rPr>
          <w:rFonts w:eastAsia="Times New Roman"/>
          <w:sz w:val="24"/>
          <w:szCs w:val="24"/>
        </w:rPr>
      </w:pPr>
      <w:r w:rsidRPr="009C03DD">
        <w:rPr>
          <w:rFonts w:eastAsia="Times New Roman"/>
          <w:sz w:val="24"/>
          <w:szCs w:val="24"/>
        </w:rPr>
        <w:t>2. In computing wh</w:t>
      </w:r>
      <w:smartTag w:uri="urn:schemas-microsoft-com:office:smarttags" w:element="PersonName">
        <w:r w:rsidRPr="009C03DD">
          <w:rPr>
            <w:rFonts w:eastAsia="Times New Roman"/>
            <w:sz w:val="24"/>
            <w:szCs w:val="24"/>
          </w:rPr>
          <w:t>e</w:t>
        </w:r>
      </w:smartTag>
      <w:r w:rsidRPr="009C03DD">
        <w:rPr>
          <w:rFonts w:eastAsia="Times New Roman"/>
          <w:sz w:val="24"/>
          <w:szCs w:val="24"/>
        </w:rPr>
        <w:t>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should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xclud</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d. </w:t>
      </w:r>
      <w:r w:rsidRPr="009C03DD">
        <w:rPr>
          <w:rFonts w:eastAsia="Times New Roman"/>
          <w:b/>
          <w:sz w:val="24"/>
          <w:szCs w:val="24"/>
        </w:rPr>
        <w:t xml:space="preserve">Cade v. </w:t>
      </w:r>
      <w:proofErr w:type="spellStart"/>
      <w:r w:rsidRPr="009C03DD">
        <w:rPr>
          <w:rFonts w:eastAsia="Times New Roman"/>
          <w:b/>
          <w:sz w:val="24"/>
          <w:szCs w:val="24"/>
        </w:rPr>
        <w:t>Regensberger</w:t>
      </w:r>
      <w:proofErr w:type="spellEnd"/>
      <w:r w:rsidRPr="009C03DD">
        <w:rPr>
          <w:rFonts w:eastAsia="Times New Roman"/>
          <w:sz w:val="24"/>
          <w:szCs w:val="24"/>
        </w:rPr>
        <w:t>, 804 P.2d 238 (</w:t>
      </w:r>
      <w:r w:rsidR="00F60050">
        <w:rPr>
          <w:rFonts w:eastAsia="Times New Roman"/>
          <w:sz w:val="24"/>
          <w:szCs w:val="24"/>
        </w:rPr>
        <w:t>Colo. App.</w:t>
      </w:r>
      <w:r w:rsidRPr="009C03DD">
        <w:rPr>
          <w:rFonts w:eastAsia="Times New Roman"/>
          <w:sz w:val="24"/>
          <w:szCs w:val="24"/>
        </w:rPr>
        <w:t xml:space="preserve"> 1990). This instruction p</w:t>
      </w:r>
      <w:smartTag w:uri="urn:schemas-microsoft-com:office:smarttags" w:element="PersonName">
        <w:r w:rsidRPr="009C03DD">
          <w:rPr>
            <w:rFonts w:eastAsia="Times New Roman"/>
            <w:sz w:val="24"/>
            <w:szCs w:val="24"/>
          </w:rPr>
          <w:t>e</w:t>
        </w:r>
      </w:smartTag>
      <w:r w:rsidRPr="009C03DD">
        <w:rPr>
          <w:rFonts w:eastAsia="Times New Roman"/>
          <w:sz w:val="24"/>
          <w:szCs w:val="24"/>
        </w:rPr>
        <w:t>rmits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jury to d</w:t>
      </w:r>
      <w:smartTag w:uri="urn:schemas-microsoft-com:office:smarttags" w:element="PersonName">
        <w:r w:rsidRPr="009C03DD">
          <w:rPr>
            <w:rFonts w:eastAsia="Times New Roman"/>
            <w:sz w:val="24"/>
            <w:szCs w:val="24"/>
          </w:rPr>
          <w:t>e</w:t>
        </w:r>
      </w:smartTag>
      <w:r w:rsidRPr="009C03DD">
        <w:rPr>
          <w:rFonts w:eastAsia="Times New Roman"/>
          <w:sz w:val="24"/>
          <w:szCs w:val="24"/>
        </w:rPr>
        <w:t>t</w:t>
      </w:r>
      <w:smartTag w:uri="urn:schemas-microsoft-com:office:smarttags" w:element="PersonName">
        <w:r w:rsidRPr="009C03DD">
          <w:rPr>
            <w:rFonts w:eastAsia="Times New Roman"/>
            <w:sz w:val="24"/>
            <w:szCs w:val="24"/>
          </w:rPr>
          <w:t>e</w:t>
        </w:r>
      </w:smartTag>
      <w:r w:rsidRPr="009C03DD">
        <w:rPr>
          <w:rFonts w:eastAsia="Times New Roman"/>
          <w:sz w:val="24"/>
          <w:szCs w:val="24"/>
        </w:rPr>
        <w:t>rmin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wh</w:t>
      </w:r>
      <w:smartTag w:uri="urn:schemas-microsoft-com:office:smarttags" w:element="PersonName">
        <w:r w:rsidRPr="009C03DD">
          <w:rPr>
            <w:rFonts w:eastAsia="Times New Roman"/>
            <w:sz w:val="24"/>
            <w:szCs w:val="24"/>
          </w:rPr>
          <w:t>e</w:t>
        </w:r>
      </w:smartTag>
      <w:r w:rsidRPr="009C03DD">
        <w:rPr>
          <w:rFonts w:eastAsia="Times New Roman"/>
          <w:sz w:val="24"/>
          <w:szCs w:val="24"/>
        </w:rPr>
        <w:t>th</w:t>
      </w:r>
      <w:smartTag w:uri="urn:schemas-microsoft-com:office:smarttags" w:element="PersonName">
        <w:r w:rsidRPr="009C03DD">
          <w:rPr>
            <w:rFonts w:eastAsia="Times New Roman"/>
            <w:sz w:val="24"/>
            <w:szCs w:val="24"/>
          </w:rPr>
          <w:t>e</w:t>
        </w:r>
      </w:smartTag>
      <w:r w:rsidRPr="009C03DD">
        <w:rPr>
          <w:rFonts w:eastAsia="Times New Roman"/>
          <w:sz w:val="24"/>
          <w:szCs w:val="24"/>
        </w:rPr>
        <w:t>r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accruing </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happ</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d b</w:t>
      </w:r>
      <w:smartTag w:uri="urn:schemas-microsoft-com:office:smarttags" w:element="PersonName">
        <w:r w:rsidRPr="009C03DD">
          <w:rPr>
            <w:rFonts w:eastAsia="Times New Roman"/>
            <w:sz w:val="24"/>
            <w:szCs w:val="24"/>
          </w:rPr>
          <w:t>e</w:t>
        </w:r>
      </w:smartTag>
      <w:r w:rsidRPr="009C03DD">
        <w:rPr>
          <w:rFonts w:eastAsia="Times New Roman"/>
          <w:sz w:val="24"/>
          <w:szCs w:val="24"/>
        </w:rPr>
        <w:t>for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last day on which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action could accru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and still b</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tim</w:t>
      </w:r>
      <w:smartTag w:uri="urn:schemas-microsoft-com:office:smarttags" w:element="PersonName">
        <w:r w:rsidRPr="009C03DD">
          <w:rPr>
            <w:rFonts w:eastAsia="Times New Roman"/>
            <w:sz w:val="24"/>
            <w:szCs w:val="24"/>
          </w:rPr>
          <w:t>e</w:t>
        </w:r>
      </w:smartTag>
      <w:r w:rsidRPr="009C03DD">
        <w:rPr>
          <w:rFonts w:eastAsia="Times New Roman"/>
          <w:sz w:val="24"/>
          <w:szCs w:val="24"/>
        </w:rPr>
        <w:t>ly.</w:t>
      </w:r>
    </w:p>
    <w:p w14:paraId="07B16EE0" w14:textId="77777777" w:rsidR="009C03DD" w:rsidRPr="0054263B" w:rsidRDefault="009C03DD" w:rsidP="009C03DD">
      <w:pPr>
        <w:keepNext/>
        <w:spacing w:after="240"/>
        <w:jc w:val="center"/>
        <w:rPr>
          <w:rFonts w:eastAsia="Times New Roman"/>
          <w:b/>
          <w:sz w:val="24"/>
          <w:szCs w:val="24"/>
        </w:rPr>
      </w:pPr>
      <w:r>
        <w:rPr>
          <w:rFonts w:eastAsia="Times New Roman"/>
          <w:b/>
          <w:sz w:val="24"/>
          <w:szCs w:val="24"/>
        </w:rPr>
        <w:t>Source and Authority</w:t>
      </w:r>
    </w:p>
    <w:p w14:paraId="3CF72B31" w14:textId="77777777" w:rsidR="009C03DD" w:rsidRPr="009C03DD" w:rsidRDefault="009C03DD" w:rsidP="009C03DD">
      <w:pPr>
        <w:spacing w:after="240"/>
        <w:ind w:firstLine="720"/>
        <w:rPr>
          <w:rFonts w:eastAsia="Times New Roman"/>
          <w:sz w:val="24"/>
          <w:szCs w:val="24"/>
        </w:rPr>
      </w:pPr>
      <w:r w:rsidRPr="009C03DD">
        <w:rPr>
          <w:rFonts w:eastAsia="Times New Roman"/>
          <w:sz w:val="24"/>
          <w:szCs w:val="24"/>
        </w:rPr>
        <w:t xml:space="preserve">1. This instruction is supported by </w:t>
      </w:r>
      <w:r w:rsidRPr="009C03DD">
        <w:rPr>
          <w:rFonts w:eastAsia="Times New Roman"/>
          <w:b/>
          <w:sz w:val="24"/>
          <w:szCs w:val="24"/>
        </w:rPr>
        <w:t>Burke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smartTag w:uri="urn:schemas-microsoft-com:office:smarttags" w:element="PersonName">
        <w:r w:rsidRPr="009C03DD">
          <w:rPr>
            <w:rFonts w:eastAsia="Times New Roman"/>
            <w:b/>
            <w:sz w:val="24"/>
            <w:szCs w:val="24"/>
          </w:rPr>
          <w:t>e</w:t>
        </w:r>
      </w:smartTag>
      <w:r w:rsidRPr="009C03DD">
        <w:rPr>
          <w:rFonts w:eastAsia="Times New Roman"/>
          <w:sz w:val="24"/>
          <w:szCs w:val="24"/>
        </w:rPr>
        <w:t>, 963 P.2d 1119 (</w:t>
      </w:r>
      <w:r w:rsidR="00F60050">
        <w:rPr>
          <w:rFonts w:eastAsia="Times New Roman"/>
          <w:sz w:val="24"/>
          <w:szCs w:val="24"/>
        </w:rPr>
        <w:t>Colo. App.</w:t>
      </w:r>
      <w:r w:rsidRPr="009C03DD">
        <w:rPr>
          <w:rFonts w:eastAsia="Times New Roman"/>
          <w:sz w:val="24"/>
          <w:szCs w:val="24"/>
        </w:rPr>
        <w:t xml:space="preserve"> 1998); </w:t>
      </w:r>
      <w:r w:rsidR="004F385D">
        <w:rPr>
          <w:rFonts w:eastAsia="Times New Roman"/>
          <w:sz w:val="24"/>
          <w:szCs w:val="24"/>
        </w:rPr>
        <w:t>and</w:t>
      </w:r>
      <w:r w:rsidR="004B70A0">
        <w:rPr>
          <w:rFonts w:eastAsia="Times New Roman"/>
          <w:sz w:val="24"/>
          <w:szCs w:val="24"/>
        </w:rPr>
        <w:t xml:space="preserve"> </w:t>
      </w:r>
      <w:r w:rsidRPr="009C03DD">
        <w:rPr>
          <w:rFonts w:eastAsia="Times New Roman"/>
          <w:b/>
          <w:sz w:val="24"/>
          <w:szCs w:val="24"/>
        </w:rPr>
        <w:t>Taylor v. Goldsmith</w:t>
      </w:r>
      <w:r w:rsidRPr="009C03DD">
        <w:rPr>
          <w:rFonts w:eastAsia="Times New Roman"/>
          <w:sz w:val="24"/>
          <w:szCs w:val="24"/>
        </w:rPr>
        <w:t>, 870 P.2d 1264 (</w:t>
      </w:r>
      <w:r w:rsidR="00F60050">
        <w:rPr>
          <w:rFonts w:eastAsia="Times New Roman"/>
          <w:sz w:val="24"/>
          <w:szCs w:val="24"/>
        </w:rPr>
        <w:t>Colo. App.</w:t>
      </w:r>
      <w:r w:rsidRPr="009C03DD">
        <w:rPr>
          <w:rFonts w:eastAsia="Times New Roman"/>
          <w:sz w:val="24"/>
          <w:szCs w:val="24"/>
        </w:rPr>
        <w:t xml:space="preserve"> 1994).</w:t>
      </w:r>
    </w:p>
    <w:p w14:paraId="7140C9E5" w14:textId="033DD0B8" w:rsidR="009C03DD" w:rsidRPr="009C03DD" w:rsidRDefault="009C03DD" w:rsidP="009C03DD">
      <w:pPr>
        <w:spacing w:after="240"/>
        <w:ind w:firstLine="720"/>
        <w:rPr>
          <w:rFonts w:eastAsia="Times New Roman"/>
          <w:sz w:val="24"/>
          <w:szCs w:val="24"/>
        </w:rPr>
      </w:pPr>
      <w:r w:rsidRPr="009C03DD">
        <w:rPr>
          <w:rFonts w:eastAsia="Times New Roman"/>
          <w:sz w:val="24"/>
          <w:szCs w:val="24"/>
        </w:rPr>
        <w:t>2. Each publication of a lib</w:t>
      </w:r>
      <w:smartTag w:uri="urn:schemas-microsoft-com:office:smarttags" w:element="PersonName">
        <w:r w:rsidRPr="009C03DD">
          <w:rPr>
            <w:rFonts w:eastAsia="Times New Roman"/>
            <w:sz w:val="24"/>
            <w:szCs w:val="24"/>
          </w:rPr>
          <w:t>e</w:t>
        </w:r>
      </w:smartTag>
      <w:r w:rsidRPr="009C03DD">
        <w:rPr>
          <w:rFonts w:eastAsia="Times New Roman"/>
          <w:sz w:val="24"/>
          <w:szCs w:val="24"/>
        </w:rPr>
        <w:t>l or sland</w:t>
      </w:r>
      <w:smartTag w:uri="urn:schemas-microsoft-com:office:smarttags" w:element="PersonName">
        <w:r w:rsidRPr="009C03DD">
          <w:rPr>
            <w:rFonts w:eastAsia="Times New Roman"/>
            <w:sz w:val="24"/>
            <w:szCs w:val="24"/>
          </w:rPr>
          <w:t>e</w:t>
        </w:r>
      </w:smartTag>
      <w:r w:rsidRPr="009C03DD">
        <w:rPr>
          <w:rFonts w:eastAsia="Times New Roman"/>
          <w:sz w:val="24"/>
          <w:szCs w:val="24"/>
        </w:rPr>
        <w:t>r is a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b/>
          <w:sz w:val="24"/>
          <w:szCs w:val="24"/>
        </w:rPr>
        <w:t>Sp</w:t>
      </w:r>
      <w:smartTag w:uri="urn:schemas-microsoft-com:office:smarttags" w:element="PersonName">
        <w:r w:rsidRPr="009C03DD">
          <w:rPr>
            <w:rFonts w:eastAsia="Times New Roman"/>
            <w:b/>
            <w:sz w:val="24"/>
            <w:szCs w:val="24"/>
          </w:rPr>
          <w:t>e</w:t>
        </w:r>
      </w:smartTag>
      <w:r w:rsidRPr="009C03DD">
        <w:rPr>
          <w:rFonts w:eastAsia="Times New Roman"/>
          <w:b/>
          <w:sz w:val="24"/>
          <w:szCs w:val="24"/>
        </w:rPr>
        <w:t>ars Fr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 xml:space="preserve"> Clinic &amp; Hosp. v. Maier</w:t>
      </w:r>
      <w:r w:rsidRPr="009C03DD">
        <w:rPr>
          <w:rFonts w:eastAsia="Times New Roman"/>
          <w:sz w:val="24"/>
          <w:szCs w:val="24"/>
        </w:rPr>
        <w:t xml:space="preserve">, </w:t>
      </w:r>
      <w:r w:rsidR="00DE380A">
        <w:rPr>
          <w:rFonts w:eastAsia="Times New Roman"/>
          <w:sz w:val="24"/>
          <w:szCs w:val="24"/>
        </w:rPr>
        <w:t xml:space="preserve">128 Colo. 253, </w:t>
      </w:r>
      <w:r w:rsidRPr="009C03DD">
        <w:rPr>
          <w:rFonts w:eastAsia="Times New Roman"/>
          <w:sz w:val="24"/>
          <w:szCs w:val="24"/>
        </w:rPr>
        <w:t xml:space="preserve">261 P.2d 489 (1953); </w:t>
      </w:r>
      <w:r w:rsidRPr="009C03DD">
        <w:rPr>
          <w:rFonts w:eastAsia="Times New Roman"/>
          <w:b/>
          <w:sz w:val="24"/>
          <w:szCs w:val="24"/>
        </w:rPr>
        <w:t>Lining</w:t>
      </w:r>
      <w:smartTag w:uri="urn:schemas-microsoft-com:office:smarttags" w:element="PersonName">
        <w:r w:rsidRPr="009C03DD">
          <w:rPr>
            <w:rFonts w:eastAsia="Times New Roman"/>
            <w:b/>
            <w:sz w:val="24"/>
            <w:szCs w:val="24"/>
          </w:rPr>
          <w:t>e</w:t>
        </w:r>
      </w:smartTag>
      <w:r w:rsidRPr="009C03DD">
        <w:rPr>
          <w:rFonts w:eastAsia="Times New Roman"/>
          <w:b/>
          <w:sz w:val="24"/>
          <w:szCs w:val="24"/>
        </w:rPr>
        <w:t>r v. Knight</w:t>
      </w:r>
      <w:r w:rsidRPr="009C03DD">
        <w:rPr>
          <w:rFonts w:eastAsia="Times New Roman"/>
          <w:sz w:val="24"/>
          <w:szCs w:val="24"/>
        </w:rPr>
        <w:t xml:space="preserve">, </w:t>
      </w:r>
      <w:r w:rsidR="0020191D">
        <w:rPr>
          <w:rFonts w:eastAsia="Times New Roman"/>
          <w:sz w:val="24"/>
          <w:szCs w:val="24"/>
        </w:rPr>
        <w:t xml:space="preserve">123 Colo. 213, </w:t>
      </w:r>
      <w:r w:rsidRPr="009C03DD">
        <w:rPr>
          <w:rFonts w:eastAsia="Times New Roman"/>
          <w:sz w:val="24"/>
          <w:szCs w:val="24"/>
        </w:rPr>
        <w:t xml:space="preserve">226 P.2d 809 (1951); </w:t>
      </w:r>
      <w:r w:rsidRPr="009C03DD">
        <w:rPr>
          <w:rFonts w:eastAsia="Times New Roman"/>
          <w:b/>
          <w:sz w:val="24"/>
          <w:szCs w:val="24"/>
        </w:rPr>
        <w:t>Russell v. McMill</w:t>
      </w:r>
      <w:smartTag w:uri="urn:schemas-microsoft-com:office:smarttags" w:element="PersonName">
        <w:r w:rsidRPr="009C03DD">
          <w:rPr>
            <w:rFonts w:eastAsia="Times New Roman"/>
            <w:b/>
            <w:sz w:val="24"/>
            <w:szCs w:val="24"/>
          </w:rPr>
          <w:t>e</w:t>
        </w:r>
      </w:smartTag>
      <w:r w:rsidRPr="009C03DD">
        <w:rPr>
          <w:rFonts w:eastAsia="Times New Roman"/>
          <w:b/>
          <w:sz w:val="24"/>
          <w:szCs w:val="24"/>
        </w:rPr>
        <w:t>n</w:t>
      </w:r>
      <w:r w:rsidRPr="009C03DD">
        <w:rPr>
          <w:rFonts w:eastAsia="Times New Roman"/>
          <w:sz w:val="24"/>
          <w:szCs w:val="24"/>
        </w:rPr>
        <w:t>, 685 P.2d 255 (</w:t>
      </w:r>
      <w:r w:rsidR="00F60050">
        <w:rPr>
          <w:rFonts w:eastAsia="Times New Roman"/>
          <w:sz w:val="24"/>
          <w:szCs w:val="24"/>
        </w:rPr>
        <w:t>Colo. App.</w:t>
      </w:r>
      <w:r w:rsidRPr="009C03DD">
        <w:rPr>
          <w:rFonts w:eastAsia="Times New Roman"/>
          <w:sz w:val="24"/>
          <w:szCs w:val="24"/>
        </w:rPr>
        <w:t xml:space="preserve"> 1984). </w:t>
      </w:r>
      <w:r w:rsidR="007A70D6">
        <w:rPr>
          <w:rFonts w:eastAsia="Times New Roman"/>
          <w:sz w:val="24"/>
          <w:szCs w:val="24"/>
        </w:rPr>
        <w:t>Because</w:t>
      </w:r>
      <w:r w:rsidRPr="009C03DD">
        <w:rPr>
          <w:rFonts w:eastAsia="Times New Roman"/>
          <w:sz w:val="24"/>
          <w:szCs w:val="24"/>
        </w:rPr>
        <w:t xml:space="preserve"> each claim for relief accrues separately as to each publication, some claims may be barred and others not. </w:t>
      </w:r>
      <w:r w:rsidRPr="009C03DD">
        <w:rPr>
          <w:rFonts w:eastAsia="Times New Roman"/>
          <w:b/>
          <w:sz w:val="24"/>
          <w:szCs w:val="24"/>
        </w:rPr>
        <w:t>Corporon v. Saf</w:t>
      </w:r>
      <w:smartTag w:uri="urn:schemas-microsoft-com:office:smarttags" w:element="PersonName">
        <w:r w:rsidRPr="009C03DD">
          <w:rPr>
            <w:rFonts w:eastAsia="Times New Roman"/>
            <w:b/>
            <w:sz w:val="24"/>
            <w:szCs w:val="24"/>
          </w:rPr>
          <w:t>e</w:t>
        </w:r>
      </w:smartTag>
      <w:r w:rsidRPr="009C03DD">
        <w:rPr>
          <w:rFonts w:eastAsia="Times New Roman"/>
          <w:b/>
          <w:sz w:val="24"/>
          <w:szCs w:val="24"/>
        </w:rPr>
        <w:t>way Stor</w:t>
      </w:r>
      <w:smartTag w:uri="urn:schemas-microsoft-com:office:smarttags" w:element="PersonName">
        <w:r w:rsidRPr="009C03DD">
          <w:rPr>
            <w:rFonts w:eastAsia="Times New Roman"/>
            <w:b/>
            <w:sz w:val="24"/>
            <w:szCs w:val="24"/>
          </w:rPr>
          <w:t>e</w:t>
        </w:r>
      </w:smartTag>
      <w:r w:rsidRPr="009C03DD">
        <w:rPr>
          <w:rFonts w:eastAsia="Times New Roman"/>
          <w:b/>
          <w:sz w:val="24"/>
          <w:szCs w:val="24"/>
        </w:rPr>
        <w:t>s, Inc.</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708 P.2d 1385 (</w:t>
      </w:r>
      <w:r w:rsidR="00F60050">
        <w:rPr>
          <w:rFonts w:eastAsia="Times New Roman"/>
          <w:sz w:val="24"/>
          <w:szCs w:val="24"/>
        </w:rPr>
        <w:t>Colo. App.</w:t>
      </w:r>
      <w:r w:rsidRPr="009C03DD">
        <w:rPr>
          <w:rFonts w:eastAsia="Times New Roman"/>
          <w:sz w:val="24"/>
          <w:szCs w:val="24"/>
        </w:rPr>
        <w:t xml:space="preserve"> 1985). Also, as s</w:t>
      </w:r>
      <w:smartTag w:uri="urn:schemas-microsoft-com:office:smarttags" w:element="PersonName">
        <w:r w:rsidRPr="009C03DD">
          <w:rPr>
            <w:rFonts w:eastAsia="Times New Roman"/>
            <w:sz w:val="24"/>
            <w:szCs w:val="24"/>
          </w:rPr>
          <w:t>e</w:t>
        </w:r>
      </w:smartTag>
      <w:r w:rsidRPr="009C03DD">
        <w:rPr>
          <w:rFonts w:eastAsia="Times New Roman"/>
          <w:sz w:val="24"/>
          <w:szCs w:val="24"/>
        </w:rPr>
        <w:t>parat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claims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f, additional claims rais</w:t>
      </w:r>
      <w:smartTag w:uri="urn:schemas-microsoft-com:office:smarttags" w:element="PersonName">
        <w:r w:rsidRPr="009C03DD">
          <w:rPr>
            <w:rFonts w:eastAsia="Times New Roman"/>
            <w:sz w:val="24"/>
            <w:szCs w:val="24"/>
          </w:rPr>
          <w:t>e</w:t>
        </w:r>
      </w:smartTag>
      <w:r w:rsidRPr="009C03DD">
        <w:rPr>
          <w:rFonts w:eastAsia="Times New Roman"/>
          <w:sz w:val="24"/>
          <w:szCs w:val="24"/>
        </w:rPr>
        <w:t>d in an am</w:t>
      </w:r>
      <w:smartTag w:uri="urn:schemas-microsoft-com:office:smarttags" w:element="PersonName">
        <w:r w:rsidRPr="009C03DD">
          <w:rPr>
            <w:rFonts w:eastAsia="Times New Roman"/>
            <w:sz w:val="24"/>
            <w:szCs w:val="24"/>
          </w:rPr>
          <w:t>e</w:t>
        </w:r>
      </w:smartTag>
      <w:r w:rsidRPr="009C03DD">
        <w:rPr>
          <w:rFonts w:eastAsia="Times New Roman"/>
          <w:sz w:val="24"/>
          <w:szCs w:val="24"/>
        </w:rPr>
        <w:t>nd</w:t>
      </w:r>
      <w:smartTag w:uri="urn:schemas-microsoft-com:office:smarttags" w:element="PersonName">
        <w:r w:rsidRPr="009C03DD">
          <w:rPr>
            <w:rFonts w:eastAsia="Times New Roman"/>
            <w:sz w:val="24"/>
            <w:szCs w:val="24"/>
          </w:rPr>
          <w:t>e</w:t>
        </w:r>
      </w:smartTag>
      <w:r w:rsidRPr="009C03DD">
        <w:rPr>
          <w:rFonts w:eastAsia="Times New Roman"/>
          <w:sz w:val="24"/>
          <w:szCs w:val="24"/>
        </w:rPr>
        <w:t>d complaint which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bas</w:t>
      </w:r>
      <w:smartTag w:uri="urn:schemas-microsoft-com:office:smarttags" w:element="PersonName">
        <w:r w:rsidRPr="009C03DD">
          <w:rPr>
            <w:rFonts w:eastAsia="Times New Roman"/>
            <w:sz w:val="24"/>
            <w:szCs w:val="24"/>
          </w:rPr>
          <w:t>e</w:t>
        </w:r>
      </w:smartTag>
      <w:r w:rsidRPr="009C03DD">
        <w:rPr>
          <w:rFonts w:eastAsia="Times New Roman"/>
          <w:sz w:val="24"/>
          <w:szCs w:val="24"/>
        </w:rPr>
        <w:t>d on oth</w:t>
      </w:r>
      <w:smartTag w:uri="urn:schemas-microsoft-com:office:smarttags" w:element="PersonName">
        <w:r w:rsidRPr="009C03DD">
          <w:rPr>
            <w:rFonts w:eastAsia="Times New Roman"/>
            <w:sz w:val="24"/>
            <w:szCs w:val="24"/>
          </w:rPr>
          <w:t>e</w:t>
        </w:r>
      </w:smartTag>
      <w:r w:rsidRPr="009C03DD">
        <w:rPr>
          <w:rFonts w:eastAsia="Times New Roman"/>
          <w:sz w:val="24"/>
          <w:szCs w:val="24"/>
        </w:rPr>
        <w:t>r publications do not r</w:t>
      </w:r>
      <w:smartTag w:uri="urn:schemas-microsoft-com:office:smarttags" w:element="PersonName">
        <w:r w:rsidRPr="009C03DD">
          <w:rPr>
            <w:rFonts w:eastAsia="Times New Roman"/>
            <w:sz w:val="24"/>
            <w:szCs w:val="24"/>
          </w:rPr>
          <w:t>e</w:t>
        </w:r>
      </w:smartTag>
      <w:r w:rsidRPr="009C03DD">
        <w:rPr>
          <w:rFonts w:eastAsia="Times New Roman"/>
          <w:sz w:val="24"/>
          <w:szCs w:val="24"/>
        </w:rPr>
        <w:t>lat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back to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comm</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m</w:t>
      </w:r>
      <w:smartTag w:uri="urn:schemas-microsoft-com:office:smarttags" w:element="PersonName">
        <w:r w:rsidRPr="009C03DD">
          <w:rPr>
            <w:rFonts w:eastAsia="Times New Roman"/>
            <w:sz w:val="24"/>
            <w:szCs w:val="24"/>
          </w:rPr>
          <w:t>e</w:t>
        </w:r>
      </w:smartTag>
      <w:r w:rsidRPr="009C03DD">
        <w:rPr>
          <w:rFonts w:eastAsia="Times New Roman"/>
          <w:sz w:val="24"/>
          <w:szCs w:val="24"/>
        </w:rPr>
        <w:t>nt of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original action. C.R.C.P. 15(c); </w:t>
      </w:r>
      <w:r w:rsidRPr="009C03DD">
        <w:rPr>
          <w:rFonts w:eastAsia="Times New Roman"/>
          <w:b/>
          <w:sz w:val="24"/>
          <w:szCs w:val="24"/>
        </w:rPr>
        <w:t>Walker v. Associated Press</w:t>
      </w:r>
      <w:r w:rsidRPr="009C03DD">
        <w:rPr>
          <w:rFonts w:eastAsia="Times New Roman"/>
          <w:sz w:val="24"/>
          <w:szCs w:val="24"/>
        </w:rPr>
        <w:t>,</w:t>
      </w:r>
      <w:r w:rsidRPr="009C03DD">
        <w:rPr>
          <w:rFonts w:eastAsia="Times New Roman"/>
          <w:b/>
          <w:sz w:val="24"/>
          <w:szCs w:val="24"/>
        </w:rPr>
        <w:t xml:space="preserve"> </w:t>
      </w:r>
      <w:r w:rsidR="00E531CD" w:rsidRPr="00E531CD">
        <w:rPr>
          <w:rFonts w:eastAsia="Times New Roman"/>
          <w:sz w:val="24"/>
          <w:szCs w:val="24"/>
        </w:rPr>
        <w:t xml:space="preserve">160 Colo. 361, </w:t>
      </w:r>
      <w:r w:rsidRPr="009C03DD">
        <w:rPr>
          <w:rFonts w:eastAsia="Times New Roman"/>
          <w:sz w:val="24"/>
          <w:szCs w:val="24"/>
        </w:rPr>
        <w:t xml:space="preserve">417 P.2d 486 (1966). </w:t>
      </w:r>
      <w:r w:rsidRPr="009C03DD">
        <w:rPr>
          <w:rFonts w:eastAsia="Times New Roman"/>
          <w:i/>
          <w:sz w:val="24"/>
          <w:szCs w:val="24"/>
        </w:rPr>
        <w:t>But s</w:t>
      </w:r>
      <w:smartTag w:uri="urn:schemas-microsoft-com:office:smarttags" w:element="PersonName">
        <w:r w:rsidRPr="009C03DD">
          <w:rPr>
            <w:rFonts w:eastAsia="Times New Roman"/>
            <w:i/>
            <w:sz w:val="24"/>
            <w:szCs w:val="24"/>
          </w:rPr>
          <w:t>e</w:t>
        </w:r>
      </w:smartTag>
      <w:smartTag w:uri="urn:schemas-microsoft-com:office:smarttags" w:element="PersonName">
        <w:r w:rsidRPr="009C03DD">
          <w:rPr>
            <w:rFonts w:eastAsia="Times New Roman"/>
            <w:i/>
            <w:sz w:val="24"/>
            <w:szCs w:val="24"/>
          </w:rPr>
          <w:t>e</w:t>
        </w:r>
      </w:smartTag>
      <w:r w:rsidRPr="009C03DD">
        <w:rPr>
          <w:rFonts w:eastAsia="Times New Roman"/>
          <w:sz w:val="24"/>
          <w:szCs w:val="24"/>
        </w:rPr>
        <w:t xml:space="preserve"> </w:t>
      </w:r>
      <w:r w:rsidRPr="009C03DD">
        <w:rPr>
          <w:rFonts w:eastAsia="Times New Roman"/>
          <w:b/>
          <w:sz w:val="24"/>
          <w:szCs w:val="24"/>
        </w:rPr>
        <w:t>Dillingham v. Gr</w:t>
      </w:r>
      <w:smartTag w:uri="urn:schemas-microsoft-com:office:smarttags" w:element="PersonName">
        <w:r w:rsidRPr="009C03DD">
          <w:rPr>
            <w:rFonts w:eastAsia="Times New Roman"/>
            <w:b/>
            <w:sz w:val="24"/>
            <w:szCs w:val="24"/>
          </w:rPr>
          <w:t>e</w:t>
        </w:r>
      </w:smartTag>
      <w:smartTag w:uri="urn:schemas-microsoft-com:office:smarttags" w:element="PersonName">
        <w:r w:rsidRPr="009C03DD">
          <w:rPr>
            <w:rFonts w:eastAsia="Times New Roman"/>
            <w:b/>
            <w:sz w:val="24"/>
            <w:szCs w:val="24"/>
          </w:rPr>
          <w:t>e</w:t>
        </w:r>
      </w:smartTag>
      <w:r w:rsidRPr="009C03DD">
        <w:rPr>
          <w:rFonts w:eastAsia="Times New Roman"/>
          <w:b/>
          <w:sz w:val="24"/>
          <w:szCs w:val="24"/>
        </w:rPr>
        <w:t>l</w:t>
      </w:r>
      <w:smartTag w:uri="urn:schemas-microsoft-com:office:smarttags" w:element="PersonName">
        <w:r w:rsidRPr="009C03DD">
          <w:rPr>
            <w:rFonts w:eastAsia="Times New Roman"/>
            <w:b/>
            <w:sz w:val="24"/>
            <w:szCs w:val="24"/>
          </w:rPr>
          <w:t>e</w:t>
        </w:r>
      </w:smartTag>
      <w:r w:rsidRPr="009C03DD">
        <w:rPr>
          <w:rFonts w:eastAsia="Times New Roman"/>
          <w:b/>
          <w:sz w:val="24"/>
          <w:szCs w:val="24"/>
        </w:rPr>
        <w:t>y Publ’g Co.</w:t>
      </w:r>
      <w:r w:rsidRPr="009C03DD">
        <w:rPr>
          <w:rFonts w:eastAsia="Times New Roman"/>
          <w:sz w:val="24"/>
          <w:szCs w:val="24"/>
        </w:rPr>
        <w:t>,</w:t>
      </w:r>
      <w:r w:rsidRPr="009C03DD">
        <w:rPr>
          <w:rFonts w:eastAsia="Times New Roman"/>
          <w:b/>
          <w:sz w:val="24"/>
          <w:szCs w:val="24"/>
        </w:rPr>
        <w:t xml:space="preserve"> </w:t>
      </w:r>
      <w:r w:rsidRPr="009C03DD">
        <w:rPr>
          <w:rFonts w:eastAsia="Times New Roman"/>
          <w:sz w:val="24"/>
          <w:szCs w:val="24"/>
        </w:rPr>
        <w:t>701 P.2d 27 (</w:t>
      </w:r>
      <w:smartTag w:uri="urn:schemas-microsoft-com:office:smarttags" w:element="place">
        <w:smartTag w:uri="urn:schemas-microsoft-com:office:smarttags" w:element="State">
          <w:r w:rsidRPr="009C03DD">
            <w:rPr>
              <w:rFonts w:eastAsia="Times New Roman"/>
              <w:sz w:val="24"/>
              <w:szCs w:val="24"/>
            </w:rPr>
            <w:t>Colo.</w:t>
          </w:r>
        </w:smartTag>
      </w:smartTag>
      <w:r w:rsidRPr="009C03DD">
        <w:rPr>
          <w:rFonts w:eastAsia="Times New Roman"/>
          <w:sz w:val="24"/>
          <w:szCs w:val="24"/>
        </w:rPr>
        <w:t xml:space="preserve"> 1985) (r</w:t>
      </w:r>
      <w:smartTag w:uri="urn:schemas-microsoft-com:office:smarttags" w:element="PersonName">
        <w:r w:rsidRPr="009C03DD">
          <w:rPr>
            <w:rFonts w:eastAsia="Times New Roman"/>
            <w:sz w:val="24"/>
            <w:szCs w:val="24"/>
          </w:rPr>
          <w:t>e</w:t>
        </w:r>
      </w:smartTag>
      <w:r w:rsidRPr="009C03DD">
        <w:rPr>
          <w:rFonts w:eastAsia="Times New Roman"/>
          <w:sz w:val="24"/>
          <w:szCs w:val="24"/>
        </w:rPr>
        <w:t>lation back und</w:t>
      </w:r>
      <w:smartTag w:uri="urn:schemas-microsoft-com:office:smarttags" w:element="PersonName">
        <w:r w:rsidRPr="009C03DD">
          <w:rPr>
            <w:rFonts w:eastAsia="Times New Roman"/>
            <w:sz w:val="24"/>
            <w:szCs w:val="24"/>
          </w:rPr>
          <w:t>e</w:t>
        </w:r>
      </w:smartTag>
      <w:r w:rsidRPr="009C03DD">
        <w:rPr>
          <w:rFonts w:eastAsia="Times New Roman"/>
          <w:sz w:val="24"/>
          <w:szCs w:val="24"/>
        </w:rPr>
        <w:t>r C.R.C.P. 15(c) allow</w:t>
      </w:r>
      <w:smartTag w:uri="urn:schemas-microsoft-com:office:smarttags" w:element="PersonName">
        <w:r w:rsidRPr="009C03DD">
          <w:rPr>
            <w:rFonts w:eastAsia="Times New Roman"/>
            <w:sz w:val="24"/>
            <w:szCs w:val="24"/>
          </w:rPr>
          <w:t>e</w:t>
        </w:r>
      </w:smartTag>
      <w:r w:rsidRPr="009C03DD">
        <w:rPr>
          <w:rFonts w:eastAsia="Times New Roman"/>
          <w:sz w:val="24"/>
          <w:szCs w:val="24"/>
        </w:rPr>
        <w:t>d on uniqu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facts).</w:t>
      </w:r>
    </w:p>
    <w:p w14:paraId="5D8E40E3" w14:textId="757CD39E" w:rsidR="009D035C" w:rsidRDefault="009C03DD" w:rsidP="009D035C">
      <w:pPr>
        <w:spacing w:after="240"/>
        <w:ind w:firstLine="720"/>
        <w:rPr>
          <w:rFonts w:eastAsia="Times New Roman"/>
          <w:sz w:val="24"/>
          <w:szCs w:val="24"/>
        </w:rPr>
      </w:pPr>
      <w:r w:rsidRPr="009C03DD">
        <w:rPr>
          <w:rFonts w:eastAsia="Times New Roman"/>
          <w:sz w:val="24"/>
          <w:szCs w:val="24"/>
        </w:rPr>
        <w:t>3. To pr</w:t>
      </w:r>
      <w:smartTag w:uri="urn:schemas-microsoft-com:office:smarttags" w:element="PersonName">
        <w:r w:rsidRPr="009C03DD">
          <w:rPr>
            <w:rFonts w:eastAsia="Times New Roman"/>
            <w:sz w:val="24"/>
            <w:szCs w:val="24"/>
          </w:rPr>
          <w:t>e</w:t>
        </w:r>
      </w:smartTag>
      <w:r w:rsidRPr="009C03DD">
        <w:rPr>
          <w:rFonts w:eastAsia="Times New Roman"/>
          <w:sz w:val="24"/>
          <w:szCs w:val="24"/>
        </w:rPr>
        <w:t>v</w:t>
      </w:r>
      <w:smartTag w:uri="urn:schemas-microsoft-com:office:smarttags" w:element="PersonName">
        <w:r w:rsidRPr="009C03DD">
          <w:rPr>
            <w:rFonts w:eastAsia="Times New Roman"/>
            <w:sz w:val="24"/>
            <w:szCs w:val="24"/>
          </w:rPr>
          <w:t>e</w:t>
        </w:r>
      </w:smartTag>
      <w:r w:rsidRPr="009C03DD">
        <w:rPr>
          <w:rFonts w:eastAsia="Times New Roman"/>
          <w:sz w:val="24"/>
          <w:szCs w:val="24"/>
        </w:rPr>
        <w:t>nt a multiplicity of lawsuits, it is g</w:t>
      </w:r>
      <w:smartTag w:uri="urn:schemas-microsoft-com:office:smarttags" w:element="PersonName">
        <w:r w:rsidRPr="009C03DD">
          <w:rPr>
            <w:rFonts w:eastAsia="Times New Roman"/>
            <w:sz w:val="24"/>
            <w:szCs w:val="24"/>
          </w:rPr>
          <w:t>e</w:t>
        </w:r>
      </w:smartTag>
      <w:r w:rsidRPr="009C03DD">
        <w:rPr>
          <w:rFonts w:eastAsia="Times New Roman"/>
          <w:sz w:val="24"/>
          <w:szCs w:val="24"/>
        </w:rPr>
        <w:t>n</w:t>
      </w:r>
      <w:smartTag w:uri="urn:schemas-microsoft-com:office:smarttags" w:element="PersonName">
        <w:r w:rsidRPr="009C03DD">
          <w:rPr>
            <w:rFonts w:eastAsia="Times New Roman"/>
            <w:sz w:val="24"/>
            <w:szCs w:val="24"/>
          </w:rPr>
          <w:t>e</w:t>
        </w:r>
      </w:smartTag>
      <w:r w:rsidRPr="009C03DD">
        <w:rPr>
          <w:rFonts w:eastAsia="Times New Roman"/>
          <w:sz w:val="24"/>
          <w:szCs w:val="24"/>
        </w:rPr>
        <w:t>rally r</w:t>
      </w:r>
      <w:smartTag w:uri="urn:schemas-microsoft-com:office:smarttags" w:element="PersonName">
        <w:r w:rsidRPr="009C03DD">
          <w:rPr>
            <w:rFonts w:eastAsia="Times New Roman"/>
            <w:sz w:val="24"/>
            <w:szCs w:val="24"/>
          </w:rPr>
          <w:t>e</w:t>
        </w:r>
      </w:smartTag>
      <w:r w:rsidRPr="009C03DD">
        <w:rPr>
          <w:rFonts w:eastAsia="Times New Roman"/>
          <w:sz w:val="24"/>
          <w:szCs w:val="24"/>
        </w:rPr>
        <w:t>cogniz</w:t>
      </w:r>
      <w:smartTag w:uri="urn:schemas-microsoft-com:office:smarttags" w:element="PersonName">
        <w:r w:rsidRPr="009C03DD">
          <w:rPr>
            <w:rFonts w:eastAsia="Times New Roman"/>
            <w:sz w:val="24"/>
            <w:szCs w:val="24"/>
          </w:rPr>
          <w:t>e</w:t>
        </w:r>
      </w:smartTag>
      <w:r w:rsidRPr="009C03DD">
        <w:rPr>
          <w:rFonts w:eastAsia="Times New Roman"/>
          <w:sz w:val="24"/>
          <w:szCs w:val="24"/>
        </w:rPr>
        <w:t>d that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n</w:t>
      </w:r>
      <w:smartTag w:uri="urn:schemas-microsoft-com:office:smarttags" w:element="PersonName">
        <w:r w:rsidRPr="009C03DD">
          <w:rPr>
            <w:rFonts w:eastAsia="Times New Roman"/>
            <w:sz w:val="24"/>
            <w:szCs w:val="24"/>
          </w:rPr>
          <w:t>e</w:t>
        </w:r>
      </w:smartTag>
      <w:r w:rsidRPr="009C03DD">
        <w:rPr>
          <w:rFonts w:eastAsia="Times New Roman"/>
          <w:sz w:val="24"/>
          <w:szCs w:val="24"/>
        </w:rPr>
        <w:t>wspap</w:t>
      </w:r>
      <w:smartTag w:uri="urn:schemas-microsoft-com:office:smarttags" w:element="PersonName">
        <w:r w:rsidRPr="009C03DD">
          <w:rPr>
            <w:rFonts w:eastAsia="Times New Roman"/>
            <w:sz w:val="24"/>
            <w:szCs w:val="24"/>
          </w:rPr>
          <w:t>e</w:t>
        </w:r>
      </w:smartTag>
      <w:r w:rsidRPr="009C03DD">
        <w:rPr>
          <w:rFonts w:eastAsia="Times New Roman"/>
          <w:sz w:val="24"/>
          <w:szCs w:val="24"/>
        </w:rPr>
        <w:t>r issu</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or a singl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broadcast, although wid</w:t>
      </w:r>
      <w:smartTag w:uri="urn:schemas-microsoft-com:office:smarttags" w:element="PersonName">
        <w:r w:rsidRPr="009C03DD">
          <w:rPr>
            <w:rFonts w:eastAsia="Times New Roman"/>
            <w:sz w:val="24"/>
            <w:szCs w:val="24"/>
          </w:rPr>
          <w:t>e</w:t>
        </w:r>
      </w:smartTag>
      <w:r w:rsidRPr="009C03DD">
        <w:rPr>
          <w:rFonts w:eastAsia="Times New Roman"/>
          <w:sz w:val="24"/>
          <w:szCs w:val="24"/>
        </w:rPr>
        <w:t>ly diss</w:t>
      </w:r>
      <w:smartTag w:uri="urn:schemas-microsoft-com:office:smarttags" w:element="PersonName">
        <w:r w:rsidRPr="009C03DD">
          <w:rPr>
            <w:rFonts w:eastAsia="Times New Roman"/>
            <w:sz w:val="24"/>
            <w:szCs w:val="24"/>
          </w:rPr>
          <w:t>e</w:t>
        </w:r>
      </w:smartTag>
      <w:r w:rsidRPr="009C03DD">
        <w:rPr>
          <w:rFonts w:eastAsia="Times New Roman"/>
          <w:sz w:val="24"/>
          <w:szCs w:val="24"/>
        </w:rPr>
        <w:t>minat</w:t>
      </w:r>
      <w:smartTag w:uri="urn:schemas-microsoft-com:office:smarttags" w:element="PersonName">
        <w:r w:rsidRPr="009C03DD">
          <w:rPr>
            <w:rFonts w:eastAsia="Times New Roman"/>
            <w:sz w:val="24"/>
            <w:szCs w:val="24"/>
          </w:rPr>
          <w:t>e</w:t>
        </w:r>
      </w:smartTag>
      <w:r w:rsidRPr="009C03DD">
        <w:rPr>
          <w:rFonts w:eastAsia="Times New Roman"/>
          <w:sz w:val="24"/>
          <w:szCs w:val="24"/>
        </w:rPr>
        <w:t>d, constitut</w:t>
      </w:r>
      <w:smartTag w:uri="urn:schemas-microsoft-com:office:smarttags" w:element="PersonName">
        <w:r w:rsidRPr="009C03DD">
          <w:rPr>
            <w:rFonts w:eastAsia="Times New Roman"/>
            <w:sz w:val="24"/>
            <w:szCs w:val="24"/>
          </w:rPr>
          <w:t>e</w:t>
        </w:r>
      </w:smartTag>
      <w:r w:rsidRPr="009C03DD">
        <w:rPr>
          <w:rFonts w:eastAsia="Times New Roman"/>
          <w:sz w:val="24"/>
          <w:szCs w:val="24"/>
        </w:rPr>
        <w:t>s only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publication and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claim for r</w:t>
      </w:r>
      <w:smartTag w:uri="urn:schemas-microsoft-com:office:smarttags" w:element="PersonName">
        <w:r w:rsidRPr="009C03DD">
          <w:rPr>
            <w:rFonts w:eastAsia="Times New Roman"/>
            <w:sz w:val="24"/>
            <w:szCs w:val="24"/>
          </w:rPr>
          <w:t>e</w:t>
        </w:r>
      </w:smartTag>
      <w:r w:rsidRPr="009C03DD">
        <w:rPr>
          <w:rFonts w:eastAsia="Times New Roman"/>
          <w:sz w:val="24"/>
          <w:szCs w:val="24"/>
        </w:rPr>
        <w:t>li</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f. </w:t>
      </w:r>
      <w:r w:rsidRPr="009C03DD">
        <w:rPr>
          <w:rFonts w:eastAsia="Times New Roman"/>
          <w:smallCaps/>
          <w:sz w:val="24"/>
          <w:szCs w:val="24"/>
        </w:rPr>
        <w:t>R</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stat</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m</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nt (S</w:t>
      </w:r>
      <w:smartTag w:uri="urn:schemas-microsoft-com:office:smarttags" w:element="PersonName">
        <w:r w:rsidRPr="009C03DD">
          <w:rPr>
            <w:rFonts w:eastAsia="Times New Roman"/>
            <w:smallCaps/>
            <w:sz w:val="24"/>
            <w:szCs w:val="24"/>
          </w:rPr>
          <w:t>e</w:t>
        </w:r>
      </w:smartTag>
      <w:r w:rsidRPr="009C03DD">
        <w:rPr>
          <w:rFonts w:eastAsia="Times New Roman"/>
          <w:smallCaps/>
          <w:sz w:val="24"/>
          <w:szCs w:val="24"/>
        </w:rPr>
        <w:t>cond) of Torts</w:t>
      </w:r>
      <w:r w:rsidRPr="009C03DD">
        <w:rPr>
          <w:rFonts w:eastAsia="Times New Roman"/>
          <w:sz w:val="24"/>
          <w:szCs w:val="24"/>
        </w:rPr>
        <w:t xml:space="preserve"> § 577A (1977).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statut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limitations of on</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y</w:t>
      </w:r>
      <w:smartTag w:uri="urn:schemas-microsoft-com:office:smarttags" w:element="PersonName">
        <w:r w:rsidRPr="009C03DD">
          <w:rPr>
            <w:rFonts w:eastAsia="Times New Roman"/>
            <w:sz w:val="24"/>
            <w:szCs w:val="24"/>
          </w:rPr>
          <w:t>e</w:t>
        </w:r>
      </w:smartTag>
      <w:r w:rsidRPr="009C03DD">
        <w:rPr>
          <w:rFonts w:eastAsia="Times New Roman"/>
          <w:sz w:val="24"/>
          <w:szCs w:val="24"/>
        </w:rPr>
        <w:t>ar, § 13-80-103(1)(a), C.R.S., b</w:t>
      </w:r>
      <w:smartTag w:uri="urn:schemas-microsoft-com:office:smarttags" w:element="PersonName">
        <w:r w:rsidRPr="009C03DD">
          <w:rPr>
            <w:rFonts w:eastAsia="Times New Roman"/>
            <w:sz w:val="24"/>
            <w:szCs w:val="24"/>
          </w:rPr>
          <w:t>e</w:t>
        </w:r>
      </w:smartTag>
      <w:r w:rsidRPr="009C03DD">
        <w:rPr>
          <w:rFonts w:eastAsia="Times New Roman"/>
          <w:sz w:val="24"/>
          <w:szCs w:val="24"/>
        </w:rPr>
        <w:t>gins to run on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dat</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both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injury and its caus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ar</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known or should hav</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b</w:t>
      </w:r>
      <w:smartTag w:uri="urn:schemas-microsoft-com:office:smarttags" w:element="PersonName">
        <w:r w:rsidRPr="009C03DD">
          <w:rPr>
            <w:rFonts w:eastAsia="Times New Roman"/>
            <w:sz w:val="24"/>
            <w:szCs w:val="24"/>
          </w:rPr>
          <w:t>e</w:t>
        </w:r>
      </w:smartTag>
      <w:smartTag w:uri="urn:schemas-microsoft-com:office:smarttags" w:element="PersonName">
        <w:r w:rsidRPr="009C03DD">
          <w:rPr>
            <w:rFonts w:eastAsia="Times New Roman"/>
            <w:sz w:val="24"/>
            <w:szCs w:val="24"/>
          </w:rPr>
          <w:t>e</w:t>
        </w:r>
      </w:smartTag>
      <w:r w:rsidRPr="009C03DD">
        <w:rPr>
          <w:rFonts w:eastAsia="Times New Roman"/>
          <w:sz w:val="24"/>
          <w:szCs w:val="24"/>
        </w:rPr>
        <w:t>n known by th</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smartTag w:uri="urn:schemas-microsoft-com:office:smarttags" w:element="PersonName">
        <w:r w:rsidRPr="009C03DD">
          <w:rPr>
            <w:rFonts w:eastAsia="Times New Roman"/>
            <w:sz w:val="24"/>
            <w:szCs w:val="24"/>
          </w:rPr>
          <w:t>e</w:t>
        </w:r>
      </w:smartTag>
      <w:r w:rsidRPr="009C03DD">
        <w:rPr>
          <w:rFonts w:eastAsia="Times New Roman"/>
          <w:sz w:val="24"/>
          <w:szCs w:val="24"/>
        </w:rPr>
        <w:t>x</w:t>
      </w:r>
      <w:smartTag w:uri="urn:schemas-microsoft-com:office:smarttags" w:element="PersonName">
        <w:r w:rsidRPr="009C03DD">
          <w:rPr>
            <w:rFonts w:eastAsia="Times New Roman"/>
            <w:sz w:val="24"/>
            <w:szCs w:val="24"/>
          </w:rPr>
          <w:t>e</w:t>
        </w:r>
      </w:smartTag>
      <w:r w:rsidRPr="009C03DD">
        <w:rPr>
          <w:rFonts w:eastAsia="Times New Roman"/>
          <w:sz w:val="24"/>
          <w:szCs w:val="24"/>
        </w:rPr>
        <w:t>rcis</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of r</w:t>
      </w:r>
      <w:smartTag w:uri="urn:schemas-microsoft-com:office:smarttags" w:element="PersonName">
        <w:r w:rsidRPr="009C03DD">
          <w:rPr>
            <w:rFonts w:eastAsia="Times New Roman"/>
            <w:sz w:val="24"/>
            <w:szCs w:val="24"/>
          </w:rPr>
          <w:t>e</w:t>
        </w:r>
      </w:smartTag>
      <w:r w:rsidRPr="009C03DD">
        <w:rPr>
          <w:rFonts w:eastAsia="Times New Roman"/>
          <w:sz w:val="24"/>
          <w:szCs w:val="24"/>
        </w:rPr>
        <w:t>asonabl</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dilig</w:t>
      </w:r>
      <w:smartTag w:uri="urn:schemas-microsoft-com:office:smarttags" w:element="PersonName">
        <w:r w:rsidRPr="009C03DD">
          <w:rPr>
            <w:rFonts w:eastAsia="Times New Roman"/>
            <w:sz w:val="24"/>
            <w:szCs w:val="24"/>
          </w:rPr>
          <w:t>e</w:t>
        </w:r>
      </w:smartTag>
      <w:r w:rsidRPr="009C03DD">
        <w:rPr>
          <w:rFonts w:eastAsia="Times New Roman"/>
          <w:sz w:val="24"/>
          <w:szCs w:val="24"/>
        </w:rPr>
        <w:t>nc</w:t>
      </w:r>
      <w:smartTag w:uri="urn:schemas-microsoft-com:office:smarttags" w:element="PersonName">
        <w:r w:rsidRPr="009C03DD">
          <w:rPr>
            <w:rFonts w:eastAsia="Times New Roman"/>
            <w:sz w:val="24"/>
            <w:szCs w:val="24"/>
          </w:rPr>
          <w:t>e</w:t>
        </w:r>
      </w:smartTag>
      <w:r w:rsidRPr="009C03DD">
        <w:rPr>
          <w:rFonts w:eastAsia="Times New Roman"/>
          <w:sz w:val="24"/>
          <w:szCs w:val="24"/>
        </w:rPr>
        <w:t xml:space="preserve">. </w:t>
      </w:r>
      <w:r w:rsidR="007A70D6">
        <w:rPr>
          <w:rFonts w:eastAsia="Times New Roman"/>
          <w:sz w:val="24"/>
          <w:szCs w:val="24"/>
        </w:rPr>
        <w:t>§</w:t>
      </w:r>
      <w:r w:rsidRPr="009C03DD">
        <w:rPr>
          <w:rFonts w:eastAsia="Times New Roman"/>
          <w:sz w:val="24"/>
          <w:szCs w:val="24"/>
        </w:rPr>
        <w:t xml:space="preserve"> 13-80-108(1), C.R.S.</w:t>
      </w:r>
      <w:r w:rsidR="009D035C">
        <w:rPr>
          <w:rFonts w:eastAsia="Times New Roman"/>
          <w:sz w:val="24"/>
          <w:szCs w:val="24"/>
        </w:rPr>
        <w:br w:type="page"/>
      </w:r>
    </w:p>
    <w:p w14:paraId="355C377B" w14:textId="77777777" w:rsidR="009D035C" w:rsidRPr="009E3DA4" w:rsidRDefault="009D035C" w:rsidP="009D035C">
      <w:pPr>
        <w:spacing w:after="240"/>
        <w:ind w:left="720" w:hanging="720"/>
        <w:rPr>
          <w:rFonts w:eastAsia="Times New Roman"/>
          <w:b/>
          <w:sz w:val="24"/>
          <w:szCs w:val="24"/>
        </w:rPr>
      </w:pPr>
      <w:bookmarkStart w:id="24" w:name="a22_24"/>
      <w:bookmarkEnd w:id="24"/>
      <w:r w:rsidRPr="009D035C">
        <w:rPr>
          <w:rFonts w:eastAsia="Times New Roman"/>
          <w:b/>
          <w:sz w:val="24"/>
          <w:szCs w:val="24"/>
        </w:rPr>
        <w:lastRenderedPageBreak/>
        <w:t xml:space="preserve">22:24 </w:t>
      </w:r>
      <w:r w:rsidRPr="009D035C">
        <w:rPr>
          <w:rFonts w:eastAsia="Times New Roman"/>
          <w:b/>
          <w:sz w:val="24"/>
          <w:szCs w:val="24"/>
        </w:rPr>
        <w:tab/>
        <w:t>REPETITION BY THIRD PERSONS AS AN ELEMENT OF DAMAGES</w:t>
      </w:r>
    </w:p>
    <w:p w14:paraId="2DC93C8E"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In awarding the plaintiff, </w:t>
      </w:r>
      <w:r w:rsidRPr="009D035C">
        <w:rPr>
          <w:rFonts w:eastAsia="Times New Roman"/>
          <w:i/>
          <w:sz w:val="24"/>
          <w:szCs w:val="24"/>
        </w:rPr>
        <w:t>(name)</w:t>
      </w:r>
      <w:r w:rsidRPr="009D035C">
        <w:rPr>
          <w:rFonts w:eastAsia="Times New Roman"/>
          <w:b/>
          <w:sz w:val="24"/>
          <w:szCs w:val="24"/>
        </w:rPr>
        <w:t xml:space="preserve">, damages, if any, you must take into account not only the damages to the plaintiff which occurred as a result of the defendant’s, </w:t>
      </w:r>
      <w:r w:rsidRPr="009D035C">
        <w:rPr>
          <w:rFonts w:eastAsia="Times New Roman"/>
          <w:i/>
          <w:sz w:val="24"/>
          <w:szCs w:val="24"/>
        </w:rPr>
        <w:t>(name)</w:t>
      </w:r>
      <w:r w:rsidRPr="009D035C">
        <w:rPr>
          <w:rFonts w:eastAsia="Times New Roman"/>
          <w:b/>
          <w:sz w:val="24"/>
          <w:szCs w:val="24"/>
        </w:rPr>
        <w:t>, original publication of the defamatory statement(s), but also any damages which may have occurred as a result of any repetition of the defamatory statement(s) by third persons. However, you must also find that such repetition was the natural consequence of the defendant’s original publication, or that the defendant expressly or impliedly authorized its repetition.</w:t>
      </w:r>
    </w:p>
    <w:p w14:paraId="1C24E962" w14:textId="77777777" w:rsidR="009D035C" w:rsidRDefault="009D035C" w:rsidP="009D035C">
      <w:pPr>
        <w:jc w:val="center"/>
        <w:rPr>
          <w:rFonts w:eastAsia="Times New Roman"/>
          <w:sz w:val="24"/>
          <w:szCs w:val="24"/>
        </w:rPr>
      </w:pPr>
    </w:p>
    <w:p w14:paraId="4F1A0741"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34951A5C"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1. Wh</w:t>
      </w:r>
      <w:smartTag w:uri="urn:schemas-microsoft-com:office:smarttags" w:element="PersonName">
        <w:r w:rsidRPr="009D035C">
          <w:rPr>
            <w:rFonts w:eastAsia="Times New Roman"/>
            <w:sz w:val="24"/>
            <w:szCs w:val="24"/>
          </w:rPr>
          <w:t>e</w:t>
        </w:r>
      </w:smartTag>
      <w:r w:rsidRPr="009D035C">
        <w:rPr>
          <w:rFonts w:eastAsia="Times New Roman"/>
          <w:sz w:val="24"/>
          <w:szCs w:val="24"/>
        </w:rPr>
        <w:t>n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in conjunction with Instruction 22:3.</w:t>
      </w:r>
    </w:p>
    <w:p w14:paraId="57211BC7" w14:textId="3E5A9045" w:rsidR="009D035C" w:rsidRPr="009D035C" w:rsidRDefault="009D035C" w:rsidP="009D035C">
      <w:pPr>
        <w:spacing w:after="240"/>
        <w:ind w:firstLine="720"/>
        <w:rPr>
          <w:rFonts w:eastAsia="Times New Roman"/>
          <w:sz w:val="24"/>
          <w:szCs w:val="24"/>
        </w:rPr>
      </w:pPr>
      <w:r w:rsidRPr="009D035C">
        <w:rPr>
          <w:rFonts w:eastAsia="Times New Roman"/>
          <w:sz w:val="24"/>
          <w:szCs w:val="24"/>
        </w:rPr>
        <w:t>2. If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a disput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to wh</w:t>
      </w:r>
      <w:smartTag w:uri="urn:schemas-microsoft-com:office:smarttags" w:element="PersonName">
        <w:r w:rsidRPr="009D035C">
          <w:rPr>
            <w:rFonts w:eastAsia="Times New Roman"/>
            <w:sz w:val="24"/>
            <w:szCs w:val="24"/>
          </w:rPr>
          <w:t>e</w:t>
        </w:r>
      </w:smartTag>
      <w:r w:rsidRPr="009D035C">
        <w:rPr>
          <w:rFonts w:eastAsia="Times New Roman"/>
          <w:sz w:val="24"/>
          <w:szCs w:val="24"/>
        </w:rPr>
        <w:t>th</w:t>
      </w:r>
      <w:smartTag w:uri="urn:schemas-microsoft-com:office:smarttags" w:element="PersonName">
        <w:r w:rsidRPr="009D035C">
          <w:rPr>
            <w:rFonts w:eastAsia="Times New Roman"/>
            <w:sz w:val="24"/>
            <w:szCs w:val="24"/>
          </w:rPr>
          <w:t>e</w:t>
        </w:r>
      </w:smartTag>
      <w:r w:rsidRPr="009D035C">
        <w:rPr>
          <w:rFonts w:eastAsia="Times New Roman"/>
          <w:sz w:val="24"/>
          <w:szCs w:val="24"/>
        </w:rPr>
        <w:t>r or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in fact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words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th</w:t>
      </w:r>
      <w:smartTag w:uri="urn:schemas-microsoft-com:office:smarttags" w:element="PersonName">
        <w:r w:rsidRPr="009D035C">
          <w:rPr>
            <w:rFonts w:eastAsia="Times New Roman"/>
            <w:sz w:val="24"/>
            <w:szCs w:val="24"/>
          </w:rPr>
          <w:t>e</w:t>
        </w:r>
      </w:smartTag>
      <w:r w:rsidRPr="009D035C">
        <w:rPr>
          <w:rFonts w:eastAsia="Times New Roman"/>
          <w:sz w:val="24"/>
          <w:szCs w:val="24"/>
        </w:rPr>
        <w:t>m to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publish</w:t>
      </w:r>
      <w:smartTag w:uri="urn:schemas-microsoft-com:office:smarttags" w:element="PersonName">
        <w:r w:rsidRPr="009D035C">
          <w:rPr>
            <w:rFonts w:eastAsia="Times New Roman"/>
            <w:sz w:val="24"/>
            <w:szCs w:val="24"/>
          </w:rPr>
          <w:t>e</w:t>
        </w:r>
      </w:smartTag>
      <w:r w:rsidRPr="009D035C">
        <w:rPr>
          <w:rFonts w:eastAsia="Times New Roman"/>
          <w:sz w:val="24"/>
          <w:szCs w:val="24"/>
        </w:rPr>
        <w:t>d,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appropriat</w:t>
      </w:r>
      <w:smartTag w:uri="urn:schemas-microsoft-com:office:smarttags" w:element="PersonName">
        <w:r w:rsidRPr="009D035C">
          <w:rPr>
            <w:rFonts w:eastAsia="Times New Roman"/>
            <w:sz w:val="24"/>
            <w:szCs w:val="24"/>
          </w:rPr>
          <w:t>e</w:t>
        </w:r>
      </w:smartTag>
      <w:r w:rsidRPr="009D035C">
        <w:rPr>
          <w:rFonts w:eastAsia="Times New Roman"/>
          <w:sz w:val="24"/>
          <w:szCs w:val="24"/>
        </w:rPr>
        <w:t>ly modifi</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d. Similarly, the same should be done if the action is a libel or slander per </w:t>
      </w:r>
      <w:proofErr w:type="spellStart"/>
      <w:r w:rsidRPr="009D035C">
        <w:rPr>
          <w:rFonts w:eastAsia="Times New Roman"/>
          <w:sz w:val="24"/>
          <w:szCs w:val="24"/>
        </w:rPr>
        <w:t>quod</w:t>
      </w:r>
      <w:proofErr w:type="spellEnd"/>
      <w:r w:rsidRPr="009D035C">
        <w:rPr>
          <w:rFonts w:eastAsia="Times New Roman"/>
          <w:sz w:val="24"/>
          <w:szCs w:val="24"/>
        </w:rPr>
        <w:t xml:space="preserve"> action</w:t>
      </w:r>
      <w:r w:rsidR="007A70D6">
        <w:rPr>
          <w:rFonts w:eastAsia="Times New Roman"/>
          <w:sz w:val="24"/>
          <w:szCs w:val="24"/>
        </w:rPr>
        <w:t>,</w:t>
      </w:r>
      <w:r w:rsidRPr="009D035C">
        <w:rPr>
          <w:rFonts w:eastAsia="Times New Roman"/>
          <w:sz w:val="24"/>
          <w:szCs w:val="24"/>
        </w:rPr>
        <w:t xml:space="preserve"> </w:t>
      </w:r>
      <w:r w:rsidRPr="008E15A0">
        <w:rPr>
          <w:rFonts w:eastAsia="Times New Roman"/>
          <w:i/>
          <w:sz w:val="24"/>
          <w:szCs w:val="24"/>
        </w:rPr>
        <w:t>see</w:t>
      </w:r>
      <w:r w:rsidRPr="009D035C">
        <w:rPr>
          <w:rFonts w:eastAsia="Times New Roman"/>
          <w:sz w:val="24"/>
          <w:szCs w:val="24"/>
        </w:rPr>
        <w:t xml:space="preserve"> Instructions 22:2 and 22:5, and there is a dispute as to whether the statement was defamatory.</w:t>
      </w:r>
    </w:p>
    <w:p w14:paraId="2C3391C3" w14:textId="26D362AF" w:rsidR="009D035C" w:rsidRPr="009D035C" w:rsidRDefault="009D035C" w:rsidP="009D035C">
      <w:pPr>
        <w:spacing w:after="240"/>
        <w:ind w:firstLine="720"/>
        <w:rPr>
          <w:rFonts w:eastAsia="Times New Roman"/>
          <w:sz w:val="24"/>
          <w:szCs w:val="24"/>
        </w:rPr>
      </w:pPr>
      <w:r w:rsidRPr="009D035C">
        <w:rPr>
          <w:rFonts w:eastAsia="Times New Roman"/>
          <w:sz w:val="24"/>
          <w:szCs w:val="24"/>
        </w:rPr>
        <w:t>3. This instruction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giv</w:t>
      </w:r>
      <w:smartTag w:uri="urn:schemas-microsoft-com:office:smarttags" w:element="PersonName">
        <w:r w:rsidRPr="009D035C">
          <w:rPr>
            <w:rFonts w:eastAsia="Times New Roman"/>
            <w:sz w:val="24"/>
            <w:szCs w:val="24"/>
          </w:rPr>
          <w:t>e</w:t>
        </w:r>
      </w:smartTag>
      <w:r w:rsidRPr="009D035C">
        <w:rPr>
          <w:rFonts w:eastAsia="Times New Roman"/>
          <w:sz w:val="24"/>
          <w:szCs w:val="24"/>
        </w:rPr>
        <w:t>n wh</w:t>
      </w:r>
      <w:smartTag w:uri="urn:schemas-microsoft-com:office:smarttags" w:element="PersonName">
        <w:r w:rsidRPr="009D035C">
          <w:rPr>
            <w:rFonts w:eastAsia="Times New Roman"/>
            <w:sz w:val="24"/>
            <w:szCs w:val="24"/>
          </w:rPr>
          <w:t>e</w:t>
        </w:r>
      </w:smartTag>
      <w:r w:rsidRPr="009D035C">
        <w:rPr>
          <w:rFonts w:eastAsia="Times New Roman"/>
          <w:sz w:val="24"/>
          <w:szCs w:val="24"/>
        </w:rPr>
        <w:t>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plaintiff has claim</w:t>
      </w:r>
      <w:smartTag w:uri="urn:schemas-microsoft-com:office:smarttags" w:element="PersonName">
        <w:r w:rsidRPr="009D035C">
          <w:rPr>
            <w:rFonts w:eastAsia="Times New Roman"/>
            <w:sz w:val="24"/>
            <w:szCs w:val="24"/>
          </w:rPr>
          <w:t>e</w:t>
        </w:r>
      </w:smartTag>
      <w:r w:rsidRPr="009D035C">
        <w:rPr>
          <w:rFonts w:eastAsia="Times New Roman"/>
          <w:sz w:val="24"/>
          <w:szCs w:val="24"/>
        </w:rPr>
        <w:t>d and th</w:t>
      </w:r>
      <w:smartTag w:uri="urn:schemas-microsoft-com:office:smarttags" w:element="PersonName">
        <w:r w:rsidRPr="009D035C">
          <w:rPr>
            <w:rFonts w:eastAsia="Times New Roman"/>
            <w:sz w:val="24"/>
            <w:szCs w:val="24"/>
          </w:rPr>
          <w:t>e</w:t>
        </w:r>
      </w:smartTag>
      <w:r w:rsidRPr="009D035C">
        <w:rPr>
          <w:rFonts w:eastAsia="Times New Roman"/>
          <w:sz w:val="24"/>
          <w:szCs w:val="24"/>
        </w:rPr>
        <w:t>r</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is suffici</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nt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supporting such claim that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was r</w:t>
      </w:r>
      <w:smartTag w:uri="urn:schemas-microsoft-com:office:smarttags" w:element="PersonName">
        <w:r w:rsidRPr="009D035C">
          <w:rPr>
            <w:rFonts w:eastAsia="Times New Roman"/>
            <w:sz w:val="24"/>
            <w:szCs w:val="24"/>
          </w:rPr>
          <w:t>e</w:t>
        </w:r>
      </w:smartTag>
      <w:r w:rsidRPr="009D035C">
        <w:rPr>
          <w:rFonts w:eastAsia="Times New Roman"/>
          <w:sz w:val="24"/>
          <w:szCs w:val="24"/>
        </w:rPr>
        <w:t>p</w:t>
      </w:r>
      <w:smartTag w:uri="urn:schemas-microsoft-com:office:smarttags" w:element="PersonName">
        <w:r w:rsidRPr="009D035C">
          <w:rPr>
            <w:rFonts w:eastAsia="Times New Roman"/>
            <w:sz w:val="24"/>
            <w:szCs w:val="24"/>
          </w:rPr>
          <w:t>e</w:t>
        </w:r>
      </w:smartTag>
      <w:r w:rsidRPr="009D035C">
        <w:rPr>
          <w:rFonts w:eastAsia="Times New Roman"/>
          <w:sz w:val="24"/>
          <w:szCs w:val="24"/>
        </w:rPr>
        <w:t>at</w:t>
      </w:r>
      <w:smartTag w:uri="urn:schemas-microsoft-com:office:smarttags" w:element="PersonName">
        <w:r w:rsidRPr="009D035C">
          <w:rPr>
            <w:rFonts w:eastAsia="Times New Roman"/>
            <w:sz w:val="24"/>
            <w:szCs w:val="24"/>
          </w:rPr>
          <w:t>e</w:t>
        </w:r>
      </w:smartTag>
      <w:r w:rsidRPr="009D035C">
        <w:rPr>
          <w:rFonts w:eastAsia="Times New Roman"/>
          <w:sz w:val="24"/>
          <w:szCs w:val="24"/>
        </w:rPr>
        <w:t>d by third p</w:t>
      </w:r>
      <w:smartTag w:uri="urn:schemas-microsoft-com:office:smarttags" w:element="PersonName">
        <w:r w:rsidRPr="009D035C">
          <w:rPr>
            <w:rFonts w:eastAsia="Times New Roman"/>
            <w:sz w:val="24"/>
            <w:szCs w:val="24"/>
          </w:rPr>
          <w:t>e</w:t>
        </w:r>
      </w:smartTag>
      <w:r w:rsidRPr="009D035C">
        <w:rPr>
          <w:rFonts w:eastAsia="Times New Roman"/>
          <w:sz w:val="24"/>
          <w:szCs w:val="24"/>
        </w:rPr>
        <w:t>rsons as a r</w:t>
      </w:r>
      <w:smartTag w:uri="urn:schemas-microsoft-com:office:smarttags" w:element="PersonName">
        <w:r w:rsidRPr="009D035C">
          <w:rPr>
            <w:rFonts w:eastAsia="Times New Roman"/>
            <w:sz w:val="24"/>
            <w:szCs w:val="24"/>
          </w:rPr>
          <w:t>e</w:t>
        </w:r>
      </w:smartTag>
      <w:r w:rsidRPr="009D035C">
        <w:rPr>
          <w:rFonts w:eastAsia="Times New Roman"/>
          <w:sz w:val="24"/>
          <w:szCs w:val="24"/>
        </w:rPr>
        <w:t>sult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ndant’s original publication. This is not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as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stat</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 by, or caus</w:t>
      </w:r>
      <w:smartTag w:uri="urn:schemas-microsoft-com:office:smarttags" w:element="PersonName">
        <w:r w:rsidRPr="009D035C">
          <w:rPr>
            <w:rFonts w:eastAsia="Times New Roman"/>
            <w:sz w:val="24"/>
            <w:szCs w:val="24"/>
          </w:rPr>
          <w:t>e</w:t>
        </w:r>
      </w:smartTag>
      <w:r w:rsidRPr="009D035C">
        <w:rPr>
          <w:rFonts w:eastAsia="Times New Roman"/>
          <w:sz w:val="24"/>
          <w:szCs w:val="24"/>
        </w:rPr>
        <w:t>d by, a furth</w:t>
      </w:r>
      <w:smartTag w:uri="urn:schemas-microsoft-com:office:smarttags" w:element="PersonName">
        <w:r w:rsidRPr="009D035C">
          <w:rPr>
            <w:rFonts w:eastAsia="Times New Roman"/>
            <w:sz w:val="24"/>
            <w:szCs w:val="24"/>
          </w:rPr>
          <w:t>e</w:t>
        </w:r>
      </w:smartTag>
      <w:r w:rsidRPr="009D035C">
        <w:rPr>
          <w:rFonts w:eastAsia="Times New Roman"/>
          <w:sz w:val="24"/>
          <w:szCs w:val="24"/>
        </w:rPr>
        <w:t>r voluntary act of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ndant. Such a r</w:t>
      </w:r>
      <w:smartTag w:uri="urn:schemas-microsoft-com:office:smarttags" w:element="PersonName">
        <w:r w:rsidRPr="009D035C">
          <w:rPr>
            <w:rFonts w:eastAsia="Times New Roman"/>
            <w:sz w:val="24"/>
            <w:szCs w:val="24"/>
          </w:rPr>
          <w:t>e</w:t>
        </w:r>
      </w:smartTag>
      <w:r w:rsidRPr="009D035C">
        <w:rPr>
          <w:rFonts w:eastAsia="Times New Roman"/>
          <w:sz w:val="24"/>
          <w:szCs w:val="24"/>
        </w:rPr>
        <w:t>publication is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which should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t out as a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claim for r</w:t>
      </w:r>
      <w:smartTag w:uri="urn:schemas-microsoft-com:office:smarttags" w:element="PersonName">
        <w:r w:rsidRPr="009D035C">
          <w:rPr>
            <w:rFonts w:eastAsia="Times New Roman"/>
            <w:sz w:val="24"/>
            <w:szCs w:val="24"/>
          </w:rPr>
          <w:t>e</w:t>
        </w:r>
      </w:smartTag>
      <w:r w:rsidRPr="009D035C">
        <w:rPr>
          <w:rFonts w:eastAsia="Times New Roman"/>
          <w:sz w:val="24"/>
          <w:szCs w:val="24"/>
        </w:rPr>
        <w:t>li</w:t>
      </w:r>
      <w:smartTag w:uri="urn:schemas-microsoft-com:office:smarttags" w:element="PersonName">
        <w:r w:rsidRPr="009D035C">
          <w:rPr>
            <w:rFonts w:eastAsia="Times New Roman"/>
            <w:sz w:val="24"/>
            <w:szCs w:val="24"/>
          </w:rPr>
          <w:t>e</w:t>
        </w:r>
      </w:smartTag>
      <w:r w:rsidRPr="009D035C">
        <w:rPr>
          <w:rFonts w:eastAsia="Times New Roman"/>
          <w:sz w:val="24"/>
          <w:szCs w:val="24"/>
        </w:rPr>
        <w:t>f in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complaint,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ly prov</w:t>
      </w:r>
      <w:smartTag w:uri="urn:schemas-microsoft-com:office:smarttags" w:element="PersonName">
        <w:r w:rsidRPr="009D035C">
          <w:rPr>
            <w:rFonts w:eastAsia="Times New Roman"/>
            <w:sz w:val="24"/>
            <w:szCs w:val="24"/>
          </w:rPr>
          <w:t>e</w:t>
        </w:r>
      </w:smartTag>
      <w:r w:rsidRPr="009D035C">
        <w:rPr>
          <w:rFonts w:eastAsia="Times New Roman"/>
          <w:sz w:val="24"/>
          <w:szCs w:val="24"/>
        </w:rPr>
        <w:t>d by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w:t>
      </w:r>
      <w:smartTag w:uri="urn:schemas-microsoft-com:office:smarttags" w:element="PersonName">
        <w:r w:rsidRPr="009D035C">
          <w:rPr>
            <w:rFonts w:eastAsia="Times New Roman"/>
            <w:sz w:val="24"/>
            <w:szCs w:val="24"/>
          </w:rPr>
          <w:t>e</w:t>
        </w:r>
      </w:smartTag>
      <w:r w:rsidRPr="009D035C">
        <w:rPr>
          <w:rFonts w:eastAsia="Times New Roman"/>
          <w:sz w:val="24"/>
          <w:szCs w:val="24"/>
        </w:rPr>
        <w:t>vid</w:t>
      </w:r>
      <w:smartTag w:uri="urn:schemas-microsoft-com:office:smarttags" w:element="PersonName">
        <w:r w:rsidRPr="009D035C">
          <w:rPr>
            <w:rFonts w:eastAsia="Times New Roman"/>
            <w:sz w:val="24"/>
            <w:szCs w:val="24"/>
          </w:rPr>
          <w:t>e</w:t>
        </w:r>
      </w:smartTag>
      <w:r w:rsidRPr="009D035C">
        <w:rPr>
          <w:rFonts w:eastAsia="Times New Roman"/>
          <w:sz w:val="24"/>
          <w:szCs w:val="24"/>
        </w:rPr>
        <w:t>nc</w:t>
      </w:r>
      <w:smartTag w:uri="urn:schemas-microsoft-com:office:smarttags" w:element="PersonName">
        <w:r w:rsidRPr="009D035C">
          <w:rPr>
            <w:rFonts w:eastAsia="Times New Roman"/>
            <w:sz w:val="24"/>
            <w:szCs w:val="24"/>
          </w:rPr>
          <w:t>e</w:t>
        </w:r>
      </w:smartTag>
      <w:r w:rsidRPr="009D035C">
        <w:rPr>
          <w:rFonts w:eastAsia="Times New Roman"/>
          <w:sz w:val="24"/>
          <w:szCs w:val="24"/>
        </w:rPr>
        <w:t>, and b</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subj</w:t>
      </w:r>
      <w:smartTag w:uri="urn:schemas-microsoft-com:office:smarttags" w:element="PersonName">
        <w:r w:rsidRPr="009D035C">
          <w:rPr>
            <w:rFonts w:eastAsia="Times New Roman"/>
            <w:sz w:val="24"/>
            <w:szCs w:val="24"/>
          </w:rPr>
          <w:t>e</w:t>
        </w:r>
      </w:smartTag>
      <w:r w:rsidRPr="009D035C">
        <w:rPr>
          <w:rFonts w:eastAsia="Times New Roman"/>
          <w:sz w:val="24"/>
          <w:szCs w:val="24"/>
        </w:rPr>
        <w:t>ct to th</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sam</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r</w:t>
      </w:r>
      <w:smartTag w:uri="urn:schemas-microsoft-com:office:smarttags" w:element="PersonName">
        <w:r w:rsidRPr="009D035C">
          <w:rPr>
            <w:rFonts w:eastAsia="Times New Roman"/>
            <w:sz w:val="24"/>
            <w:szCs w:val="24"/>
          </w:rPr>
          <w:t>e</w:t>
        </w:r>
      </w:smartTag>
      <w:r w:rsidRPr="009D035C">
        <w:rPr>
          <w:rFonts w:eastAsia="Times New Roman"/>
          <w:sz w:val="24"/>
          <w:szCs w:val="24"/>
        </w:rPr>
        <w:t>quir</w:t>
      </w:r>
      <w:smartTag w:uri="urn:schemas-microsoft-com:office:smarttags" w:element="PersonName">
        <w:r w:rsidRPr="009D035C">
          <w:rPr>
            <w:rFonts w:eastAsia="Times New Roman"/>
            <w:sz w:val="24"/>
            <w:szCs w:val="24"/>
          </w:rPr>
          <w:t>e</w:t>
        </w:r>
      </w:smartTag>
      <w:r w:rsidRPr="009D035C">
        <w:rPr>
          <w:rFonts w:eastAsia="Times New Roman"/>
          <w:sz w:val="24"/>
          <w:szCs w:val="24"/>
        </w:rPr>
        <w:t>m</w:t>
      </w:r>
      <w:smartTag w:uri="urn:schemas-microsoft-com:office:smarttags" w:element="PersonName">
        <w:r w:rsidRPr="009D035C">
          <w:rPr>
            <w:rFonts w:eastAsia="Times New Roman"/>
            <w:sz w:val="24"/>
            <w:szCs w:val="24"/>
          </w:rPr>
          <w:t>e</w:t>
        </w:r>
      </w:smartTag>
      <w:r w:rsidRPr="009D035C">
        <w:rPr>
          <w:rFonts w:eastAsia="Times New Roman"/>
          <w:sz w:val="24"/>
          <w:szCs w:val="24"/>
        </w:rPr>
        <w:t>nts and d</w:t>
      </w:r>
      <w:smartTag w:uri="urn:schemas-microsoft-com:office:smarttags" w:element="PersonName">
        <w:r w:rsidRPr="009D035C">
          <w:rPr>
            <w:rFonts w:eastAsia="Times New Roman"/>
            <w:sz w:val="24"/>
            <w:szCs w:val="24"/>
          </w:rPr>
          <w:t>e</w:t>
        </w:r>
      </w:smartTag>
      <w:r w:rsidRPr="009D035C">
        <w:rPr>
          <w:rFonts w:eastAsia="Times New Roman"/>
          <w:sz w:val="24"/>
          <w:szCs w:val="24"/>
        </w:rPr>
        <w:t>f</w:t>
      </w:r>
      <w:smartTag w:uri="urn:schemas-microsoft-com:office:smarttags" w:element="PersonName">
        <w:r w:rsidRPr="009D035C">
          <w:rPr>
            <w:rFonts w:eastAsia="Times New Roman"/>
            <w:sz w:val="24"/>
            <w:szCs w:val="24"/>
          </w:rPr>
          <w:t>e</w:t>
        </w:r>
      </w:smartTag>
      <w:r w:rsidRPr="009D035C">
        <w:rPr>
          <w:rFonts w:eastAsia="Times New Roman"/>
          <w:sz w:val="24"/>
          <w:szCs w:val="24"/>
        </w:rPr>
        <w:t>ns</w:t>
      </w:r>
      <w:smartTag w:uri="urn:schemas-microsoft-com:office:smarttags" w:element="PersonName">
        <w:r w:rsidRPr="009D035C">
          <w:rPr>
            <w:rFonts w:eastAsia="Times New Roman"/>
            <w:sz w:val="24"/>
            <w:szCs w:val="24"/>
          </w:rPr>
          <w:t>e</w:t>
        </w:r>
      </w:smartTag>
      <w:r w:rsidRPr="009D035C">
        <w:rPr>
          <w:rFonts w:eastAsia="Times New Roman"/>
          <w:sz w:val="24"/>
          <w:szCs w:val="24"/>
        </w:rPr>
        <w:t>s as any oth</w:t>
      </w:r>
      <w:smartTag w:uri="urn:schemas-microsoft-com:office:smarttags" w:element="PersonName">
        <w:r w:rsidRPr="009D035C">
          <w:rPr>
            <w:rFonts w:eastAsia="Times New Roman"/>
            <w:sz w:val="24"/>
            <w:szCs w:val="24"/>
          </w:rPr>
          <w:t>e</w:t>
        </w:r>
      </w:smartTag>
      <w:r w:rsidRPr="009D035C">
        <w:rPr>
          <w:rFonts w:eastAsia="Times New Roman"/>
          <w:sz w:val="24"/>
          <w:szCs w:val="24"/>
        </w:rPr>
        <w:t>r s</w:t>
      </w:r>
      <w:smartTag w:uri="urn:schemas-microsoft-com:office:smarttags" w:element="PersonName">
        <w:r w:rsidRPr="009D035C">
          <w:rPr>
            <w:rFonts w:eastAsia="Times New Roman"/>
            <w:sz w:val="24"/>
            <w:szCs w:val="24"/>
          </w:rPr>
          <w:t>e</w:t>
        </w:r>
      </w:smartTag>
      <w:r w:rsidRPr="009D035C">
        <w:rPr>
          <w:rFonts w:eastAsia="Times New Roman"/>
          <w:sz w:val="24"/>
          <w:szCs w:val="24"/>
        </w:rPr>
        <w:t>parat</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 d</w:t>
      </w:r>
      <w:smartTag w:uri="urn:schemas-microsoft-com:office:smarttags" w:element="PersonName">
        <w:r w:rsidRPr="009D035C">
          <w:rPr>
            <w:rFonts w:eastAsia="Times New Roman"/>
            <w:sz w:val="24"/>
            <w:szCs w:val="24"/>
          </w:rPr>
          <w:t>e</w:t>
        </w:r>
      </w:smartTag>
      <w:r w:rsidRPr="009D035C">
        <w:rPr>
          <w:rFonts w:eastAsia="Times New Roman"/>
          <w:sz w:val="24"/>
          <w:szCs w:val="24"/>
        </w:rPr>
        <w:t xml:space="preserve">famation claim. </w:t>
      </w:r>
      <w:r w:rsidRPr="009D035C">
        <w:rPr>
          <w:rFonts w:eastAsia="Times New Roman"/>
          <w:i/>
          <w:sz w:val="24"/>
          <w:szCs w:val="24"/>
        </w:rPr>
        <w:t>S</w:t>
      </w:r>
      <w:smartTag w:uri="urn:schemas-microsoft-com:office:smarttags" w:element="PersonName">
        <w:r w:rsidRPr="009D035C">
          <w:rPr>
            <w:rFonts w:eastAsia="Times New Roman"/>
            <w:i/>
            <w:sz w:val="24"/>
            <w:szCs w:val="24"/>
          </w:rPr>
          <w:t>e</w:t>
        </w:r>
      </w:smartTag>
      <w:smartTag w:uri="urn:schemas-microsoft-com:office:smarttags" w:element="PersonName">
        <w:r w:rsidRPr="009D035C">
          <w:rPr>
            <w:rFonts w:eastAsia="Times New Roman"/>
            <w:i/>
            <w:sz w:val="24"/>
            <w:szCs w:val="24"/>
          </w:rPr>
          <w:t>e</w:t>
        </w:r>
      </w:smartTag>
      <w:r w:rsidRPr="009D035C">
        <w:rPr>
          <w:rFonts w:eastAsia="Times New Roman"/>
          <w:i/>
          <w:sz w:val="24"/>
          <w:szCs w:val="24"/>
        </w:rPr>
        <w:t xml:space="preserve"> </w:t>
      </w:r>
      <w:r w:rsidRPr="009D035C">
        <w:rPr>
          <w:rFonts w:eastAsia="Times New Roman"/>
          <w:b/>
          <w:sz w:val="24"/>
          <w:szCs w:val="24"/>
        </w:rPr>
        <w:t>Sp</w:t>
      </w:r>
      <w:smartTag w:uri="urn:schemas-microsoft-com:office:smarttags" w:element="PersonName">
        <w:r w:rsidRPr="009D035C">
          <w:rPr>
            <w:rFonts w:eastAsia="Times New Roman"/>
            <w:b/>
            <w:sz w:val="24"/>
            <w:szCs w:val="24"/>
          </w:rPr>
          <w:t>e</w:t>
        </w:r>
      </w:smartTag>
      <w:r w:rsidRPr="009D035C">
        <w:rPr>
          <w:rFonts w:eastAsia="Times New Roman"/>
          <w:b/>
          <w:sz w:val="24"/>
          <w:szCs w:val="24"/>
        </w:rPr>
        <w:t>ars Fr</w:t>
      </w:r>
      <w:smartTag w:uri="urn:schemas-microsoft-com:office:smarttags" w:element="PersonName">
        <w:r w:rsidRPr="009D035C">
          <w:rPr>
            <w:rFonts w:eastAsia="Times New Roman"/>
            <w:b/>
            <w:sz w:val="24"/>
            <w:szCs w:val="24"/>
          </w:rPr>
          <w:t>e</w:t>
        </w:r>
      </w:smartTag>
      <w:smartTag w:uri="urn:schemas-microsoft-com:office:smarttags" w:element="PersonName">
        <w:r w:rsidRPr="009D035C">
          <w:rPr>
            <w:rFonts w:eastAsia="Times New Roman"/>
            <w:b/>
            <w:sz w:val="24"/>
            <w:szCs w:val="24"/>
          </w:rPr>
          <w:t>e</w:t>
        </w:r>
      </w:smartTag>
      <w:r w:rsidRPr="009D035C">
        <w:rPr>
          <w:rFonts w:eastAsia="Times New Roman"/>
          <w:b/>
          <w:sz w:val="24"/>
          <w:szCs w:val="24"/>
        </w:rPr>
        <w:t xml:space="preserve"> Clinic &amp; Hosp. v. Maier</w:t>
      </w:r>
      <w:r w:rsidRPr="009D035C">
        <w:rPr>
          <w:rFonts w:eastAsia="Times New Roman"/>
          <w:sz w:val="24"/>
          <w:szCs w:val="24"/>
        </w:rPr>
        <w:t xml:space="preserve">, </w:t>
      </w:r>
      <w:r w:rsidR="00DE380A">
        <w:rPr>
          <w:rFonts w:eastAsia="Times New Roman"/>
          <w:sz w:val="24"/>
          <w:szCs w:val="24"/>
        </w:rPr>
        <w:t xml:space="preserve">128 Colo. 263, </w:t>
      </w:r>
      <w:r w:rsidRPr="009D035C">
        <w:rPr>
          <w:rFonts w:eastAsia="Times New Roman"/>
          <w:sz w:val="24"/>
          <w:szCs w:val="24"/>
        </w:rPr>
        <w:t>261 P.2d 489 (1953).</w:t>
      </w:r>
    </w:p>
    <w:p w14:paraId="516BB1F7"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B973F8D"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This instruction is supported by </w:t>
      </w:r>
      <w:r w:rsidRPr="009D035C">
        <w:rPr>
          <w:rFonts w:eastAsia="Times New Roman"/>
          <w:b/>
          <w:sz w:val="24"/>
          <w:szCs w:val="24"/>
        </w:rPr>
        <w:t>Taylor v. Goldsmith</w:t>
      </w:r>
      <w:r w:rsidRPr="009D035C">
        <w:rPr>
          <w:rFonts w:eastAsia="Times New Roman"/>
          <w:sz w:val="24"/>
          <w:szCs w:val="24"/>
        </w:rPr>
        <w:t>,</w:t>
      </w:r>
      <w:r w:rsidRPr="009D035C">
        <w:rPr>
          <w:rFonts w:eastAsia="Times New Roman"/>
          <w:b/>
          <w:sz w:val="24"/>
          <w:szCs w:val="24"/>
        </w:rPr>
        <w:t xml:space="preserve"> </w:t>
      </w:r>
      <w:r w:rsidRPr="009D035C">
        <w:rPr>
          <w:rFonts w:eastAsia="Times New Roman"/>
          <w:sz w:val="24"/>
          <w:szCs w:val="24"/>
        </w:rPr>
        <w:t>870 P.2d 1264 (</w:t>
      </w:r>
      <w:r w:rsidR="00F60050">
        <w:rPr>
          <w:rFonts w:eastAsia="Times New Roman"/>
          <w:sz w:val="24"/>
          <w:szCs w:val="24"/>
        </w:rPr>
        <w:t>Colo. App.</w:t>
      </w:r>
      <w:r w:rsidRPr="009D035C">
        <w:rPr>
          <w:rFonts w:eastAsia="Times New Roman"/>
          <w:sz w:val="24"/>
          <w:szCs w:val="24"/>
        </w:rPr>
        <w:t xml:space="preserve"> 1994).</w:t>
      </w:r>
    </w:p>
    <w:p w14:paraId="646DD07F" w14:textId="77777777" w:rsidR="009D035C" w:rsidRDefault="009D035C">
      <w:pPr>
        <w:rPr>
          <w:rFonts w:eastAsia="Times New Roman"/>
          <w:sz w:val="24"/>
          <w:szCs w:val="24"/>
        </w:rPr>
      </w:pPr>
      <w:r>
        <w:rPr>
          <w:rFonts w:eastAsia="Times New Roman"/>
          <w:sz w:val="24"/>
          <w:szCs w:val="24"/>
        </w:rPr>
        <w:br w:type="page"/>
      </w:r>
    </w:p>
    <w:p w14:paraId="63E494E4" w14:textId="77777777" w:rsidR="009D035C" w:rsidRPr="009E3DA4" w:rsidRDefault="009D035C" w:rsidP="009D035C">
      <w:pPr>
        <w:spacing w:after="240"/>
        <w:ind w:left="720" w:hanging="720"/>
        <w:rPr>
          <w:rFonts w:eastAsia="Times New Roman"/>
          <w:b/>
          <w:sz w:val="24"/>
          <w:szCs w:val="24"/>
        </w:rPr>
      </w:pPr>
      <w:bookmarkStart w:id="25" w:name="a22_25"/>
      <w:bookmarkEnd w:id="25"/>
      <w:r w:rsidRPr="009D035C">
        <w:rPr>
          <w:rFonts w:eastAsia="Times New Roman"/>
          <w:b/>
          <w:sz w:val="24"/>
          <w:szCs w:val="24"/>
        </w:rPr>
        <w:lastRenderedPageBreak/>
        <w:t xml:space="preserve">22:25 </w:t>
      </w:r>
      <w:r w:rsidRPr="009D035C">
        <w:rPr>
          <w:rFonts w:eastAsia="Times New Roman"/>
          <w:b/>
          <w:sz w:val="24"/>
          <w:szCs w:val="24"/>
        </w:rPr>
        <w:tab/>
        <w:t>DAMAGES — RECOVERY OF</w:t>
      </w:r>
    </w:p>
    <w:p w14:paraId="5330D93A"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Plaintiff, </w:t>
      </w:r>
      <w:r w:rsidRPr="009D035C">
        <w:rPr>
          <w:rFonts w:eastAsia="Times New Roman"/>
          <w:i/>
          <w:sz w:val="24"/>
          <w:szCs w:val="24"/>
        </w:rPr>
        <w:t>(name)</w:t>
      </w:r>
      <w:r w:rsidRPr="009D035C">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publication of the statement(s) by the defendant(s), </w:t>
      </w:r>
      <w:r w:rsidRPr="009D035C">
        <w:rPr>
          <w:rFonts w:eastAsia="Times New Roman"/>
          <w:i/>
          <w:sz w:val="24"/>
          <w:szCs w:val="24"/>
        </w:rPr>
        <w:t>(name[s])</w:t>
      </w:r>
      <w:r w:rsidRPr="009D035C">
        <w:rPr>
          <w:rFonts w:eastAsia="Times New Roman"/>
          <w:b/>
          <w:sz w:val="24"/>
          <w:szCs w:val="24"/>
        </w:rPr>
        <w:t xml:space="preserve">, (and the </w:t>
      </w:r>
      <w:r w:rsidRPr="009D035C">
        <w:rPr>
          <w:rFonts w:eastAsia="Times New Roman"/>
          <w:i/>
          <w:sz w:val="24"/>
          <w:szCs w:val="24"/>
        </w:rPr>
        <w:t>[insert appropriate description, e.g., “negligence”]</w:t>
      </w:r>
      <w:r w:rsidRPr="009D035C">
        <w:rPr>
          <w:rFonts w:eastAsia="Times New Roman"/>
          <w:b/>
          <w:sz w:val="24"/>
          <w:szCs w:val="24"/>
        </w:rPr>
        <w:t>, if any, of any designated nonparties).</w:t>
      </w:r>
    </w:p>
    <w:p w14:paraId="140A5D37"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In determining these damages, you shall consider the following:</w:t>
      </w:r>
    </w:p>
    <w:p w14:paraId="6CA6C3F8"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1. Any noneconomic losses or injuries plaintiff has had to the present time or which plaintiff will probably have in the future, including: damage to the plaintiff’s reputation, physical and mental pain and suffering, inconvenience, emotional stress, fear, anxiety, embarrassment, humiliation, impairment of quality of life, and </w:t>
      </w:r>
      <w:r w:rsidRPr="009D035C">
        <w:rPr>
          <w:rFonts w:eastAsia="Times New Roman"/>
          <w:i/>
          <w:sz w:val="24"/>
          <w:szCs w:val="24"/>
        </w:rPr>
        <w:t>[insert any other recoverable noneconomic losses for which there is sufficient evidence]</w:t>
      </w:r>
      <w:r w:rsidRPr="009D035C">
        <w:rPr>
          <w:rFonts w:eastAsia="Times New Roman"/>
          <w:b/>
          <w:sz w:val="24"/>
          <w:szCs w:val="24"/>
        </w:rPr>
        <w:t>.</w:t>
      </w:r>
    </w:p>
    <w:p w14:paraId="54B8FBC0"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loss of or injury to (his) (her) credit standing, and </w:t>
      </w:r>
      <w:r w:rsidRPr="009D035C">
        <w:rPr>
          <w:rFonts w:eastAsia="Times New Roman"/>
          <w:i/>
          <w:sz w:val="24"/>
          <w:szCs w:val="24"/>
        </w:rPr>
        <w:t>[insert any other recoverable economic losses for which there is sufficient evidence]</w:t>
      </w:r>
      <w:r w:rsidRPr="009D035C">
        <w:rPr>
          <w:rFonts w:eastAsia="Times New Roman"/>
          <w:b/>
          <w:sz w:val="24"/>
          <w:szCs w:val="24"/>
        </w:rPr>
        <w:t>.</w:t>
      </w:r>
    </w:p>
    <w:p w14:paraId="579EDBED" w14:textId="77777777" w:rsidR="009D035C" w:rsidRPr="009D035C" w:rsidRDefault="009D035C" w:rsidP="009D035C">
      <w:pPr>
        <w:spacing w:after="240"/>
        <w:ind w:firstLine="720"/>
        <w:rPr>
          <w:rFonts w:eastAsia="Times New Roman"/>
          <w:b/>
          <w:sz w:val="24"/>
          <w:szCs w:val="24"/>
        </w:rPr>
      </w:pPr>
      <w:r w:rsidRPr="009D035C">
        <w:rPr>
          <w:rFonts w:eastAsia="Times New Roman"/>
          <w:b/>
          <w:sz w:val="24"/>
          <w:szCs w:val="24"/>
        </w:rPr>
        <w:t>(If you find in favor of the plaintiff, but do not find any actual damages, you shall award [him] [her] nominal damages of one dollar.)</w:t>
      </w:r>
    </w:p>
    <w:p w14:paraId="0467F183" w14:textId="77777777" w:rsidR="009D035C" w:rsidRDefault="009D035C" w:rsidP="009D035C">
      <w:pPr>
        <w:jc w:val="center"/>
        <w:rPr>
          <w:rFonts w:eastAsia="Times New Roman"/>
          <w:sz w:val="24"/>
          <w:szCs w:val="24"/>
        </w:rPr>
      </w:pPr>
    </w:p>
    <w:p w14:paraId="22A8DCF9" w14:textId="77777777" w:rsidR="009D035C" w:rsidRPr="0054263B" w:rsidRDefault="009D035C" w:rsidP="009D035C">
      <w:pPr>
        <w:keepNext/>
        <w:spacing w:after="240"/>
        <w:jc w:val="center"/>
        <w:rPr>
          <w:rFonts w:eastAsia="Times New Roman"/>
          <w:b/>
          <w:sz w:val="24"/>
          <w:szCs w:val="24"/>
        </w:rPr>
      </w:pPr>
      <w:r w:rsidRPr="0054263B">
        <w:rPr>
          <w:rFonts w:eastAsia="Times New Roman"/>
          <w:b/>
          <w:sz w:val="24"/>
          <w:szCs w:val="24"/>
        </w:rPr>
        <w:t>Notes on Use</w:t>
      </w:r>
    </w:p>
    <w:p w14:paraId="433200A4" w14:textId="3756563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The damage instruction should not state the amount of damages </w:t>
      </w:r>
      <w:r w:rsidR="007A70D6">
        <w:rPr>
          <w:rFonts w:eastAsia="Times New Roman"/>
          <w:sz w:val="24"/>
          <w:szCs w:val="24"/>
        </w:rPr>
        <w:t>sought</w:t>
      </w:r>
      <w:r w:rsidRPr="009D035C">
        <w:rPr>
          <w:rFonts w:eastAsia="Times New Roman"/>
          <w:sz w:val="24"/>
          <w:szCs w:val="24"/>
        </w:rPr>
        <w:t xml:space="preserve">. </w:t>
      </w:r>
      <w:r w:rsidRPr="009D035C">
        <w:rPr>
          <w:rFonts w:eastAsia="Times New Roman"/>
          <w:b/>
          <w:sz w:val="24"/>
          <w:szCs w:val="24"/>
        </w:rPr>
        <w:t>Rodrigue v. Hausman</w:t>
      </w:r>
      <w:r w:rsidRPr="009D035C">
        <w:rPr>
          <w:rFonts w:eastAsia="Times New Roman"/>
          <w:sz w:val="24"/>
          <w:szCs w:val="24"/>
        </w:rPr>
        <w:t xml:space="preserve">, </w:t>
      </w:r>
      <w:r w:rsidR="007A70D6">
        <w:rPr>
          <w:rFonts w:eastAsia="Times New Roman"/>
          <w:sz w:val="24"/>
          <w:szCs w:val="24"/>
        </w:rPr>
        <w:t xml:space="preserve">33 Colo. App. 305, </w:t>
      </w:r>
      <w:r w:rsidRPr="009D035C">
        <w:rPr>
          <w:rFonts w:eastAsia="Times New Roman"/>
          <w:sz w:val="24"/>
          <w:szCs w:val="24"/>
        </w:rPr>
        <w:t>519 P.2d 1216 (1974).</w:t>
      </w:r>
    </w:p>
    <w:p w14:paraId="704F78A7"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2. In cases involving per se defamations of private persons, though involving a matter of public interest or general concern (Instruction 22:1, especially Note 9 of the Notes on Use to that instruction), the last unnumbered parenthesized paragraph relating to nominal damages should be given. In all other cases, that is, cases in which the plaintiff must prove actual or special damages as an element of his or her claim (Instructions 22:1, 22:2 and 22:5), this last parenthesized paragraph should be omitted.</w:t>
      </w:r>
    </w:p>
    <w:p w14:paraId="33D4A025" w14:textId="22C6C128"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3. In </w:t>
      </w:r>
      <w:proofErr w:type="spellStart"/>
      <w:r w:rsidRPr="009D035C">
        <w:rPr>
          <w:rFonts w:eastAsia="Times New Roman"/>
          <w:b/>
          <w:sz w:val="24"/>
          <w:szCs w:val="24"/>
        </w:rPr>
        <w:t>Tonnesson</w:t>
      </w:r>
      <w:proofErr w:type="spellEnd"/>
      <w:r w:rsidRPr="009D035C">
        <w:rPr>
          <w:rFonts w:eastAsia="Times New Roman"/>
          <w:b/>
          <w:sz w:val="24"/>
          <w:szCs w:val="24"/>
        </w:rPr>
        <w:t xml:space="preserve"> v. Denver Publ</w:t>
      </w:r>
      <w:r w:rsidR="00AA159F">
        <w:rPr>
          <w:rFonts w:eastAsia="Times New Roman"/>
          <w:b/>
          <w:sz w:val="24"/>
          <w:szCs w:val="24"/>
        </w:rPr>
        <w:t>ishin</w:t>
      </w:r>
      <w:r w:rsidRPr="009D035C">
        <w:rPr>
          <w:rFonts w:eastAsia="Times New Roman"/>
          <w:b/>
          <w:sz w:val="24"/>
          <w:szCs w:val="24"/>
        </w:rPr>
        <w:t>g Co.</w:t>
      </w:r>
      <w:r w:rsidRPr="009D035C">
        <w:rPr>
          <w:rFonts w:eastAsia="Times New Roman"/>
          <w:sz w:val="24"/>
          <w:szCs w:val="24"/>
        </w:rPr>
        <w:t>, 5 P.3d 959 (</w:t>
      </w:r>
      <w:r w:rsidR="00F60050">
        <w:rPr>
          <w:rFonts w:eastAsia="Times New Roman"/>
          <w:sz w:val="24"/>
          <w:szCs w:val="24"/>
        </w:rPr>
        <w:t>Colo. App.</w:t>
      </w:r>
      <w:r w:rsidRPr="009D035C">
        <w:rPr>
          <w:rFonts w:eastAsia="Times New Roman"/>
          <w:sz w:val="24"/>
          <w:szCs w:val="24"/>
        </w:rPr>
        <w:t xml:space="preserve"> 2000), the court held that when </w:t>
      </w:r>
      <w:r w:rsidR="007A70D6">
        <w:rPr>
          <w:rFonts w:eastAsia="Times New Roman"/>
          <w:sz w:val="24"/>
          <w:szCs w:val="24"/>
        </w:rPr>
        <w:t>harmful but unchallenged</w:t>
      </w:r>
      <w:r w:rsidRPr="009D035C">
        <w:rPr>
          <w:rFonts w:eastAsia="Times New Roman"/>
          <w:sz w:val="24"/>
          <w:szCs w:val="24"/>
        </w:rPr>
        <w:t xml:space="preserve"> or nonactionable </w:t>
      </w:r>
      <w:r w:rsidR="007A70D6">
        <w:rPr>
          <w:rFonts w:eastAsia="Times New Roman"/>
          <w:sz w:val="24"/>
          <w:szCs w:val="24"/>
        </w:rPr>
        <w:t xml:space="preserve">statements </w:t>
      </w:r>
      <w:r w:rsidRPr="009D035C">
        <w:rPr>
          <w:rFonts w:eastAsia="Times New Roman"/>
          <w:sz w:val="24"/>
          <w:szCs w:val="24"/>
        </w:rPr>
        <w:t>accompany actionable statements, the plaintiff must establish that the damages in issue were due to “incremental harm” caused by the actionable statements. When the existence of such “incremental” damages presents a jury question, the court should instruct that the plaintiff must prove that any damages were caused by the actionable statements as distinct from those unchallenged or found to be nonactionable.</w:t>
      </w:r>
    </w:p>
    <w:p w14:paraId="7F10807B" w14:textId="4539D105"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4. As to the second numbered paragraph, omit any enumerated element of damages of which there is not sufficient evidence, and as to the compensable damages a plaintiff may be </w:t>
      </w:r>
      <w:r w:rsidRPr="009D035C">
        <w:rPr>
          <w:rFonts w:eastAsia="Times New Roman"/>
          <w:sz w:val="24"/>
          <w:szCs w:val="24"/>
        </w:rPr>
        <w:lastRenderedPageBreak/>
        <w:t xml:space="preserve">entitled to recover, see </w:t>
      </w:r>
      <w:r w:rsidR="007A70D6" w:rsidRPr="009D035C">
        <w:rPr>
          <w:rFonts w:eastAsia="Times New Roman"/>
          <w:smallCaps/>
          <w:sz w:val="24"/>
          <w:szCs w:val="24"/>
        </w:rPr>
        <w:t>Restatement (Second) of Torts</w:t>
      </w:r>
      <w:r w:rsidR="007A70D6" w:rsidRPr="009D035C">
        <w:rPr>
          <w:rFonts w:eastAsia="Times New Roman"/>
          <w:sz w:val="24"/>
          <w:szCs w:val="24"/>
        </w:rPr>
        <w:t xml:space="preserve"> §§ 621-623 (1977)</w:t>
      </w:r>
      <w:r w:rsidR="007A70D6">
        <w:rPr>
          <w:rFonts w:eastAsia="Times New Roman"/>
          <w:sz w:val="24"/>
          <w:szCs w:val="24"/>
        </w:rPr>
        <w:t xml:space="preserve">; and </w:t>
      </w:r>
      <w:r w:rsidRPr="009D035C">
        <w:rPr>
          <w:rFonts w:eastAsia="Times New Roman"/>
          <w:smallCaps/>
          <w:sz w:val="24"/>
          <w:szCs w:val="24"/>
        </w:rPr>
        <w:t>W. P</w:t>
      </w:r>
      <w:r w:rsidR="007A70D6">
        <w:rPr>
          <w:rFonts w:eastAsia="Times New Roman"/>
          <w:smallCaps/>
          <w:sz w:val="24"/>
          <w:szCs w:val="24"/>
        </w:rPr>
        <w:t>age Keeton et al., P</w:t>
      </w:r>
      <w:r w:rsidRPr="009D035C">
        <w:rPr>
          <w:rFonts w:eastAsia="Times New Roman"/>
          <w:smallCaps/>
          <w:sz w:val="24"/>
          <w:szCs w:val="24"/>
        </w:rPr>
        <w:t xml:space="preserve">rosser </w:t>
      </w:r>
      <w:r w:rsidR="007A70D6">
        <w:rPr>
          <w:rFonts w:eastAsia="Times New Roman"/>
          <w:smallCaps/>
          <w:sz w:val="24"/>
          <w:szCs w:val="24"/>
        </w:rPr>
        <w:t>and</w:t>
      </w:r>
      <w:r w:rsidRPr="009D035C">
        <w:rPr>
          <w:rFonts w:eastAsia="Times New Roman"/>
          <w:smallCaps/>
          <w:sz w:val="24"/>
          <w:szCs w:val="24"/>
        </w:rPr>
        <w:t xml:space="preserve"> Keeton</w:t>
      </w:r>
      <w:r w:rsidR="007A70D6">
        <w:rPr>
          <w:rFonts w:eastAsia="Times New Roman"/>
          <w:smallCaps/>
          <w:sz w:val="24"/>
          <w:szCs w:val="24"/>
        </w:rPr>
        <w:t xml:space="preserve"> on the Law of</w:t>
      </w:r>
      <w:r w:rsidRPr="009D035C">
        <w:rPr>
          <w:rFonts w:eastAsia="Times New Roman"/>
          <w:smallCaps/>
          <w:sz w:val="24"/>
          <w:szCs w:val="24"/>
        </w:rPr>
        <w:t xml:space="preserve"> Torts</w:t>
      </w:r>
      <w:r w:rsidRPr="009D035C">
        <w:rPr>
          <w:rFonts w:eastAsia="Times New Roman"/>
          <w:sz w:val="24"/>
          <w:szCs w:val="24"/>
        </w:rPr>
        <w:t xml:space="preserve"> </w:t>
      </w:r>
      <w:r w:rsidR="008749E8">
        <w:rPr>
          <w:rFonts w:eastAsia="Times New Roman"/>
          <w:sz w:val="24"/>
          <w:szCs w:val="24"/>
        </w:rPr>
        <w:t>§ 116A, at 842-45 (5th ed.1984)</w:t>
      </w:r>
      <w:r w:rsidRPr="009D035C">
        <w:rPr>
          <w:rFonts w:eastAsia="Times New Roman"/>
          <w:sz w:val="24"/>
          <w:szCs w:val="24"/>
        </w:rPr>
        <w:t>.</w:t>
      </w:r>
    </w:p>
    <w:p w14:paraId="371DF51B" w14:textId="77777777"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5. The court determines what items of harm suffered by the plaintiff as a result of the publication may be considered by the jury in assessing damages. </w:t>
      </w:r>
      <w:r w:rsidRPr="009D035C">
        <w:rPr>
          <w:rFonts w:eastAsia="Times New Roman"/>
          <w:smallCaps/>
          <w:sz w:val="24"/>
          <w:szCs w:val="24"/>
        </w:rPr>
        <w:t>Restatement (Second) of Torts</w:t>
      </w:r>
      <w:r w:rsidRPr="009D035C">
        <w:rPr>
          <w:rFonts w:eastAsia="Times New Roman"/>
          <w:sz w:val="24"/>
          <w:szCs w:val="24"/>
        </w:rPr>
        <w:t xml:space="preserve"> § 616 (1977).</w:t>
      </w:r>
    </w:p>
    <w:p w14:paraId="1350E18E" w14:textId="77777777" w:rsidR="009D035C" w:rsidRPr="0054263B" w:rsidRDefault="009D035C" w:rsidP="009D035C">
      <w:pPr>
        <w:keepNext/>
        <w:spacing w:after="240"/>
        <w:jc w:val="center"/>
        <w:rPr>
          <w:rFonts w:eastAsia="Times New Roman"/>
          <w:b/>
          <w:sz w:val="24"/>
          <w:szCs w:val="24"/>
        </w:rPr>
      </w:pPr>
      <w:r>
        <w:rPr>
          <w:rFonts w:eastAsia="Times New Roman"/>
          <w:b/>
          <w:sz w:val="24"/>
          <w:szCs w:val="24"/>
        </w:rPr>
        <w:t>Source and Authority</w:t>
      </w:r>
    </w:p>
    <w:p w14:paraId="20E9C8C6" w14:textId="2730D60A" w:rsidR="009D035C" w:rsidRPr="009D035C" w:rsidRDefault="009D035C" w:rsidP="009D035C">
      <w:pPr>
        <w:spacing w:after="240"/>
        <w:ind w:firstLine="720"/>
        <w:rPr>
          <w:rFonts w:eastAsia="Times New Roman"/>
          <w:sz w:val="24"/>
          <w:szCs w:val="24"/>
        </w:rPr>
      </w:pPr>
      <w:r w:rsidRPr="009D035C">
        <w:rPr>
          <w:rFonts w:eastAsia="Times New Roman"/>
          <w:sz w:val="24"/>
          <w:szCs w:val="24"/>
        </w:rPr>
        <w:t xml:space="preserve">1. </w:t>
      </w:r>
      <w:r w:rsidR="00C32B17">
        <w:rPr>
          <w:rFonts w:eastAsia="Times New Roman"/>
          <w:sz w:val="24"/>
          <w:szCs w:val="24"/>
        </w:rPr>
        <w:t xml:space="preserve">This instruction is supported by </w:t>
      </w:r>
      <w:r w:rsidR="00C32B17" w:rsidRPr="00C32B17">
        <w:rPr>
          <w:rFonts w:eastAsia="Times New Roman"/>
          <w:b/>
          <w:sz w:val="24"/>
          <w:szCs w:val="24"/>
        </w:rPr>
        <w:t>Keohane v. Stewart</w:t>
      </w:r>
      <w:r w:rsidR="00C32B17">
        <w:rPr>
          <w:rFonts w:eastAsia="Times New Roman"/>
          <w:sz w:val="24"/>
          <w:szCs w:val="24"/>
        </w:rPr>
        <w:t>, 882 P.2d 1293 (Colo. 1994)</w:t>
      </w:r>
      <w:r w:rsidR="00CA356B">
        <w:rPr>
          <w:rFonts w:eastAsia="Times New Roman"/>
          <w:sz w:val="24"/>
          <w:szCs w:val="24"/>
        </w:rPr>
        <w:t>.</w:t>
      </w:r>
      <w:r w:rsidR="00C32B17">
        <w:rPr>
          <w:rFonts w:eastAsia="Times New Roman"/>
          <w:sz w:val="24"/>
          <w:szCs w:val="24"/>
        </w:rPr>
        <w:t xml:space="preserve"> </w:t>
      </w:r>
      <w:r w:rsidRPr="008749E8">
        <w:rPr>
          <w:rFonts w:eastAsia="Times New Roman"/>
          <w:i/>
          <w:sz w:val="24"/>
          <w:szCs w:val="24"/>
        </w:rPr>
        <w:t>See</w:t>
      </w:r>
      <w:r w:rsidR="00C32B17" w:rsidRPr="008749E8">
        <w:rPr>
          <w:rFonts w:eastAsia="Times New Roman"/>
          <w:i/>
          <w:sz w:val="24"/>
          <w:szCs w:val="24"/>
        </w:rPr>
        <w:t xml:space="preserve"> also</w:t>
      </w:r>
      <w:r w:rsidRPr="009D035C">
        <w:rPr>
          <w:rFonts w:eastAsia="Times New Roman"/>
          <w:sz w:val="24"/>
          <w:szCs w:val="24"/>
        </w:rPr>
        <w:t xml:space="preserve"> Source and Authority to Instruction 22:14.</w:t>
      </w:r>
    </w:p>
    <w:p w14:paraId="43C812A5" w14:textId="6E079B65" w:rsidR="009D035C" w:rsidRPr="009D035C" w:rsidRDefault="009D035C" w:rsidP="009D035C">
      <w:pPr>
        <w:spacing w:after="240"/>
        <w:ind w:firstLine="720"/>
        <w:rPr>
          <w:rFonts w:eastAsia="Times New Roman"/>
          <w:sz w:val="24"/>
          <w:szCs w:val="24"/>
        </w:rPr>
      </w:pPr>
      <w:r w:rsidRPr="009D035C">
        <w:rPr>
          <w:rFonts w:eastAsia="Times New Roman"/>
          <w:sz w:val="24"/>
          <w:szCs w:val="24"/>
        </w:rPr>
        <w:t>2. In addition, as to the noneconomic damages set out in numbered paragraph 1, such damages include injury to reputation and to the feelings of the plaintiff</w:t>
      </w:r>
      <w:r w:rsidR="001A4F7C">
        <w:rPr>
          <w:rFonts w:eastAsia="Times New Roman"/>
          <w:sz w:val="24"/>
          <w:szCs w:val="24"/>
        </w:rPr>
        <w:t>, which</w:t>
      </w:r>
      <w:r w:rsidRPr="009D035C">
        <w:rPr>
          <w:rFonts w:eastAsia="Times New Roman"/>
          <w:sz w:val="24"/>
          <w:szCs w:val="24"/>
        </w:rPr>
        <w:t xml:space="preserve"> are “presumed” </w:t>
      </w:r>
      <w:r w:rsidR="001A4F7C">
        <w:rPr>
          <w:rFonts w:eastAsia="Times New Roman"/>
          <w:sz w:val="24"/>
          <w:szCs w:val="24"/>
        </w:rPr>
        <w:t xml:space="preserve">and need </w:t>
      </w:r>
      <w:r w:rsidRPr="009D035C">
        <w:rPr>
          <w:rFonts w:eastAsia="Times New Roman"/>
          <w:sz w:val="24"/>
          <w:szCs w:val="24"/>
        </w:rPr>
        <w:t xml:space="preserve">not be established by evidence. </w:t>
      </w:r>
      <w:r w:rsidRPr="009D035C">
        <w:rPr>
          <w:rFonts w:eastAsia="Times New Roman"/>
          <w:i/>
          <w:sz w:val="24"/>
          <w:szCs w:val="24"/>
        </w:rPr>
        <w:t xml:space="preserve">See </w:t>
      </w:r>
      <w:r w:rsidRPr="009D035C">
        <w:rPr>
          <w:rFonts w:eastAsia="Times New Roman"/>
          <w:b/>
          <w:sz w:val="24"/>
          <w:szCs w:val="24"/>
        </w:rPr>
        <w:t>Kendall v. Lively</w:t>
      </w:r>
      <w:r w:rsidRPr="009D035C">
        <w:rPr>
          <w:rFonts w:eastAsia="Times New Roman"/>
          <w:sz w:val="24"/>
          <w:szCs w:val="24"/>
        </w:rPr>
        <w:t xml:space="preserve">, </w:t>
      </w:r>
      <w:r w:rsidR="00B3446C">
        <w:rPr>
          <w:rFonts w:eastAsia="Times New Roman"/>
          <w:sz w:val="24"/>
          <w:szCs w:val="24"/>
        </w:rPr>
        <w:t xml:space="preserve">94 Colo. 483, </w:t>
      </w:r>
      <w:r w:rsidRPr="009D035C">
        <w:rPr>
          <w:rFonts w:eastAsia="Times New Roman"/>
          <w:sz w:val="24"/>
          <w:szCs w:val="24"/>
        </w:rPr>
        <w:t xml:space="preserve">31 P.2d 343 (1934); </w:t>
      </w:r>
      <w:r w:rsidRPr="009D035C">
        <w:rPr>
          <w:rFonts w:eastAsia="Times New Roman"/>
          <w:b/>
          <w:sz w:val="24"/>
          <w:szCs w:val="24"/>
        </w:rPr>
        <w:t>Republican Publ’g Co. v. Conroy</w:t>
      </w:r>
      <w:r w:rsidRPr="009D035C">
        <w:rPr>
          <w:rFonts w:eastAsia="Times New Roman"/>
          <w:sz w:val="24"/>
          <w:szCs w:val="24"/>
        </w:rPr>
        <w:t xml:space="preserve">, </w:t>
      </w:r>
      <w:r w:rsidR="001A4F7C">
        <w:rPr>
          <w:rFonts w:eastAsia="Times New Roman"/>
          <w:sz w:val="24"/>
          <w:szCs w:val="24"/>
        </w:rPr>
        <w:t xml:space="preserve">5 Colo. App. 262, </w:t>
      </w:r>
      <w:r w:rsidRPr="009D035C">
        <w:rPr>
          <w:rFonts w:eastAsia="Times New Roman"/>
          <w:sz w:val="24"/>
          <w:szCs w:val="24"/>
        </w:rPr>
        <w:t>38 P. 423 (1894)</w:t>
      </w:r>
      <w:r w:rsidR="009D32AD">
        <w:rPr>
          <w:rFonts w:eastAsia="Times New Roman"/>
          <w:sz w:val="24"/>
          <w:szCs w:val="24"/>
        </w:rPr>
        <w:t>;</w:t>
      </w:r>
      <w:r w:rsidRPr="009D035C">
        <w:rPr>
          <w:rFonts w:eastAsia="Times New Roman"/>
          <w:sz w:val="24"/>
          <w:szCs w:val="24"/>
        </w:rPr>
        <w:t xml:space="preserve"> </w:t>
      </w:r>
      <w:r w:rsidR="009D32AD">
        <w:rPr>
          <w:rFonts w:eastAsia="Times New Roman"/>
          <w:i/>
          <w:sz w:val="24"/>
          <w:szCs w:val="24"/>
        </w:rPr>
        <w:t>s</w:t>
      </w:r>
      <w:r w:rsidRPr="009D035C">
        <w:rPr>
          <w:rFonts w:eastAsia="Times New Roman"/>
          <w:i/>
          <w:sz w:val="24"/>
          <w:szCs w:val="24"/>
        </w:rPr>
        <w:t>ee also</w:t>
      </w:r>
      <w:r w:rsidRPr="009D035C">
        <w:rPr>
          <w:rFonts w:eastAsia="Times New Roman"/>
          <w:sz w:val="24"/>
          <w:szCs w:val="24"/>
        </w:rPr>
        <w:t xml:space="preserve"> </w:t>
      </w:r>
      <w:r w:rsidRPr="009D035C">
        <w:rPr>
          <w:rFonts w:eastAsia="Times New Roman"/>
          <w:b/>
          <w:sz w:val="24"/>
          <w:szCs w:val="24"/>
        </w:rPr>
        <w:t xml:space="preserve">Republican Publ’g Co. v. </w:t>
      </w:r>
      <w:proofErr w:type="spellStart"/>
      <w:r w:rsidRPr="009D035C">
        <w:rPr>
          <w:rFonts w:eastAsia="Times New Roman"/>
          <w:b/>
          <w:sz w:val="24"/>
          <w:szCs w:val="24"/>
        </w:rPr>
        <w:t>Mosman</w:t>
      </w:r>
      <w:proofErr w:type="spellEnd"/>
      <w:r w:rsidRPr="009D035C">
        <w:rPr>
          <w:rFonts w:eastAsia="Times New Roman"/>
          <w:sz w:val="24"/>
          <w:szCs w:val="24"/>
        </w:rPr>
        <w:t>,</w:t>
      </w:r>
      <w:r w:rsidRPr="009D035C">
        <w:rPr>
          <w:rFonts w:eastAsia="Times New Roman"/>
          <w:b/>
          <w:sz w:val="24"/>
          <w:szCs w:val="24"/>
        </w:rPr>
        <w:t xml:space="preserve"> </w:t>
      </w:r>
      <w:r w:rsidR="009D32AD" w:rsidRPr="009D32AD">
        <w:rPr>
          <w:rFonts w:eastAsia="Times New Roman"/>
          <w:sz w:val="24"/>
          <w:szCs w:val="24"/>
        </w:rPr>
        <w:t xml:space="preserve">15 Colo. 399, </w:t>
      </w:r>
      <w:r w:rsidRPr="009D035C">
        <w:rPr>
          <w:rFonts w:eastAsia="Times New Roman"/>
          <w:sz w:val="24"/>
          <w:szCs w:val="24"/>
        </w:rPr>
        <w:t>24 P. 1051 (1890) (injury to feelings are includable in the plaintiff’s general damages)</w:t>
      </w:r>
      <w:r w:rsidR="001A4F7C">
        <w:rPr>
          <w:rFonts w:eastAsia="Times New Roman"/>
          <w:sz w:val="24"/>
          <w:szCs w:val="24"/>
        </w:rPr>
        <w:t>;</w:t>
      </w:r>
      <w:r w:rsidRPr="009D035C">
        <w:rPr>
          <w:rFonts w:eastAsia="Times New Roman"/>
          <w:smallCaps/>
          <w:sz w:val="24"/>
          <w:szCs w:val="24"/>
        </w:rPr>
        <w:t xml:space="preserve"> Prosser </w:t>
      </w:r>
      <w:r w:rsidR="001A4F7C">
        <w:rPr>
          <w:rFonts w:eastAsia="Times New Roman"/>
          <w:smallCaps/>
          <w:sz w:val="24"/>
          <w:szCs w:val="24"/>
        </w:rPr>
        <w:t>and</w:t>
      </w:r>
      <w:r w:rsidRPr="009D035C">
        <w:rPr>
          <w:rFonts w:eastAsia="Times New Roman"/>
          <w:smallCaps/>
          <w:sz w:val="24"/>
          <w:szCs w:val="24"/>
        </w:rPr>
        <w:t xml:space="preserve"> Keeton</w:t>
      </w:r>
      <w:r w:rsidR="001A4F7C">
        <w:rPr>
          <w:rFonts w:eastAsia="Times New Roman"/>
          <w:smallCaps/>
          <w:sz w:val="24"/>
          <w:szCs w:val="24"/>
        </w:rPr>
        <w:t xml:space="preserve"> on the Law of</w:t>
      </w:r>
      <w:r w:rsidRPr="009D035C">
        <w:rPr>
          <w:rFonts w:eastAsia="Times New Roman"/>
          <w:smallCaps/>
          <w:sz w:val="24"/>
          <w:szCs w:val="24"/>
        </w:rPr>
        <w:t xml:space="preserve"> Torts</w:t>
      </w:r>
      <w:r w:rsidR="001A4F7C">
        <w:rPr>
          <w:rFonts w:eastAsia="Times New Roman"/>
          <w:smallCaps/>
          <w:sz w:val="24"/>
          <w:szCs w:val="24"/>
        </w:rPr>
        <w:t xml:space="preserve">, </w:t>
      </w:r>
      <w:r w:rsidR="001A4F7C" w:rsidRPr="001A4F7C">
        <w:rPr>
          <w:rFonts w:eastAsia="Times New Roman"/>
          <w:i/>
          <w:sz w:val="24"/>
          <w:szCs w:val="24"/>
        </w:rPr>
        <w:t>supra</w:t>
      </w:r>
      <w:r w:rsidR="001A4F7C">
        <w:rPr>
          <w:rFonts w:eastAsia="Times New Roman"/>
          <w:smallCaps/>
          <w:sz w:val="24"/>
          <w:szCs w:val="24"/>
        </w:rPr>
        <w:t>,</w:t>
      </w:r>
      <w:r w:rsidRPr="009D035C">
        <w:rPr>
          <w:rFonts w:eastAsia="Times New Roman"/>
          <w:sz w:val="24"/>
          <w:szCs w:val="24"/>
        </w:rPr>
        <w:t xml:space="preserve"> § 116A, at 844-45; 2 </w:t>
      </w:r>
      <w:r w:rsidRPr="009D035C">
        <w:rPr>
          <w:rFonts w:eastAsia="Times New Roman"/>
          <w:smallCaps/>
          <w:sz w:val="24"/>
          <w:szCs w:val="24"/>
        </w:rPr>
        <w:t>F. Harper</w:t>
      </w:r>
      <w:r w:rsidR="001A4F7C">
        <w:rPr>
          <w:rFonts w:eastAsia="Times New Roman"/>
          <w:smallCaps/>
          <w:sz w:val="24"/>
          <w:szCs w:val="24"/>
        </w:rPr>
        <w:t xml:space="preserve"> et al.</w:t>
      </w:r>
      <w:r w:rsidRPr="009D035C">
        <w:rPr>
          <w:rFonts w:eastAsia="Times New Roman"/>
          <w:smallCaps/>
          <w:sz w:val="24"/>
          <w:szCs w:val="24"/>
        </w:rPr>
        <w:t xml:space="preserve">, </w:t>
      </w:r>
      <w:r w:rsidR="001A4F7C">
        <w:rPr>
          <w:rFonts w:eastAsia="Times New Roman"/>
          <w:smallCaps/>
          <w:sz w:val="24"/>
          <w:szCs w:val="24"/>
        </w:rPr>
        <w:t>Harper,</w:t>
      </w:r>
      <w:r w:rsidRPr="009D035C">
        <w:rPr>
          <w:rFonts w:eastAsia="Times New Roman"/>
          <w:smallCaps/>
          <w:sz w:val="24"/>
          <w:szCs w:val="24"/>
        </w:rPr>
        <w:t xml:space="preserve"> James</w:t>
      </w:r>
      <w:r w:rsidR="001A4F7C">
        <w:rPr>
          <w:rFonts w:eastAsia="Times New Roman"/>
          <w:smallCaps/>
          <w:sz w:val="24"/>
          <w:szCs w:val="24"/>
        </w:rPr>
        <w:t>, and</w:t>
      </w:r>
      <w:r w:rsidRPr="009D035C">
        <w:rPr>
          <w:rFonts w:eastAsia="Times New Roman"/>
          <w:smallCaps/>
          <w:sz w:val="24"/>
          <w:szCs w:val="24"/>
        </w:rPr>
        <w:t xml:space="preserve"> Gray</w:t>
      </w:r>
      <w:r w:rsidR="001A4F7C">
        <w:rPr>
          <w:rFonts w:eastAsia="Times New Roman"/>
          <w:smallCaps/>
          <w:sz w:val="24"/>
          <w:szCs w:val="24"/>
        </w:rPr>
        <w:t xml:space="preserve"> on</w:t>
      </w:r>
      <w:r w:rsidRPr="009D035C">
        <w:rPr>
          <w:rFonts w:eastAsia="Times New Roman"/>
          <w:smallCaps/>
          <w:sz w:val="24"/>
          <w:szCs w:val="24"/>
        </w:rPr>
        <w:t xml:space="preserve"> Torts</w:t>
      </w:r>
      <w:r w:rsidRPr="009D035C">
        <w:rPr>
          <w:rFonts w:eastAsia="Times New Roman"/>
          <w:sz w:val="24"/>
          <w:szCs w:val="24"/>
        </w:rPr>
        <w:t xml:space="preserve"> § 5.30 (</w:t>
      </w:r>
      <w:r w:rsidR="001A4F7C">
        <w:rPr>
          <w:rFonts w:eastAsia="Times New Roman"/>
          <w:sz w:val="24"/>
          <w:szCs w:val="24"/>
        </w:rPr>
        <w:t>3</w:t>
      </w:r>
      <w:r w:rsidRPr="009D035C">
        <w:rPr>
          <w:rFonts w:eastAsia="Times New Roman"/>
          <w:sz w:val="24"/>
          <w:szCs w:val="24"/>
        </w:rPr>
        <w:t xml:space="preserve">d ed. </w:t>
      </w:r>
      <w:r w:rsidR="001A4F7C">
        <w:rPr>
          <w:rFonts w:eastAsia="Times New Roman"/>
          <w:sz w:val="24"/>
          <w:szCs w:val="24"/>
        </w:rPr>
        <w:t>2006</w:t>
      </w:r>
      <w:r w:rsidRPr="009D035C">
        <w:rPr>
          <w:rFonts w:eastAsia="Times New Roman"/>
          <w:sz w:val="24"/>
          <w:szCs w:val="24"/>
        </w:rPr>
        <w:t xml:space="preserve">). The jury is entitled to consider any evidence of actual injury to reputation and to the feelings of the plaintiff and evidence tending to show mitigation of such injuries. </w:t>
      </w:r>
      <w:r w:rsidRPr="009D035C">
        <w:rPr>
          <w:rFonts w:eastAsia="Times New Roman"/>
          <w:b/>
          <w:sz w:val="24"/>
          <w:szCs w:val="24"/>
        </w:rPr>
        <w:t>Williams v. Dist. Court</w:t>
      </w:r>
      <w:r w:rsidRPr="009D035C">
        <w:rPr>
          <w:rFonts w:eastAsia="Times New Roman"/>
          <w:sz w:val="24"/>
          <w:szCs w:val="24"/>
        </w:rPr>
        <w:t>, 866 P.2d 908 (Colo. 1993).</w:t>
      </w:r>
    </w:p>
    <w:p w14:paraId="6D801F0D" w14:textId="77777777" w:rsidR="006A7F32" w:rsidRDefault="006A7F32">
      <w:pPr>
        <w:rPr>
          <w:rFonts w:eastAsia="Times New Roman"/>
          <w:sz w:val="24"/>
          <w:szCs w:val="24"/>
        </w:rPr>
      </w:pPr>
      <w:r>
        <w:rPr>
          <w:rFonts w:eastAsia="Times New Roman"/>
          <w:sz w:val="24"/>
          <w:szCs w:val="24"/>
        </w:rPr>
        <w:br w:type="page"/>
      </w:r>
    </w:p>
    <w:p w14:paraId="67343121" w14:textId="77777777" w:rsidR="006A7F32" w:rsidRPr="009E3DA4" w:rsidRDefault="00143A15" w:rsidP="006A7F32">
      <w:pPr>
        <w:spacing w:after="240"/>
        <w:ind w:left="720" w:hanging="720"/>
        <w:rPr>
          <w:rFonts w:eastAsia="Times New Roman"/>
          <w:b/>
          <w:sz w:val="24"/>
          <w:szCs w:val="24"/>
        </w:rPr>
      </w:pPr>
      <w:bookmarkStart w:id="26" w:name="a22_26"/>
      <w:bookmarkEnd w:id="26"/>
      <w:r w:rsidRPr="00143A15">
        <w:rPr>
          <w:rFonts w:eastAsia="Times New Roman"/>
          <w:b/>
          <w:sz w:val="24"/>
          <w:szCs w:val="24"/>
        </w:rPr>
        <w:lastRenderedPageBreak/>
        <w:t xml:space="preserve">22:26 </w:t>
      </w:r>
      <w:r w:rsidRPr="00143A15">
        <w:rPr>
          <w:rFonts w:eastAsia="Times New Roman"/>
          <w:b/>
          <w:sz w:val="24"/>
          <w:szCs w:val="24"/>
        </w:rPr>
        <w:tab/>
        <w:t>CIRCUMSTANCES THAT MITIGATE DAMAGES</w:t>
      </w:r>
    </w:p>
    <w:p w14:paraId="584D9F1F"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 xml:space="preserve">If you find that the plaintiff, </w:t>
      </w:r>
      <w:r w:rsidRPr="00143A15">
        <w:rPr>
          <w:rFonts w:eastAsia="Times New Roman"/>
          <w:i/>
          <w:sz w:val="24"/>
          <w:szCs w:val="24"/>
        </w:rPr>
        <w:t>(name)</w:t>
      </w:r>
      <w:r w:rsidRPr="00143A15">
        <w:rPr>
          <w:rFonts w:eastAsia="Times New Roman"/>
          <w:b/>
          <w:sz w:val="24"/>
          <w:szCs w:val="24"/>
        </w:rPr>
        <w:t xml:space="preserve">, is entitled to recover damages from the defendant, </w:t>
      </w:r>
      <w:r w:rsidRPr="00143A15">
        <w:rPr>
          <w:rFonts w:eastAsia="Times New Roman"/>
          <w:i/>
          <w:sz w:val="24"/>
          <w:szCs w:val="24"/>
        </w:rPr>
        <w:t>(name)</w:t>
      </w:r>
      <w:r w:rsidRPr="00143A15">
        <w:rPr>
          <w:rFonts w:eastAsia="Times New Roman"/>
          <w:b/>
          <w:sz w:val="24"/>
          <w:szCs w:val="24"/>
        </w:rPr>
        <w:t>, then in determining those damages you must take into account any of the following factors that have been proved by a preponderance of the evidence. You should consider these factors only to the extent that they justify a reduction in the amount of damages to be awarded.</w:t>
      </w:r>
    </w:p>
    <w:p w14:paraId="34DE43D3"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(1. Whether the defendant reasonably relied on the source of information on which the [statement was] [statements were] based;)</w:t>
      </w:r>
    </w:p>
    <w:p w14:paraId="4DDCCE2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(2. Whether the plaintiff’s damages were caused, in part, by third persons who published on the same subject, before or about the same time as the defendant published;)</w:t>
      </w:r>
    </w:p>
    <w:p w14:paraId="2ADD28C6"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(3. Whether the defendant did not intend to injure the plaintiff’s reputation, good name or feelings;)</w:t>
      </w:r>
    </w:p>
    <w:p w14:paraId="01720AC7"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(4. Whether the defendant acted in good faith, believing the statement[s] to be true;) (or)</w:t>
      </w:r>
    </w:p>
    <w:p w14:paraId="0F14156A"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(5. Whether the defendant [clarified,] [corrected,] [apologized for,] [or] [retracted] the statement[s] with reasonable promptness and fairness.)</w:t>
      </w:r>
    </w:p>
    <w:p w14:paraId="108641ED" w14:textId="77777777" w:rsidR="006A7F32" w:rsidRDefault="006A7F32" w:rsidP="006A7F32">
      <w:pPr>
        <w:jc w:val="center"/>
        <w:rPr>
          <w:rFonts w:eastAsia="Times New Roman"/>
          <w:sz w:val="24"/>
          <w:szCs w:val="24"/>
        </w:rPr>
      </w:pPr>
    </w:p>
    <w:p w14:paraId="099BEBD8" w14:textId="77777777" w:rsidR="006A7F32" w:rsidRPr="0054263B" w:rsidRDefault="006A7F32" w:rsidP="006A7F32">
      <w:pPr>
        <w:keepNext/>
        <w:spacing w:after="240"/>
        <w:jc w:val="center"/>
        <w:rPr>
          <w:rFonts w:eastAsia="Times New Roman"/>
          <w:b/>
          <w:sz w:val="24"/>
          <w:szCs w:val="24"/>
        </w:rPr>
      </w:pPr>
      <w:r w:rsidRPr="0054263B">
        <w:rPr>
          <w:rFonts w:eastAsia="Times New Roman"/>
          <w:b/>
          <w:sz w:val="24"/>
          <w:szCs w:val="24"/>
        </w:rPr>
        <w:t>Notes on Use</w:t>
      </w:r>
    </w:p>
    <w:p w14:paraId="3DB364EB"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1. Omit any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if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matt</w:t>
      </w:r>
      <w:smartTag w:uri="urn:schemas-microsoft-com:office:smarttags" w:element="PersonName">
        <w:r w:rsidRPr="00143A15">
          <w:rPr>
            <w:rFonts w:eastAsia="Times New Roman"/>
            <w:sz w:val="24"/>
            <w:szCs w:val="24"/>
          </w:rPr>
          <w:t>e</w:t>
        </w:r>
      </w:smartTag>
      <w:r w:rsidRPr="00143A15">
        <w:rPr>
          <w:rFonts w:eastAsia="Times New Roman"/>
          <w:sz w:val="24"/>
          <w:szCs w:val="24"/>
        </w:rPr>
        <w:t>rs hav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not b</w:t>
      </w:r>
      <w:smartTag w:uri="urn:schemas-microsoft-com:office:smarttags" w:element="PersonName">
        <w:r w:rsidRPr="00143A15">
          <w:rPr>
            <w:rFonts w:eastAsia="Times New Roman"/>
            <w:sz w:val="24"/>
            <w:szCs w:val="24"/>
          </w:rPr>
          <w:t>e</w:t>
        </w:r>
      </w:smartTag>
      <w:smartTag w:uri="urn:schemas-microsoft-com:office:smarttags" w:element="PersonName">
        <w:r w:rsidRPr="00143A15">
          <w:rPr>
            <w:rFonts w:eastAsia="Times New Roman"/>
            <w:sz w:val="24"/>
            <w:szCs w:val="24"/>
          </w:rPr>
          <w:t>e</w:t>
        </w:r>
      </w:smartTag>
      <w:r w:rsidRPr="00143A15">
        <w:rPr>
          <w:rFonts w:eastAsia="Times New Roman"/>
          <w:sz w:val="24"/>
          <w:szCs w:val="24"/>
        </w:rPr>
        <w:t>n prop</w:t>
      </w:r>
      <w:smartTag w:uri="urn:schemas-microsoft-com:office:smarttags" w:element="PersonName">
        <w:r w:rsidRPr="00143A15">
          <w:rPr>
            <w:rFonts w:eastAsia="Times New Roman"/>
            <w:sz w:val="24"/>
            <w:szCs w:val="24"/>
          </w:rPr>
          <w:t>e</w:t>
        </w:r>
      </w:smartTag>
      <w:r w:rsidRPr="00143A15">
        <w:rPr>
          <w:rFonts w:eastAsia="Times New Roman"/>
          <w:sz w:val="24"/>
          <w:szCs w:val="24"/>
        </w:rPr>
        <w:t>rly pl</w:t>
      </w:r>
      <w:smartTag w:uri="urn:schemas-microsoft-com:office:smarttags" w:element="PersonName">
        <w:r w:rsidRPr="00143A15">
          <w:rPr>
            <w:rFonts w:eastAsia="Times New Roman"/>
            <w:sz w:val="24"/>
            <w:szCs w:val="24"/>
          </w:rPr>
          <w:t>e</w:t>
        </w:r>
      </w:smartTag>
      <w:r w:rsidRPr="00143A15">
        <w:rPr>
          <w:rFonts w:eastAsia="Times New Roman"/>
          <w:sz w:val="24"/>
          <w:szCs w:val="24"/>
        </w:rPr>
        <w:t>ad</w:t>
      </w:r>
      <w:smartTag w:uri="urn:schemas-microsoft-com:office:smarttags" w:element="PersonName">
        <w:r w:rsidRPr="00143A15">
          <w:rPr>
            <w:rFonts w:eastAsia="Times New Roman"/>
            <w:sz w:val="24"/>
            <w:szCs w:val="24"/>
          </w:rPr>
          <w:t>e</w:t>
        </w:r>
      </w:smartTag>
      <w:r w:rsidRPr="00143A15">
        <w:rPr>
          <w:rFonts w:eastAsia="Times New Roman"/>
          <w:sz w:val="24"/>
          <w:szCs w:val="24"/>
        </w:rPr>
        <w:t>d or th</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is insuffici</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nt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from which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jury might r</w:t>
      </w:r>
      <w:smartTag w:uri="urn:schemas-microsoft-com:office:smarttags" w:element="PersonName">
        <w:r w:rsidRPr="00143A15">
          <w:rPr>
            <w:rFonts w:eastAsia="Times New Roman"/>
            <w:sz w:val="24"/>
            <w:szCs w:val="24"/>
          </w:rPr>
          <w:t>e</w:t>
        </w:r>
      </w:smartTag>
      <w:r w:rsidRPr="00143A15">
        <w:rPr>
          <w:rFonts w:eastAsia="Times New Roman"/>
          <w:sz w:val="24"/>
          <w:szCs w:val="24"/>
        </w:rPr>
        <w:t>asonably find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facts to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w:t>
      </w:r>
      <w:smartTag w:uri="urn:schemas-microsoft-com:office:smarttags" w:element="PersonName">
        <w:r w:rsidRPr="00143A15">
          <w:rPr>
            <w:rFonts w:eastAsia="Times New Roman"/>
            <w:sz w:val="24"/>
            <w:szCs w:val="24"/>
          </w:rPr>
          <w:t>e</w:t>
        </w:r>
      </w:smartTag>
      <w:r w:rsidRPr="00143A15">
        <w:rPr>
          <w:rFonts w:eastAsia="Times New Roman"/>
          <w:sz w:val="24"/>
          <w:szCs w:val="24"/>
        </w:rPr>
        <w:t>. Numb</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d paragraphs 1, 2, and 4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wh</w:t>
      </w:r>
      <w:smartTag w:uri="urn:schemas-microsoft-com:office:smarttags" w:element="PersonName">
        <w:r w:rsidRPr="00143A15">
          <w:rPr>
            <w:rFonts w:eastAsia="Times New Roman"/>
            <w:sz w:val="24"/>
            <w:szCs w:val="24"/>
          </w:rPr>
          <w:t>e</w:t>
        </w:r>
      </w:smartTag>
      <w:r w:rsidRPr="00143A15">
        <w:rPr>
          <w:rFonts w:eastAsia="Times New Roman"/>
          <w:sz w:val="24"/>
          <w:szCs w:val="24"/>
        </w:rPr>
        <w:t>n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gard is an </w:t>
      </w:r>
      <w:smartTag w:uri="urn:schemas-microsoft-com:office:smarttags" w:element="PersonName">
        <w:r w:rsidRPr="00143A15">
          <w:rPr>
            <w:rFonts w:eastAsia="Times New Roman"/>
            <w:sz w:val="24"/>
            <w:szCs w:val="24"/>
          </w:rPr>
          <w:t>e</w:t>
        </w:r>
      </w:smartTag>
      <w:r w:rsidRPr="00143A15">
        <w:rPr>
          <w:rFonts w:eastAsia="Times New Roman"/>
          <w:sz w:val="24"/>
          <w:szCs w:val="24"/>
        </w:rPr>
        <w:t>l</w:t>
      </w:r>
      <w:smartTag w:uri="urn:schemas-microsoft-com:office:smarttags" w:element="PersonName">
        <w:r w:rsidRPr="00143A15">
          <w:rPr>
            <w:rFonts w:eastAsia="Times New Roman"/>
            <w:sz w:val="24"/>
            <w:szCs w:val="24"/>
          </w:rPr>
          <w:t>e</w:t>
        </w:r>
      </w:smartTag>
      <w:r w:rsidRPr="00143A15">
        <w:rPr>
          <w:rFonts w:eastAsia="Times New Roman"/>
          <w:sz w:val="24"/>
          <w:szCs w:val="24"/>
        </w:rPr>
        <w:t>m</w:t>
      </w:r>
      <w:smartTag w:uri="urn:schemas-microsoft-com:office:smarttags" w:element="PersonName">
        <w:r w:rsidRPr="00143A15">
          <w:rPr>
            <w:rFonts w:eastAsia="Times New Roman"/>
            <w:sz w:val="24"/>
            <w:szCs w:val="24"/>
          </w:rPr>
          <w:t>e</w:t>
        </w:r>
      </w:smartTag>
      <w:r w:rsidRPr="00143A15">
        <w:rPr>
          <w:rFonts w:eastAsia="Times New Roman"/>
          <w:sz w:val="24"/>
          <w:szCs w:val="24"/>
        </w:rPr>
        <w:t>nt of liability, as in Instructions 22:1 and 22:2.</w:t>
      </w:r>
    </w:p>
    <w:p w14:paraId="26336A58" w14:textId="6AD497BC"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2. Add any other matters </w:t>
      </w:r>
      <w:r w:rsidR="001A4F7C">
        <w:rPr>
          <w:rFonts w:eastAsia="Times New Roman"/>
          <w:sz w:val="24"/>
          <w:szCs w:val="24"/>
        </w:rPr>
        <w:t>that</w:t>
      </w:r>
      <w:r w:rsidRPr="00143A15">
        <w:rPr>
          <w:rFonts w:eastAsia="Times New Roman"/>
          <w:sz w:val="24"/>
          <w:szCs w:val="24"/>
        </w:rPr>
        <w:t xml:space="preserve"> may be proved as a mitigating circumstance.</w:t>
      </w:r>
    </w:p>
    <w:p w14:paraId="1D838165"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3. Wh</w:t>
      </w:r>
      <w:smartTag w:uri="urn:schemas-microsoft-com:office:smarttags" w:element="PersonName">
        <w:r w:rsidRPr="00143A15">
          <w:rPr>
            <w:rFonts w:eastAsia="Times New Roman"/>
            <w:sz w:val="24"/>
            <w:szCs w:val="24"/>
          </w:rPr>
          <w:t>e</w:t>
        </w:r>
      </w:smartTag>
      <w:r w:rsidRPr="00143A15">
        <w:rPr>
          <w:rFonts w:eastAsia="Times New Roman"/>
          <w:sz w:val="24"/>
          <w:szCs w:val="24"/>
        </w:rPr>
        <w:t>n appropriat</w:t>
      </w:r>
      <w:smartTag w:uri="urn:schemas-microsoft-com:office:smarttags" w:element="PersonName">
        <w:r w:rsidRPr="00143A15">
          <w:rPr>
            <w:rFonts w:eastAsia="Times New Roman"/>
            <w:sz w:val="24"/>
            <w:szCs w:val="24"/>
          </w:rPr>
          <w:t>e</w:t>
        </w:r>
      </w:smartTag>
      <w:r w:rsidRPr="00143A15">
        <w:rPr>
          <w:rFonts w:eastAsia="Times New Roman"/>
          <w:sz w:val="24"/>
          <w:szCs w:val="24"/>
        </w:rPr>
        <w:t>, this instruction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giv</w:t>
      </w:r>
      <w:smartTag w:uri="urn:schemas-microsoft-com:office:smarttags" w:element="PersonName">
        <w:r w:rsidRPr="00143A15">
          <w:rPr>
            <w:rFonts w:eastAsia="Times New Roman"/>
            <w:sz w:val="24"/>
            <w:szCs w:val="24"/>
          </w:rPr>
          <w:t>e</w:t>
        </w:r>
      </w:smartTag>
      <w:r w:rsidRPr="00143A15">
        <w:rPr>
          <w:rFonts w:eastAsia="Times New Roman"/>
          <w:sz w:val="24"/>
          <w:szCs w:val="24"/>
        </w:rPr>
        <w:t>n in conjunction with Instruction 22:25.</w:t>
      </w:r>
    </w:p>
    <w:p w14:paraId="5907C7D9" w14:textId="40EC52BE" w:rsidR="00143A15" w:rsidRPr="00143A15" w:rsidRDefault="00143A15" w:rsidP="00143A15">
      <w:pPr>
        <w:spacing w:after="240"/>
        <w:ind w:firstLine="720"/>
        <w:rPr>
          <w:rFonts w:eastAsia="Times New Roman"/>
          <w:sz w:val="24"/>
          <w:szCs w:val="24"/>
        </w:rPr>
      </w:pPr>
      <w:r w:rsidRPr="00143A15">
        <w:rPr>
          <w:rFonts w:eastAsia="Times New Roman"/>
          <w:sz w:val="24"/>
          <w:szCs w:val="24"/>
        </w:rPr>
        <w:t>4.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burd</w:t>
      </w:r>
      <w:smartTag w:uri="urn:schemas-microsoft-com:office:smarttags" w:element="PersonName">
        <w:r w:rsidRPr="00143A15">
          <w:rPr>
            <w:rFonts w:eastAsia="Times New Roman"/>
            <w:sz w:val="24"/>
            <w:szCs w:val="24"/>
          </w:rPr>
          <w:t>e</w:t>
        </w:r>
      </w:smartTag>
      <w:r w:rsidRPr="00143A15">
        <w:rPr>
          <w:rFonts w:eastAsia="Times New Roman"/>
          <w:sz w:val="24"/>
          <w:szCs w:val="24"/>
        </w:rPr>
        <w:t>ns of pl</w:t>
      </w:r>
      <w:smartTag w:uri="urn:schemas-microsoft-com:office:smarttags" w:element="PersonName">
        <w:r w:rsidRPr="00143A15">
          <w:rPr>
            <w:rFonts w:eastAsia="Times New Roman"/>
            <w:sz w:val="24"/>
            <w:szCs w:val="24"/>
          </w:rPr>
          <w:t>e</w:t>
        </w:r>
      </w:smartTag>
      <w:r w:rsidRPr="00143A15">
        <w:rPr>
          <w:rFonts w:eastAsia="Times New Roman"/>
          <w:sz w:val="24"/>
          <w:szCs w:val="24"/>
        </w:rPr>
        <w:t>ading and proving mitigation ar</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 C.R.C.P. 8(c)</w:t>
      </w:r>
      <w:r w:rsidR="00FC5111">
        <w:rPr>
          <w:rFonts w:eastAsia="Times New Roman"/>
          <w:sz w:val="24"/>
          <w:szCs w:val="24"/>
        </w:rPr>
        <w:t>;</w:t>
      </w:r>
      <w:r w:rsidRPr="00143A15">
        <w:rPr>
          <w:rFonts w:eastAsia="Times New Roman"/>
          <w:sz w:val="24"/>
          <w:szCs w:val="24"/>
        </w:rPr>
        <w:t xml:space="preserve"> § 13-25-125, C.R.S. (whether the defendant successfully proves the defense of truth, the defendant is entitled to give evidence in mitigation); </w:t>
      </w:r>
      <w:proofErr w:type="spellStart"/>
      <w:r w:rsidRPr="00143A15">
        <w:rPr>
          <w:rFonts w:eastAsia="Times New Roman"/>
          <w:b/>
          <w:sz w:val="24"/>
          <w:szCs w:val="24"/>
        </w:rPr>
        <w:t>Gomba</w:t>
      </w:r>
      <w:proofErr w:type="spellEnd"/>
      <w:r w:rsidRPr="00143A15">
        <w:rPr>
          <w:rFonts w:eastAsia="Times New Roman"/>
          <w:b/>
          <w:sz w:val="24"/>
          <w:szCs w:val="24"/>
        </w:rPr>
        <w:t xml:space="preserve"> v. McLaughlin</w:t>
      </w:r>
      <w:r w:rsidRPr="00143A15">
        <w:rPr>
          <w:rFonts w:eastAsia="Times New Roman"/>
          <w:sz w:val="24"/>
          <w:szCs w:val="24"/>
        </w:rPr>
        <w:t xml:space="preserve">, </w:t>
      </w:r>
      <w:r w:rsidR="00FC5111">
        <w:rPr>
          <w:rFonts w:eastAsia="Times New Roman"/>
          <w:sz w:val="24"/>
          <w:szCs w:val="24"/>
        </w:rPr>
        <w:t xml:space="preserve">180 Colo. 232, </w:t>
      </w:r>
      <w:r w:rsidRPr="00143A15">
        <w:rPr>
          <w:rFonts w:eastAsia="Times New Roman"/>
          <w:sz w:val="24"/>
          <w:szCs w:val="24"/>
        </w:rPr>
        <w:t>504 P.2d 337 (1972).</w:t>
      </w:r>
    </w:p>
    <w:p w14:paraId="1A8AA69A" w14:textId="77777777"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5.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143A15">
        <w:rPr>
          <w:rFonts w:eastAsia="Times New Roman"/>
          <w:b/>
          <w:sz w:val="24"/>
          <w:szCs w:val="24"/>
        </w:rPr>
        <w:t>Lee v. Colo. Times, Inc.</w:t>
      </w:r>
      <w:r w:rsidRPr="00143A15">
        <w:rPr>
          <w:rFonts w:eastAsia="Times New Roman"/>
          <w:sz w:val="24"/>
          <w:szCs w:val="24"/>
        </w:rPr>
        <w:t>, 222 P.3d 957 (</w:t>
      </w:r>
      <w:r w:rsidR="00F60050">
        <w:rPr>
          <w:rFonts w:eastAsia="Times New Roman"/>
          <w:sz w:val="24"/>
          <w:szCs w:val="24"/>
        </w:rPr>
        <w:t>Colo. App.</w:t>
      </w:r>
      <w:r w:rsidRPr="00143A15">
        <w:rPr>
          <w:rFonts w:eastAsia="Times New Roman"/>
          <w:sz w:val="24"/>
          <w:szCs w:val="24"/>
        </w:rPr>
        <w:t xml:space="preserve"> 2009) (discussing circumstances of retractions as mitigating factors in out-of-state defamation cases, and holding that the same circumstances may be considered in outrageous conduct case). </w:t>
      </w:r>
    </w:p>
    <w:p w14:paraId="54262275" w14:textId="77777777" w:rsidR="006A7F32" w:rsidRPr="0054263B" w:rsidRDefault="006A7F32" w:rsidP="006A7F32">
      <w:pPr>
        <w:keepNext/>
        <w:spacing w:after="240"/>
        <w:jc w:val="center"/>
        <w:rPr>
          <w:rFonts w:eastAsia="Times New Roman"/>
          <w:b/>
          <w:sz w:val="24"/>
          <w:szCs w:val="24"/>
        </w:rPr>
      </w:pPr>
      <w:r>
        <w:rPr>
          <w:rFonts w:eastAsia="Times New Roman"/>
          <w:b/>
          <w:sz w:val="24"/>
          <w:szCs w:val="24"/>
        </w:rPr>
        <w:lastRenderedPageBreak/>
        <w:t>Source and Authority</w:t>
      </w:r>
    </w:p>
    <w:p w14:paraId="5604CB67" w14:textId="2A86C3BB"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This instruction is supported by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w:t>
      </w:r>
      <w:r w:rsidR="00763A44">
        <w:rPr>
          <w:rFonts w:eastAsia="Times New Roman"/>
          <w:b/>
          <w:sz w:val="24"/>
          <w:szCs w:val="24"/>
        </w:rPr>
        <w:t>rado</w:t>
      </w:r>
      <w:r w:rsidRPr="00143A15">
        <w:rPr>
          <w:rFonts w:eastAsia="Times New Roman"/>
          <w:b/>
          <w:sz w:val="24"/>
          <w:szCs w:val="24"/>
        </w:rPr>
        <w:t xml:space="preserve"> Springs Sun, Inc.</w:t>
      </w:r>
      <w:r w:rsidRPr="00143A15">
        <w:rPr>
          <w:rFonts w:eastAsia="Times New Roman"/>
          <w:sz w:val="24"/>
          <w:szCs w:val="24"/>
        </w:rPr>
        <w:t xml:space="preserve">, </w:t>
      </w:r>
      <w:r w:rsidR="00763A44">
        <w:rPr>
          <w:rFonts w:eastAsia="Times New Roman"/>
          <w:sz w:val="24"/>
          <w:szCs w:val="24"/>
        </w:rPr>
        <w:t xml:space="preserve">188 Colo. 86, </w:t>
      </w:r>
      <w:r w:rsidRPr="00143A15">
        <w:rPr>
          <w:rFonts w:eastAsia="Times New Roman"/>
          <w:sz w:val="24"/>
          <w:szCs w:val="24"/>
        </w:rPr>
        <w:t>538 P.2d 450 (1975) (paragraph 5)</w:t>
      </w:r>
      <w:r w:rsidR="00763A44">
        <w:rPr>
          <w:rFonts w:eastAsia="Times New Roman"/>
          <w:sz w:val="24"/>
          <w:szCs w:val="24"/>
        </w:rPr>
        <w:t xml:space="preserve">, </w:t>
      </w:r>
      <w:r w:rsidR="00763A44" w:rsidRPr="00763A44">
        <w:rPr>
          <w:rFonts w:eastAsia="Times New Roman"/>
          <w:i/>
          <w:sz w:val="24"/>
          <w:szCs w:val="24"/>
        </w:rPr>
        <w:t>overruled on other grounds by</w:t>
      </w:r>
      <w:r w:rsidR="00763A44">
        <w:rPr>
          <w:rFonts w:eastAsia="Times New Roman"/>
          <w:sz w:val="24"/>
          <w:szCs w:val="24"/>
        </w:rPr>
        <w:t xml:space="preserve"> </w:t>
      </w:r>
      <w:r w:rsidR="00763A44" w:rsidRPr="00763A44">
        <w:rPr>
          <w:rFonts w:eastAsia="Times New Roman"/>
          <w:b/>
          <w:sz w:val="24"/>
          <w:szCs w:val="24"/>
        </w:rPr>
        <w:t>Diversified Mgmt., Inc. v. Denver Post, Inc.</w:t>
      </w:r>
      <w:r w:rsidR="00763A44">
        <w:rPr>
          <w:rFonts w:eastAsia="Times New Roman"/>
          <w:sz w:val="24"/>
          <w:szCs w:val="24"/>
        </w:rPr>
        <w:t>, 653 P.2d 1103 (Colo. 1982)</w:t>
      </w:r>
      <w:r w:rsidRPr="00143A15">
        <w:rPr>
          <w:rFonts w:eastAsia="Times New Roman"/>
          <w:sz w:val="24"/>
          <w:szCs w:val="24"/>
        </w:rPr>
        <w:t xml:space="preserve">; </w:t>
      </w:r>
      <w:r w:rsidRPr="00143A15">
        <w:rPr>
          <w:rFonts w:eastAsia="Times New Roman"/>
          <w:b/>
          <w:sz w:val="24"/>
          <w:szCs w:val="24"/>
        </w:rPr>
        <w:t>Wertz v. Lawrence</w:t>
      </w:r>
      <w:r w:rsidRPr="00143A15">
        <w:rPr>
          <w:rFonts w:eastAsia="Times New Roman"/>
          <w:sz w:val="24"/>
          <w:szCs w:val="24"/>
        </w:rPr>
        <w:t xml:space="preserve">, </w:t>
      </w:r>
      <w:r w:rsidR="00791E10">
        <w:rPr>
          <w:rFonts w:eastAsia="Times New Roman"/>
          <w:sz w:val="24"/>
          <w:szCs w:val="24"/>
        </w:rPr>
        <w:t xml:space="preserve">66 Colo. 55, </w:t>
      </w:r>
      <w:r w:rsidRPr="00143A15">
        <w:rPr>
          <w:rFonts w:eastAsia="Times New Roman"/>
          <w:sz w:val="24"/>
          <w:szCs w:val="24"/>
        </w:rPr>
        <w:t xml:space="preserve">179 P. 813 (1919) (paragraph 4); </w:t>
      </w:r>
      <w:r w:rsidRPr="00143A15">
        <w:rPr>
          <w:rFonts w:eastAsia="Times New Roman"/>
          <w:b/>
          <w:sz w:val="24"/>
          <w:szCs w:val="24"/>
        </w:rPr>
        <w:t>Rocky M</w:t>
      </w:r>
      <w:r w:rsidR="001A4F7C">
        <w:rPr>
          <w:rFonts w:eastAsia="Times New Roman"/>
          <w:b/>
          <w:sz w:val="24"/>
          <w:szCs w:val="24"/>
        </w:rPr>
        <w:t>oun</w:t>
      </w:r>
      <w:r w:rsidRPr="00143A15">
        <w:rPr>
          <w:rFonts w:eastAsia="Times New Roman"/>
          <w:b/>
          <w:sz w:val="24"/>
          <w:szCs w:val="24"/>
        </w:rPr>
        <w:t>t</w:t>
      </w:r>
      <w:r w:rsidR="001A4F7C">
        <w:rPr>
          <w:rFonts w:eastAsia="Times New Roman"/>
          <w:b/>
          <w:sz w:val="24"/>
          <w:szCs w:val="24"/>
        </w:rPr>
        <w:t>ai</w:t>
      </w:r>
      <w:r w:rsidRPr="00143A15">
        <w:rPr>
          <w:rFonts w:eastAsia="Times New Roman"/>
          <w:b/>
          <w:sz w:val="24"/>
          <w:szCs w:val="24"/>
        </w:rPr>
        <w:t>n N</w:t>
      </w:r>
      <w:smartTag w:uri="urn:schemas-microsoft-com:office:smarttags" w:element="PersonName">
        <w:r w:rsidRPr="00143A15">
          <w:rPr>
            <w:rFonts w:eastAsia="Times New Roman"/>
            <w:b/>
            <w:sz w:val="24"/>
            <w:szCs w:val="24"/>
          </w:rPr>
          <w:t>e</w:t>
        </w:r>
      </w:smartTag>
      <w:r w:rsidRPr="00143A15">
        <w:rPr>
          <w:rFonts w:eastAsia="Times New Roman"/>
          <w:b/>
          <w:sz w:val="24"/>
          <w:szCs w:val="24"/>
        </w:rPr>
        <w:t xml:space="preserve">ws Printing Co. v. </w:t>
      </w:r>
      <w:proofErr w:type="spellStart"/>
      <w:r w:rsidRPr="00143A15">
        <w:rPr>
          <w:rFonts w:eastAsia="Times New Roman"/>
          <w:b/>
          <w:sz w:val="24"/>
          <w:szCs w:val="24"/>
        </w:rPr>
        <w:t>Fridborn</w:t>
      </w:r>
      <w:proofErr w:type="spellEnd"/>
      <w:r w:rsidRPr="00143A15">
        <w:rPr>
          <w:rFonts w:eastAsia="Times New Roman"/>
          <w:sz w:val="24"/>
          <w:szCs w:val="24"/>
        </w:rPr>
        <w:t xml:space="preserve">, </w:t>
      </w:r>
      <w:r w:rsidR="001A4F7C">
        <w:rPr>
          <w:rFonts w:eastAsia="Times New Roman"/>
          <w:sz w:val="24"/>
          <w:szCs w:val="24"/>
        </w:rPr>
        <w:t xml:space="preserve">46 Colo. 440, </w:t>
      </w:r>
      <w:r w:rsidRPr="00143A15">
        <w:rPr>
          <w:rFonts w:eastAsia="Times New Roman"/>
          <w:sz w:val="24"/>
          <w:szCs w:val="24"/>
        </w:rPr>
        <w:t xml:space="preserve">104 P. 956 (1909) (paragraphs 2, 4, and, by implication, 3); </w:t>
      </w:r>
      <w:r w:rsidRPr="00143A15">
        <w:rPr>
          <w:rFonts w:eastAsia="Times New Roman"/>
          <w:b/>
          <w:sz w:val="24"/>
          <w:szCs w:val="24"/>
        </w:rPr>
        <w:t>Republican Publ</w:t>
      </w:r>
      <w:r w:rsidR="009D32AD">
        <w:rPr>
          <w:rFonts w:eastAsia="Times New Roman"/>
          <w:b/>
          <w:sz w:val="24"/>
          <w:szCs w:val="24"/>
        </w:rPr>
        <w:t>ishin</w:t>
      </w:r>
      <w:r w:rsidRPr="00143A15">
        <w:rPr>
          <w:rFonts w:eastAsia="Times New Roman"/>
          <w:b/>
          <w:sz w:val="24"/>
          <w:szCs w:val="24"/>
        </w:rPr>
        <w:t xml:space="preserve">g Co. v. </w:t>
      </w:r>
      <w:proofErr w:type="spellStart"/>
      <w:r w:rsidRPr="00143A15">
        <w:rPr>
          <w:rFonts w:eastAsia="Times New Roman"/>
          <w:b/>
          <w:sz w:val="24"/>
          <w:szCs w:val="24"/>
        </w:rPr>
        <w:t>Mosman</w:t>
      </w:r>
      <w:proofErr w:type="spellEnd"/>
      <w:r w:rsidRPr="00143A15">
        <w:rPr>
          <w:rFonts w:eastAsia="Times New Roman"/>
          <w:sz w:val="24"/>
          <w:szCs w:val="24"/>
        </w:rPr>
        <w:t xml:space="preserve">, </w:t>
      </w:r>
      <w:r w:rsidR="009D32AD">
        <w:rPr>
          <w:rFonts w:eastAsia="Times New Roman"/>
          <w:sz w:val="24"/>
          <w:szCs w:val="24"/>
        </w:rPr>
        <w:t xml:space="preserve">15 Colo. 399, </w:t>
      </w:r>
      <w:r w:rsidRPr="00143A15">
        <w:rPr>
          <w:rFonts w:eastAsia="Times New Roman"/>
          <w:sz w:val="24"/>
          <w:szCs w:val="24"/>
        </w:rPr>
        <w:t xml:space="preserve">24 P. 1051 (1890) (paragraphs 2 and 4); </w:t>
      </w:r>
      <w:r w:rsidR="001A4F7C">
        <w:rPr>
          <w:rFonts w:eastAsia="Times New Roman"/>
          <w:sz w:val="24"/>
          <w:szCs w:val="24"/>
        </w:rPr>
        <w:t xml:space="preserve">and </w:t>
      </w:r>
      <w:r w:rsidRPr="00143A15">
        <w:rPr>
          <w:rFonts w:eastAsia="Times New Roman"/>
          <w:b/>
          <w:sz w:val="24"/>
          <w:szCs w:val="24"/>
        </w:rPr>
        <w:t>Republican Publ</w:t>
      </w:r>
      <w:r w:rsidR="00DA304E">
        <w:rPr>
          <w:rFonts w:eastAsia="Times New Roman"/>
          <w:b/>
          <w:sz w:val="24"/>
          <w:szCs w:val="24"/>
        </w:rPr>
        <w:t>ishin</w:t>
      </w:r>
      <w:r w:rsidRPr="00143A15">
        <w:rPr>
          <w:rFonts w:eastAsia="Times New Roman"/>
          <w:b/>
          <w:sz w:val="24"/>
          <w:szCs w:val="24"/>
        </w:rPr>
        <w:t>g Co. v. Min</w:t>
      </w:r>
      <w:smartTag w:uri="urn:schemas-microsoft-com:office:smarttags" w:element="PersonName">
        <w:r w:rsidRPr="00143A15">
          <w:rPr>
            <w:rFonts w:eastAsia="Times New Roman"/>
            <w:b/>
            <w:sz w:val="24"/>
            <w:szCs w:val="24"/>
          </w:rPr>
          <w:t>e</w:t>
        </w:r>
      </w:smartTag>
      <w:r w:rsidRPr="00143A15">
        <w:rPr>
          <w:rFonts w:eastAsia="Times New Roman"/>
          <w:b/>
          <w:sz w:val="24"/>
          <w:szCs w:val="24"/>
        </w:rPr>
        <w:t>r</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20 P. 345 (</w:t>
      </w:r>
      <w:smartTag w:uri="urn:schemas-microsoft-com:office:smarttags" w:element="place">
        <w:smartTag w:uri="urn:schemas-microsoft-com:office:smarttags" w:element="State">
          <w:r w:rsidRPr="00143A15">
            <w:rPr>
              <w:rFonts w:eastAsia="Times New Roman"/>
              <w:sz w:val="24"/>
              <w:szCs w:val="24"/>
            </w:rPr>
            <w:t>Colo.</w:t>
          </w:r>
        </w:smartTag>
      </w:smartTag>
      <w:r w:rsidRPr="00143A15">
        <w:rPr>
          <w:rFonts w:eastAsia="Times New Roman"/>
          <w:sz w:val="24"/>
          <w:szCs w:val="24"/>
        </w:rPr>
        <w:t xml:space="preserve"> 1888) (paragraph 5; also proof that plaintiff alr</w:t>
      </w:r>
      <w:smartTag w:uri="urn:schemas-microsoft-com:office:smarttags" w:element="PersonName">
        <w:r w:rsidRPr="00143A15">
          <w:rPr>
            <w:rFonts w:eastAsia="Times New Roman"/>
            <w:sz w:val="24"/>
            <w:szCs w:val="24"/>
          </w:rPr>
          <w:t>e</w:t>
        </w:r>
      </w:smartTag>
      <w:r w:rsidRPr="00143A15">
        <w:rPr>
          <w:rFonts w:eastAsia="Times New Roman"/>
          <w:sz w:val="24"/>
          <w:szCs w:val="24"/>
        </w:rPr>
        <w:t>ady had a bad r</w:t>
      </w:r>
      <w:smartTag w:uri="urn:schemas-microsoft-com:office:smarttags" w:element="PersonName">
        <w:r w:rsidRPr="00143A15">
          <w:rPr>
            <w:rFonts w:eastAsia="Times New Roman"/>
            <w:sz w:val="24"/>
            <w:szCs w:val="24"/>
          </w:rPr>
          <w:t>e</w:t>
        </w:r>
      </w:smartTag>
      <w:r w:rsidRPr="00143A15">
        <w:rPr>
          <w:rFonts w:eastAsia="Times New Roman"/>
          <w:sz w:val="24"/>
          <w:szCs w:val="24"/>
        </w:rPr>
        <w:t>putation)</w:t>
      </w:r>
      <w:r w:rsidR="001A4F7C">
        <w:rPr>
          <w:rFonts w:eastAsia="Times New Roman"/>
          <w:sz w:val="24"/>
          <w:szCs w:val="24"/>
        </w:rPr>
        <w:t>.</w:t>
      </w:r>
      <w:r w:rsidRPr="00143A15">
        <w:rPr>
          <w:rFonts w:eastAsia="Times New Roman"/>
          <w:sz w:val="24"/>
          <w:szCs w:val="24"/>
        </w:rPr>
        <w:t xml:space="preserve"> </w:t>
      </w:r>
      <w:r w:rsidR="001A4F7C" w:rsidRPr="001A4F7C">
        <w:rPr>
          <w:rFonts w:eastAsia="Times New Roman"/>
          <w:i/>
          <w:sz w:val="24"/>
          <w:szCs w:val="24"/>
        </w:rPr>
        <w:t>See also</w:t>
      </w:r>
      <w:r w:rsidR="001A4F7C">
        <w:rPr>
          <w:rFonts w:eastAsia="Times New Roman"/>
          <w:sz w:val="24"/>
          <w:szCs w:val="24"/>
        </w:rPr>
        <w:t xml:space="preserve"> </w:t>
      </w:r>
      <w:r w:rsidRPr="00143A15">
        <w:rPr>
          <w:rFonts w:eastAsia="Times New Roman"/>
          <w:smallCaps/>
          <w:sz w:val="24"/>
          <w:szCs w:val="24"/>
        </w:rPr>
        <w:t>W. P</w:t>
      </w:r>
      <w:r w:rsidR="001A4F7C">
        <w:rPr>
          <w:rFonts w:eastAsia="Times New Roman"/>
          <w:smallCaps/>
          <w:sz w:val="24"/>
          <w:szCs w:val="24"/>
        </w:rPr>
        <w:t>age Keeton et al., P</w:t>
      </w:r>
      <w:r w:rsidRPr="00143A15">
        <w:rPr>
          <w:rFonts w:eastAsia="Times New Roman"/>
          <w:smallCaps/>
          <w:sz w:val="24"/>
          <w:szCs w:val="24"/>
        </w:rPr>
        <w:t xml:space="preserve">rosser </w:t>
      </w:r>
      <w:r w:rsidR="001A4F7C">
        <w:rPr>
          <w:rFonts w:eastAsia="Times New Roman"/>
          <w:smallCaps/>
          <w:sz w:val="24"/>
          <w:szCs w:val="24"/>
        </w:rPr>
        <w:t>and</w:t>
      </w:r>
      <w:r w:rsidRPr="00143A15">
        <w:rPr>
          <w:rFonts w:eastAsia="Times New Roman"/>
          <w:smallCaps/>
          <w:sz w:val="24"/>
          <w:szCs w:val="24"/>
        </w:rPr>
        <w:t xml:space="preserve"> Keeton</w:t>
      </w:r>
      <w:r w:rsidR="001A4F7C">
        <w:rPr>
          <w:rFonts w:eastAsia="Times New Roman"/>
          <w:smallCaps/>
          <w:sz w:val="24"/>
          <w:szCs w:val="24"/>
        </w:rPr>
        <w:t xml:space="preserve"> on the Law of</w:t>
      </w:r>
      <w:r w:rsidRPr="00143A15">
        <w:rPr>
          <w:rFonts w:eastAsia="Times New Roman"/>
          <w:smallCaps/>
          <w:sz w:val="24"/>
          <w:szCs w:val="24"/>
        </w:rPr>
        <w:t xml:space="preserve"> Torts</w:t>
      </w:r>
      <w:r w:rsidRPr="00143A15">
        <w:rPr>
          <w:rFonts w:eastAsia="Times New Roman"/>
          <w:sz w:val="24"/>
          <w:szCs w:val="24"/>
        </w:rPr>
        <w:t xml:space="preserve"> § 116A, at 845-48 (5th ed. 1984).</w:t>
      </w:r>
    </w:p>
    <w:p w14:paraId="10FC13A6" w14:textId="77777777" w:rsidR="00143A15" w:rsidRDefault="00143A15">
      <w:pPr>
        <w:rPr>
          <w:rFonts w:eastAsia="Times New Roman"/>
          <w:sz w:val="24"/>
          <w:szCs w:val="24"/>
        </w:rPr>
      </w:pPr>
      <w:r>
        <w:rPr>
          <w:rFonts w:eastAsia="Times New Roman"/>
          <w:sz w:val="24"/>
          <w:szCs w:val="24"/>
        </w:rPr>
        <w:br w:type="page"/>
      </w:r>
    </w:p>
    <w:p w14:paraId="318A89FE" w14:textId="77777777" w:rsidR="00143A15" w:rsidRPr="009E3DA4" w:rsidRDefault="00143A15" w:rsidP="00143A15">
      <w:pPr>
        <w:spacing w:after="240"/>
        <w:ind w:left="720" w:hanging="720"/>
        <w:rPr>
          <w:rFonts w:eastAsia="Times New Roman"/>
          <w:b/>
          <w:sz w:val="24"/>
          <w:szCs w:val="24"/>
        </w:rPr>
      </w:pPr>
      <w:bookmarkStart w:id="27" w:name="a22_27"/>
      <w:bookmarkEnd w:id="27"/>
      <w:r w:rsidRPr="00143A15">
        <w:rPr>
          <w:rFonts w:eastAsia="Times New Roman"/>
          <w:b/>
          <w:sz w:val="24"/>
          <w:szCs w:val="24"/>
        </w:rPr>
        <w:lastRenderedPageBreak/>
        <w:t xml:space="preserve">22:27 </w:t>
      </w:r>
      <w:r w:rsidRPr="00143A15">
        <w:rPr>
          <w:rFonts w:eastAsia="Times New Roman"/>
          <w:b/>
          <w:sz w:val="24"/>
          <w:szCs w:val="24"/>
        </w:rPr>
        <w:tab/>
        <w:t>EXEMPLARY OR PUNITIVE DAMAGES</w:t>
      </w:r>
    </w:p>
    <w:p w14:paraId="2ADCA214" w14:textId="77777777" w:rsidR="00143A15" w:rsidRPr="00143A15" w:rsidRDefault="00143A15" w:rsidP="00143A15">
      <w:pPr>
        <w:spacing w:after="240"/>
        <w:ind w:firstLine="720"/>
        <w:rPr>
          <w:rFonts w:eastAsia="Times New Roman"/>
          <w:b/>
          <w:sz w:val="24"/>
          <w:szCs w:val="24"/>
        </w:rPr>
      </w:pPr>
      <w:r w:rsidRPr="00143A15">
        <w:rPr>
          <w:rFonts w:eastAsia="Times New Roman"/>
          <w:b/>
          <w:sz w:val="24"/>
          <w:szCs w:val="24"/>
        </w:rPr>
        <w:t>Us</w:t>
      </w:r>
      <w:smartTag w:uri="urn:schemas-microsoft-com:office:smarttags" w:element="PersonName">
        <w:r w:rsidRPr="00143A15">
          <w:rPr>
            <w:rFonts w:eastAsia="Times New Roman"/>
            <w:b/>
            <w:sz w:val="24"/>
            <w:szCs w:val="24"/>
          </w:rPr>
          <w:t>e</w:t>
        </w:r>
      </w:smartTag>
      <w:r w:rsidRPr="00143A15">
        <w:rPr>
          <w:rFonts w:eastAsia="Times New Roman"/>
          <w:b/>
          <w:sz w:val="24"/>
          <w:szCs w:val="24"/>
        </w:rPr>
        <w:t xml:space="preserve"> Instruction 5:4.</w:t>
      </w:r>
    </w:p>
    <w:p w14:paraId="6D4293B5" w14:textId="77777777" w:rsidR="00143A15" w:rsidRDefault="00143A15" w:rsidP="00143A15">
      <w:pPr>
        <w:jc w:val="center"/>
        <w:rPr>
          <w:rFonts w:eastAsia="Times New Roman"/>
          <w:sz w:val="24"/>
          <w:szCs w:val="24"/>
        </w:rPr>
      </w:pPr>
    </w:p>
    <w:p w14:paraId="2E297AAB" w14:textId="77777777" w:rsidR="00143A15" w:rsidRPr="0054263B" w:rsidRDefault="00143A15" w:rsidP="00143A15">
      <w:pPr>
        <w:keepNext/>
        <w:spacing w:after="240"/>
        <w:jc w:val="center"/>
        <w:rPr>
          <w:rFonts w:eastAsia="Times New Roman"/>
          <w:b/>
          <w:sz w:val="24"/>
          <w:szCs w:val="24"/>
        </w:rPr>
      </w:pPr>
      <w:r w:rsidRPr="0054263B">
        <w:rPr>
          <w:rFonts w:eastAsia="Times New Roman"/>
          <w:b/>
          <w:sz w:val="24"/>
          <w:szCs w:val="24"/>
        </w:rPr>
        <w:t>Notes on Use</w:t>
      </w:r>
    </w:p>
    <w:p w14:paraId="0853CBF7" w14:textId="4A86A107" w:rsidR="00143A15" w:rsidRPr="00143A15" w:rsidRDefault="00143A15" w:rsidP="00143A15">
      <w:pPr>
        <w:spacing w:after="240"/>
        <w:ind w:firstLine="720"/>
        <w:rPr>
          <w:rFonts w:eastAsia="Times New Roman"/>
          <w:sz w:val="24"/>
          <w:szCs w:val="24"/>
        </w:rPr>
      </w:pPr>
      <w:r w:rsidRPr="00143A15">
        <w:rPr>
          <w:rFonts w:eastAsia="Times New Roman"/>
          <w:sz w:val="24"/>
          <w:szCs w:val="24"/>
        </w:rPr>
        <w:t>Wh</w:t>
      </w:r>
      <w:smartTag w:uri="urn:schemas-microsoft-com:office:smarttags" w:element="PersonName">
        <w:r w:rsidRPr="00143A15">
          <w:rPr>
            <w:rFonts w:eastAsia="Times New Roman"/>
            <w:sz w:val="24"/>
            <w:szCs w:val="24"/>
          </w:rPr>
          <w:t>e</w:t>
        </w:r>
      </w:smartTag>
      <w:r w:rsidRPr="00143A15">
        <w:rPr>
          <w:rFonts w:eastAsia="Times New Roman"/>
          <w:sz w:val="24"/>
          <w:szCs w:val="24"/>
        </w:rPr>
        <w:t>n oth</w:t>
      </w:r>
      <w:smartTag w:uri="urn:schemas-microsoft-com:office:smarttags" w:element="PersonName">
        <w:r w:rsidRPr="00143A15">
          <w:rPr>
            <w:rFonts w:eastAsia="Times New Roman"/>
            <w:sz w:val="24"/>
            <w:szCs w:val="24"/>
          </w:rPr>
          <w:t>e</w:t>
        </w:r>
      </w:smartTag>
      <w:r w:rsidRPr="00143A15">
        <w:rPr>
          <w:rFonts w:eastAsia="Times New Roman"/>
          <w:sz w:val="24"/>
          <w:szCs w:val="24"/>
        </w:rPr>
        <w:t>rwis</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applicabl</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w:t>
      </w:r>
      <w:smartTag w:uri="urn:schemas-microsoft-com:office:smarttags" w:element="PersonName">
        <w:r w:rsidRPr="00143A15">
          <w:rPr>
            <w:rFonts w:eastAsia="Times New Roman"/>
            <w:sz w:val="24"/>
            <w:szCs w:val="24"/>
          </w:rPr>
          <w:t>e</w:t>
        </w:r>
      </w:smartTag>
      <w:r w:rsidRPr="00143A15">
        <w:rPr>
          <w:rFonts w:eastAsia="Times New Roman"/>
          <w:sz w:val="24"/>
          <w:szCs w:val="24"/>
        </w:rPr>
        <w:t>vid</w:t>
      </w:r>
      <w:smartTag w:uri="urn:schemas-microsoft-com:office:smarttags" w:element="PersonName">
        <w:r w:rsidRPr="00143A15">
          <w:rPr>
            <w:rFonts w:eastAsia="Times New Roman"/>
            <w:sz w:val="24"/>
            <w:szCs w:val="24"/>
          </w:rPr>
          <w:t>e</w:t>
        </w:r>
      </w:smartTag>
      <w:r w:rsidRPr="00143A15">
        <w:rPr>
          <w:rFonts w:eastAsia="Times New Roman"/>
          <w:sz w:val="24"/>
          <w:szCs w:val="24"/>
        </w:rPr>
        <w:t>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in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cas</w:t>
      </w:r>
      <w:smartTag w:uri="urn:schemas-microsoft-com:office:smarttags" w:element="PersonName">
        <w:r w:rsidRPr="00143A15">
          <w:rPr>
            <w:rFonts w:eastAsia="Times New Roman"/>
            <w:sz w:val="24"/>
            <w:szCs w:val="24"/>
          </w:rPr>
          <w:t>e</w:t>
        </w:r>
      </w:smartTag>
      <w:r w:rsidRPr="00143A15">
        <w:rPr>
          <w:rFonts w:eastAsia="Times New Roman"/>
          <w:sz w:val="24"/>
          <w:szCs w:val="24"/>
        </w:rPr>
        <w:t>, Instruction 5:4 should b</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w:t>
      </w:r>
      <w:smartTag w:uri="urn:schemas-microsoft-com:office:smarttags" w:element="PersonName">
        <w:r w:rsidRPr="00143A15">
          <w:rPr>
            <w:rFonts w:eastAsia="Times New Roman"/>
            <w:sz w:val="24"/>
            <w:szCs w:val="24"/>
          </w:rPr>
          <w:t>e</w:t>
        </w:r>
      </w:smartTag>
      <w:r w:rsidRPr="00143A15">
        <w:rPr>
          <w:rFonts w:eastAsia="Times New Roman"/>
          <w:sz w:val="24"/>
          <w:szCs w:val="24"/>
        </w:rPr>
        <w:t>d for instructing on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w:t>
      </w:r>
    </w:p>
    <w:p w14:paraId="11C46E0B" w14:textId="77777777" w:rsidR="00143A15" w:rsidRPr="0054263B" w:rsidRDefault="00143A15" w:rsidP="00143A15">
      <w:pPr>
        <w:keepNext/>
        <w:spacing w:after="240"/>
        <w:jc w:val="center"/>
        <w:rPr>
          <w:rFonts w:eastAsia="Times New Roman"/>
          <w:b/>
          <w:sz w:val="24"/>
          <w:szCs w:val="24"/>
        </w:rPr>
      </w:pPr>
      <w:r>
        <w:rPr>
          <w:rFonts w:eastAsia="Times New Roman"/>
          <w:b/>
          <w:sz w:val="24"/>
          <w:szCs w:val="24"/>
        </w:rPr>
        <w:t>Source and Authority</w:t>
      </w:r>
    </w:p>
    <w:p w14:paraId="37BE4F06" w14:textId="5DC4BE8B" w:rsidR="00143A15" w:rsidRPr="00143A15" w:rsidRDefault="00143A15" w:rsidP="00143A15">
      <w:pPr>
        <w:spacing w:after="240"/>
        <w:ind w:firstLine="720"/>
        <w:rPr>
          <w:rFonts w:eastAsia="Times New Roman"/>
          <w:sz w:val="24"/>
          <w:szCs w:val="24"/>
        </w:rPr>
      </w:pPr>
      <w:r w:rsidRPr="00143A15">
        <w:rPr>
          <w:rFonts w:eastAsia="Times New Roman"/>
          <w:sz w:val="24"/>
          <w:szCs w:val="24"/>
        </w:rPr>
        <w:t>1. Punitive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focus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w:t>
      </w:r>
      <w:smartTag w:uri="urn:schemas-microsoft-com:office:smarttags" w:element="PersonName">
        <w:r w:rsidRPr="00143A15">
          <w:rPr>
            <w:rFonts w:eastAsia="Times New Roman"/>
            <w:sz w:val="24"/>
            <w:szCs w:val="24"/>
          </w:rPr>
          <w:t>e</w:t>
        </w:r>
      </w:smartTag>
      <w:r w:rsidRPr="00143A15">
        <w:rPr>
          <w:rFonts w:eastAsia="Times New Roman"/>
          <w:sz w:val="24"/>
          <w:szCs w:val="24"/>
        </w:rPr>
        <w:t>f</w:t>
      </w:r>
      <w:smartTag w:uri="urn:schemas-microsoft-com:office:smarttags" w:element="PersonName">
        <w:r w:rsidRPr="00143A15">
          <w:rPr>
            <w:rFonts w:eastAsia="Times New Roman"/>
            <w:sz w:val="24"/>
            <w:szCs w:val="24"/>
          </w:rPr>
          <w:t>e</w:t>
        </w:r>
      </w:smartTag>
      <w:r w:rsidRPr="00143A15">
        <w:rPr>
          <w:rFonts w:eastAsia="Times New Roman"/>
          <w:sz w:val="24"/>
          <w:szCs w:val="24"/>
        </w:rPr>
        <w:t>ndant’s attitud</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toward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plaintiff, and not n</w:t>
      </w:r>
      <w:smartTag w:uri="urn:schemas-microsoft-com:office:smarttags" w:element="PersonName">
        <w:r w:rsidRPr="00143A15">
          <w:rPr>
            <w:rFonts w:eastAsia="Times New Roman"/>
            <w:sz w:val="24"/>
            <w:szCs w:val="24"/>
          </w:rPr>
          <w:t>e</w:t>
        </w:r>
      </w:smartTag>
      <w:r w:rsidRPr="00143A15">
        <w:rPr>
          <w:rFonts w:eastAsia="Times New Roman"/>
          <w:sz w:val="24"/>
          <w:szCs w:val="24"/>
        </w:rPr>
        <w:t>c</w:t>
      </w:r>
      <w:smartTag w:uri="urn:schemas-microsoft-com:office:smarttags" w:element="PersonName">
        <w:r w:rsidRPr="00143A15">
          <w:rPr>
            <w:rFonts w:eastAsia="Times New Roman"/>
            <w:sz w:val="24"/>
            <w:szCs w:val="24"/>
          </w:rPr>
          <w:t>e</w:t>
        </w:r>
      </w:smartTag>
      <w:r w:rsidRPr="00143A15">
        <w:rPr>
          <w:rFonts w:eastAsia="Times New Roman"/>
          <w:sz w:val="24"/>
          <w:szCs w:val="24"/>
        </w:rPr>
        <w:t>ssarily on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or falsity of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mat</w:t>
      </w:r>
      <w:smartTag w:uri="urn:schemas-microsoft-com:office:smarttags" w:element="PersonName">
        <w:r w:rsidRPr="00143A15">
          <w:rPr>
            <w:rFonts w:eastAsia="Times New Roman"/>
            <w:sz w:val="24"/>
            <w:szCs w:val="24"/>
          </w:rPr>
          <w:t>e</w:t>
        </w:r>
      </w:smartTag>
      <w:r w:rsidRPr="00143A15">
        <w:rPr>
          <w:rFonts w:eastAsia="Times New Roman"/>
          <w:sz w:val="24"/>
          <w:szCs w:val="24"/>
        </w:rPr>
        <w:t>rial publish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d. </w:t>
      </w:r>
      <w:r w:rsidRPr="00143A15">
        <w:rPr>
          <w:rFonts w:eastAsia="Times New Roman"/>
          <w:b/>
          <w:sz w:val="24"/>
          <w:szCs w:val="24"/>
        </w:rPr>
        <w:t>Cantrell v. Forest City Publ’g Co.</w:t>
      </w:r>
      <w:r w:rsidRPr="00143A15">
        <w:rPr>
          <w:rFonts w:eastAsia="Times New Roman"/>
          <w:sz w:val="24"/>
          <w:szCs w:val="24"/>
        </w:rPr>
        <w:t xml:space="preserve">, 419 U.S. 245 (1974). Therefore, it does not always follow, as stated in </w:t>
      </w:r>
      <w:r w:rsidRPr="00143A15">
        <w:rPr>
          <w:rFonts w:eastAsia="Times New Roman"/>
          <w:b/>
          <w:sz w:val="24"/>
          <w:szCs w:val="24"/>
        </w:rPr>
        <w:t>Curtis Publ</w:t>
      </w:r>
      <w:r w:rsidR="00ED3CCD">
        <w:rPr>
          <w:rFonts w:eastAsia="Times New Roman"/>
          <w:b/>
          <w:sz w:val="24"/>
          <w:szCs w:val="24"/>
        </w:rPr>
        <w:t>ishin</w:t>
      </w:r>
      <w:r w:rsidRPr="00143A15">
        <w:rPr>
          <w:rFonts w:eastAsia="Times New Roman"/>
          <w:b/>
          <w:sz w:val="24"/>
          <w:szCs w:val="24"/>
        </w:rPr>
        <w:t>g Co. v. Butts</w:t>
      </w:r>
      <w:r w:rsidRPr="00143A15">
        <w:rPr>
          <w:rFonts w:eastAsia="Times New Roman"/>
          <w:sz w:val="24"/>
          <w:szCs w:val="24"/>
        </w:rPr>
        <w:t>,</w:t>
      </w:r>
      <w:r w:rsidRPr="00143A15">
        <w:rPr>
          <w:rFonts w:eastAsia="Times New Roman"/>
          <w:b/>
          <w:sz w:val="24"/>
          <w:szCs w:val="24"/>
        </w:rPr>
        <w:t xml:space="preserve"> </w:t>
      </w:r>
      <w:r w:rsidRPr="00143A15">
        <w:rPr>
          <w:rFonts w:eastAsia="Times New Roman"/>
          <w:sz w:val="24"/>
          <w:szCs w:val="24"/>
        </w:rPr>
        <w:t xml:space="preserve">388 U.S. 130, </w:t>
      </w:r>
      <w:r w:rsidR="00ED3CCD">
        <w:rPr>
          <w:rFonts w:eastAsia="Times New Roman"/>
          <w:sz w:val="24"/>
          <w:szCs w:val="24"/>
        </w:rPr>
        <w:t xml:space="preserve">161 </w:t>
      </w:r>
      <w:r w:rsidRPr="00143A15">
        <w:rPr>
          <w:rFonts w:eastAsia="Times New Roman"/>
          <w:sz w:val="24"/>
          <w:szCs w:val="24"/>
        </w:rPr>
        <w:t xml:space="preserve">(1967), that “misconduct sufficient to justify the award of compensatory damages also justifies the imposition of a punitive award.” </w:t>
      </w:r>
      <w:r w:rsidRPr="00143A15">
        <w:rPr>
          <w:rFonts w:eastAsia="Times New Roman"/>
          <w:i/>
          <w:sz w:val="24"/>
          <w:szCs w:val="24"/>
        </w:rPr>
        <w:t>S</w:t>
      </w:r>
      <w:smartTag w:uri="urn:schemas-microsoft-com:office:smarttags" w:element="PersonName">
        <w:r w:rsidRPr="00143A15">
          <w:rPr>
            <w:rFonts w:eastAsia="Times New Roman"/>
            <w:i/>
            <w:sz w:val="24"/>
            <w:szCs w:val="24"/>
          </w:rPr>
          <w:t>e</w:t>
        </w:r>
      </w:smartTag>
      <w:smartTag w:uri="urn:schemas-microsoft-com:office:smarttags" w:element="PersonName">
        <w:r w:rsidRPr="00143A15">
          <w:rPr>
            <w:rFonts w:eastAsia="Times New Roman"/>
            <w:i/>
            <w:sz w:val="24"/>
            <w:szCs w:val="24"/>
          </w:rPr>
          <w:t>e</w:t>
        </w:r>
      </w:smartTag>
      <w:r w:rsidRPr="00143A15">
        <w:rPr>
          <w:rFonts w:eastAsia="Times New Roman"/>
          <w:i/>
          <w:sz w:val="24"/>
          <w:szCs w:val="24"/>
        </w:rPr>
        <w:t xml:space="preserve"> also</w:t>
      </w:r>
      <w:r w:rsidRPr="00143A15">
        <w:rPr>
          <w:rFonts w:eastAsia="Times New Roman"/>
          <w:sz w:val="24"/>
          <w:szCs w:val="24"/>
        </w:rPr>
        <w:t xml:space="preserve"> </w:t>
      </w:r>
      <w:r w:rsidRPr="00143A15">
        <w:rPr>
          <w:rFonts w:eastAsia="Times New Roman"/>
          <w:b/>
          <w:sz w:val="24"/>
          <w:szCs w:val="24"/>
        </w:rPr>
        <w:t>Walk</w:t>
      </w:r>
      <w:smartTag w:uri="urn:schemas-microsoft-com:office:smarttags" w:element="PersonName">
        <w:r w:rsidRPr="00143A15">
          <w:rPr>
            <w:rFonts w:eastAsia="Times New Roman"/>
            <w:b/>
            <w:sz w:val="24"/>
            <w:szCs w:val="24"/>
          </w:rPr>
          <w:t>e</w:t>
        </w:r>
      </w:smartTag>
      <w:r w:rsidRPr="00143A15">
        <w:rPr>
          <w:rFonts w:eastAsia="Times New Roman"/>
          <w:b/>
          <w:sz w:val="24"/>
          <w:szCs w:val="24"/>
        </w:rPr>
        <w:t>r v. Colo. Springs Sun, Inc.</w:t>
      </w:r>
      <w:r w:rsidRPr="00143A15">
        <w:rPr>
          <w:rFonts w:eastAsia="Times New Roman"/>
          <w:sz w:val="24"/>
          <w:szCs w:val="24"/>
        </w:rPr>
        <w:t xml:space="preserve">, </w:t>
      </w:r>
      <w:r w:rsidR="007E4838">
        <w:rPr>
          <w:rFonts w:eastAsia="Times New Roman"/>
          <w:sz w:val="24"/>
          <w:szCs w:val="24"/>
        </w:rPr>
        <w:t xml:space="preserve">188 Colo. 86, </w:t>
      </w:r>
      <w:r w:rsidRPr="00143A15">
        <w:rPr>
          <w:rFonts w:eastAsia="Times New Roman"/>
          <w:sz w:val="24"/>
          <w:szCs w:val="24"/>
        </w:rPr>
        <w:t>538 P.2d 450 (1975)</w:t>
      </w:r>
      <w:r w:rsidR="007E4838">
        <w:rPr>
          <w:rFonts w:eastAsia="Times New Roman"/>
          <w:sz w:val="24"/>
          <w:szCs w:val="24"/>
        </w:rPr>
        <w:t xml:space="preserve">, </w:t>
      </w:r>
      <w:r w:rsidR="007E4838" w:rsidRPr="00763A44">
        <w:rPr>
          <w:rFonts w:eastAsia="Times New Roman"/>
          <w:i/>
          <w:sz w:val="24"/>
          <w:szCs w:val="24"/>
        </w:rPr>
        <w:t>overruled on other grounds by</w:t>
      </w:r>
      <w:r w:rsidR="007E4838">
        <w:rPr>
          <w:rFonts w:eastAsia="Times New Roman"/>
          <w:sz w:val="24"/>
          <w:szCs w:val="24"/>
        </w:rPr>
        <w:t xml:space="preserve"> </w:t>
      </w:r>
      <w:r w:rsidR="007E4838" w:rsidRPr="00763A44">
        <w:rPr>
          <w:rFonts w:eastAsia="Times New Roman"/>
          <w:b/>
          <w:sz w:val="24"/>
          <w:szCs w:val="24"/>
        </w:rPr>
        <w:t>Diversified Mgmt., Inc. v. Denver Post, Inc.</w:t>
      </w:r>
      <w:r w:rsidR="007E4838">
        <w:rPr>
          <w:rFonts w:eastAsia="Times New Roman"/>
          <w:sz w:val="24"/>
          <w:szCs w:val="24"/>
        </w:rPr>
        <w:t>, 653 P.2d 1103 (Colo. 1982)</w:t>
      </w:r>
      <w:r w:rsidRPr="00143A15">
        <w:rPr>
          <w:rFonts w:eastAsia="Times New Roman"/>
          <w:sz w:val="24"/>
          <w:szCs w:val="24"/>
        </w:rPr>
        <w:t>.</w:t>
      </w:r>
    </w:p>
    <w:p w14:paraId="1AEA6768" w14:textId="2C1EA747" w:rsidR="00143A15" w:rsidRPr="00143A15" w:rsidRDefault="00143A15" w:rsidP="00143A15">
      <w:pPr>
        <w:spacing w:after="240"/>
        <w:ind w:firstLine="720"/>
        <w:rPr>
          <w:rFonts w:eastAsia="Times New Roman"/>
          <w:sz w:val="24"/>
          <w:szCs w:val="24"/>
        </w:rPr>
      </w:pPr>
      <w:r w:rsidRPr="00143A15">
        <w:rPr>
          <w:rFonts w:eastAsia="Times New Roman"/>
          <w:sz w:val="24"/>
          <w:szCs w:val="24"/>
        </w:rPr>
        <w:t>2. In cas</w:t>
      </w:r>
      <w:smartTag w:uri="urn:schemas-microsoft-com:office:smarttags" w:element="PersonName">
        <w:r w:rsidRPr="00143A15">
          <w:rPr>
            <w:rFonts w:eastAsia="Times New Roman"/>
            <w:sz w:val="24"/>
            <w:szCs w:val="24"/>
          </w:rPr>
          <w:t>e</w:t>
        </w:r>
      </w:smartTag>
      <w:r w:rsidRPr="00143A15">
        <w:rPr>
          <w:rFonts w:eastAsia="Times New Roman"/>
          <w:sz w:val="24"/>
          <w:szCs w:val="24"/>
        </w:rPr>
        <w:t>s involving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rsons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int</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st or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“[s]</w:t>
      </w:r>
      <w:proofErr w:type="spellStart"/>
      <w:r w:rsidRPr="00143A15">
        <w:rPr>
          <w:rFonts w:eastAsia="Times New Roman"/>
          <w:sz w:val="24"/>
          <w:szCs w:val="24"/>
        </w:rPr>
        <w:t>tat</w:t>
      </w:r>
      <w:smartTag w:uri="urn:schemas-microsoft-com:office:smarttags" w:element="PersonName">
        <w:r w:rsidRPr="00143A15">
          <w:rPr>
            <w:rFonts w:eastAsia="Times New Roman"/>
            <w:sz w:val="24"/>
            <w:szCs w:val="24"/>
          </w:rPr>
          <w:t>e</w:t>
        </w:r>
      </w:smartTag>
      <w:r w:rsidRPr="00143A15">
        <w:rPr>
          <w:rFonts w:eastAsia="Times New Roman"/>
          <w:sz w:val="24"/>
          <w:szCs w:val="24"/>
        </w:rPr>
        <w:t>s</w:t>
      </w:r>
      <w:proofErr w:type="spellEnd"/>
      <w:r w:rsidRPr="00143A15">
        <w:rPr>
          <w:rFonts w:eastAsia="Times New Roman"/>
          <w:sz w:val="24"/>
          <w:szCs w:val="24"/>
        </w:rPr>
        <w:t xml:space="preserve"> may not p</w:t>
      </w:r>
      <w:smartTag w:uri="urn:schemas-microsoft-com:office:smarttags" w:element="PersonName">
        <w:r w:rsidRPr="00143A15">
          <w:rPr>
            <w:rFonts w:eastAsia="Times New Roman"/>
            <w:sz w:val="24"/>
            <w:szCs w:val="24"/>
          </w:rPr>
          <w:t>e</w:t>
        </w:r>
      </w:smartTag>
      <w:r w:rsidRPr="00143A15">
        <w:rPr>
          <w:rFonts w:eastAsia="Times New Roman"/>
          <w:sz w:val="24"/>
          <w:szCs w:val="24"/>
        </w:rPr>
        <w:t>rmit r</w:t>
      </w:r>
      <w:smartTag w:uri="urn:schemas-microsoft-com:office:smarttags" w:element="PersonName">
        <w:r w:rsidRPr="00143A15">
          <w:rPr>
            <w:rFonts w:eastAsia="Times New Roman"/>
            <w:sz w:val="24"/>
            <w:szCs w:val="24"/>
          </w:rPr>
          <w:t>e</w:t>
        </w:r>
      </w:smartTag>
      <w:r w:rsidRPr="00143A15">
        <w:rPr>
          <w:rFonts w:eastAsia="Times New Roman"/>
          <w:sz w:val="24"/>
          <w:szCs w:val="24"/>
        </w:rPr>
        <w:t>cov</w:t>
      </w:r>
      <w:smartTag w:uri="urn:schemas-microsoft-com:office:smarttags" w:element="PersonName">
        <w:r w:rsidRPr="00143A15">
          <w:rPr>
            <w:rFonts w:eastAsia="Times New Roman"/>
            <w:sz w:val="24"/>
            <w:szCs w:val="24"/>
          </w:rPr>
          <w:t>e</w:t>
        </w:r>
      </w:smartTag>
      <w:r w:rsidRPr="00143A15">
        <w:rPr>
          <w:rFonts w:eastAsia="Times New Roman"/>
          <w:sz w:val="24"/>
          <w:szCs w:val="24"/>
        </w:rPr>
        <w:t>ry of pr</w:t>
      </w:r>
      <w:smartTag w:uri="urn:schemas-microsoft-com:office:smarttags" w:element="PersonName">
        <w:r w:rsidRPr="00143A15">
          <w:rPr>
            <w:rFonts w:eastAsia="Times New Roman"/>
            <w:sz w:val="24"/>
            <w:szCs w:val="24"/>
          </w:rPr>
          <w:t>e</w:t>
        </w:r>
      </w:smartTag>
      <w:r w:rsidRPr="00143A15">
        <w:rPr>
          <w:rFonts w:eastAsia="Times New Roman"/>
          <w:sz w:val="24"/>
          <w:szCs w:val="24"/>
        </w:rPr>
        <w:t>sum</w:t>
      </w:r>
      <w:smartTag w:uri="urn:schemas-microsoft-com:office:smarttags" w:element="PersonName">
        <w:r w:rsidRPr="00143A15">
          <w:rPr>
            <w:rFonts w:eastAsia="Times New Roman"/>
            <w:sz w:val="24"/>
            <w:szCs w:val="24"/>
          </w:rPr>
          <w:t>e</w:t>
        </w:r>
      </w:smartTag>
      <w:r w:rsidRPr="00143A15">
        <w:rPr>
          <w:rFonts w:eastAsia="Times New Roman"/>
          <w:sz w:val="24"/>
          <w:szCs w:val="24"/>
        </w:rPr>
        <w:t>d or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s, at l</w:t>
      </w:r>
      <w:smartTag w:uri="urn:schemas-microsoft-com:office:smarttags" w:element="PersonName">
        <w:r w:rsidRPr="00143A15">
          <w:rPr>
            <w:rFonts w:eastAsia="Times New Roman"/>
            <w:sz w:val="24"/>
            <w:szCs w:val="24"/>
          </w:rPr>
          <w:t>e</w:t>
        </w:r>
      </w:smartTag>
      <w:r w:rsidRPr="00143A15">
        <w:rPr>
          <w:rFonts w:eastAsia="Times New Roman"/>
          <w:sz w:val="24"/>
          <w:szCs w:val="24"/>
        </w:rPr>
        <w:t>ast wh</w:t>
      </w:r>
      <w:smartTag w:uri="urn:schemas-microsoft-com:office:smarttags" w:element="PersonName">
        <w:r w:rsidRPr="00143A15">
          <w:rPr>
            <w:rFonts w:eastAsia="Times New Roman"/>
            <w:sz w:val="24"/>
            <w:szCs w:val="24"/>
          </w:rPr>
          <w:t>e</w:t>
        </w:r>
      </w:smartTag>
      <w:r w:rsidRPr="00143A15">
        <w:rPr>
          <w:rFonts w:eastAsia="Times New Roman"/>
          <w:sz w:val="24"/>
          <w:szCs w:val="24"/>
        </w:rPr>
        <w:t>n liability is not bas</w:t>
      </w:r>
      <w:smartTag w:uri="urn:schemas-microsoft-com:office:smarttags" w:element="PersonName">
        <w:r w:rsidRPr="00143A15">
          <w:rPr>
            <w:rFonts w:eastAsia="Times New Roman"/>
            <w:sz w:val="24"/>
            <w:szCs w:val="24"/>
          </w:rPr>
          <w:t>e</w:t>
        </w:r>
      </w:smartTag>
      <w:r w:rsidRPr="00143A15">
        <w:rPr>
          <w:rFonts w:eastAsia="Times New Roman"/>
          <w:sz w:val="24"/>
          <w:szCs w:val="24"/>
        </w:rPr>
        <w:t>d on a showing of knowl</w:t>
      </w:r>
      <w:smartTag w:uri="urn:schemas-microsoft-com:office:smarttags" w:element="PersonName">
        <w:r w:rsidRPr="00143A15">
          <w:rPr>
            <w:rFonts w:eastAsia="Times New Roman"/>
            <w:sz w:val="24"/>
            <w:szCs w:val="24"/>
          </w:rPr>
          <w:t>e</w:t>
        </w:r>
      </w:smartTag>
      <w:r w:rsidRPr="00143A15">
        <w:rPr>
          <w:rFonts w:eastAsia="Times New Roman"/>
          <w:sz w:val="24"/>
          <w:szCs w:val="24"/>
        </w:rPr>
        <w:t>dg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of falsity or r</w:t>
      </w:r>
      <w:smartTag w:uri="urn:schemas-microsoft-com:office:smarttags" w:element="PersonName">
        <w:r w:rsidRPr="00143A15">
          <w:rPr>
            <w:rFonts w:eastAsia="Times New Roman"/>
            <w:sz w:val="24"/>
            <w:szCs w:val="24"/>
          </w:rPr>
          <w:t>e</w:t>
        </w:r>
      </w:smartTag>
      <w:r w:rsidRPr="00143A15">
        <w:rPr>
          <w:rFonts w:eastAsia="Times New Roman"/>
          <w:sz w:val="24"/>
          <w:szCs w:val="24"/>
        </w:rPr>
        <w:t>ckl</w:t>
      </w:r>
      <w:smartTag w:uri="urn:schemas-microsoft-com:office:smarttags" w:element="PersonName">
        <w:r w:rsidRPr="00143A15">
          <w:rPr>
            <w:rFonts w:eastAsia="Times New Roman"/>
            <w:sz w:val="24"/>
            <w:szCs w:val="24"/>
          </w:rPr>
          <w:t>e</w:t>
        </w:r>
      </w:smartTag>
      <w:r w:rsidRPr="00143A15">
        <w:rPr>
          <w:rFonts w:eastAsia="Times New Roman"/>
          <w:sz w:val="24"/>
          <w:szCs w:val="24"/>
        </w:rPr>
        <w:t>ss disr</w:t>
      </w:r>
      <w:smartTag w:uri="urn:schemas-microsoft-com:office:smarttags" w:element="PersonName">
        <w:r w:rsidRPr="00143A15">
          <w:rPr>
            <w:rFonts w:eastAsia="Times New Roman"/>
            <w:sz w:val="24"/>
            <w:szCs w:val="24"/>
          </w:rPr>
          <w:t>e</w:t>
        </w:r>
      </w:smartTag>
      <w:r w:rsidRPr="00143A15">
        <w:rPr>
          <w:rFonts w:eastAsia="Times New Roman"/>
          <w:sz w:val="24"/>
          <w:szCs w:val="24"/>
        </w:rPr>
        <w:t>gard for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truth.” </w:t>
      </w:r>
      <w:r w:rsidRPr="00143A15">
        <w:rPr>
          <w:rFonts w:eastAsia="Times New Roman"/>
          <w:b/>
          <w:sz w:val="24"/>
          <w:szCs w:val="24"/>
        </w:rPr>
        <w:t>Gertz v. Robert Welch, Inc.</w:t>
      </w:r>
      <w:r w:rsidRPr="00143A15">
        <w:rPr>
          <w:rFonts w:eastAsia="Times New Roman"/>
          <w:sz w:val="24"/>
          <w:szCs w:val="24"/>
        </w:rPr>
        <w:t xml:space="preserve">, 418 U.S. 323, 349 (1974). For such cases, however, Colorado, in </w:t>
      </w:r>
      <w:r w:rsidRPr="00143A15">
        <w:rPr>
          <w:rFonts w:eastAsia="Times New Roman"/>
          <w:b/>
          <w:sz w:val="24"/>
          <w:szCs w:val="24"/>
        </w:rPr>
        <w:t>Walker</w:t>
      </w:r>
      <w:r w:rsidRPr="00143A15">
        <w:rPr>
          <w:rFonts w:eastAsia="Times New Roman"/>
          <w:sz w:val="24"/>
          <w:szCs w:val="24"/>
        </w:rPr>
        <w:t>,</w:t>
      </w:r>
      <w:r w:rsidRPr="00143A15">
        <w:rPr>
          <w:rFonts w:eastAsia="Times New Roman"/>
          <w:b/>
          <w:sz w:val="24"/>
          <w:szCs w:val="24"/>
        </w:rPr>
        <w:t xml:space="preserve"> </w:t>
      </w:r>
      <w:r w:rsidR="007E4838" w:rsidRPr="007E4838">
        <w:rPr>
          <w:rFonts w:eastAsia="Times New Roman"/>
          <w:sz w:val="24"/>
          <w:szCs w:val="24"/>
        </w:rPr>
        <w:t xml:space="preserve">188 Colo. at </w:t>
      </w:r>
      <w:r w:rsidR="007E4838">
        <w:rPr>
          <w:rFonts w:eastAsia="Times New Roman"/>
          <w:sz w:val="24"/>
          <w:szCs w:val="24"/>
        </w:rPr>
        <w:t>98-99</w:t>
      </w:r>
      <w:r w:rsidR="007E4838" w:rsidRPr="007E4838">
        <w:rPr>
          <w:rFonts w:eastAsia="Times New Roman"/>
          <w:sz w:val="24"/>
          <w:szCs w:val="24"/>
        </w:rPr>
        <w:t>,</w:t>
      </w:r>
      <w:r w:rsidR="00D03A00">
        <w:rPr>
          <w:rFonts w:eastAsia="Times New Roman"/>
          <w:sz w:val="24"/>
          <w:szCs w:val="24"/>
        </w:rPr>
        <w:t xml:space="preserve"> </w:t>
      </w:r>
      <w:r w:rsidRPr="00143A15">
        <w:rPr>
          <w:rFonts w:eastAsia="Times New Roman"/>
          <w:sz w:val="24"/>
          <w:szCs w:val="24"/>
        </w:rPr>
        <w:t xml:space="preserve">538 P.2d </w:t>
      </w:r>
      <w:r w:rsidR="007E4838">
        <w:rPr>
          <w:rFonts w:eastAsia="Times New Roman"/>
          <w:sz w:val="24"/>
          <w:szCs w:val="24"/>
        </w:rPr>
        <w:t xml:space="preserve">at </w:t>
      </w:r>
      <w:r w:rsidRPr="00143A15">
        <w:rPr>
          <w:rFonts w:eastAsia="Times New Roman"/>
          <w:sz w:val="24"/>
          <w:szCs w:val="24"/>
        </w:rPr>
        <w:t>45</w:t>
      </w:r>
      <w:r w:rsidR="007E4838">
        <w:rPr>
          <w:rFonts w:eastAsia="Times New Roman"/>
          <w:sz w:val="24"/>
          <w:szCs w:val="24"/>
        </w:rPr>
        <w:t>7</w:t>
      </w:r>
      <w:r w:rsidRPr="00143A15">
        <w:rPr>
          <w:rFonts w:eastAsia="Times New Roman"/>
          <w:sz w:val="24"/>
          <w:szCs w:val="24"/>
        </w:rPr>
        <w:t xml:space="preserve">, and </w:t>
      </w:r>
      <w:r w:rsidRPr="00143A15">
        <w:rPr>
          <w:rFonts w:eastAsia="Times New Roman"/>
          <w:b/>
          <w:sz w:val="24"/>
          <w:szCs w:val="24"/>
        </w:rPr>
        <w:t>Diversified M</w:t>
      </w:r>
      <w:r w:rsidR="00C915A4">
        <w:rPr>
          <w:rFonts w:eastAsia="Times New Roman"/>
          <w:b/>
          <w:sz w:val="24"/>
          <w:szCs w:val="24"/>
        </w:rPr>
        <w:t>ana</w:t>
      </w:r>
      <w:r w:rsidRPr="00143A15">
        <w:rPr>
          <w:rFonts w:eastAsia="Times New Roman"/>
          <w:b/>
          <w:sz w:val="24"/>
          <w:szCs w:val="24"/>
        </w:rPr>
        <w:t>g</w:t>
      </w:r>
      <w:r w:rsidR="00C915A4">
        <w:rPr>
          <w:rFonts w:eastAsia="Times New Roman"/>
          <w:b/>
          <w:sz w:val="24"/>
          <w:szCs w:val="24"/>
        </w:rPr>
        <w:t>e</w:t>
      </w:r>
      <w:r w:rsidRPr="00143A15">
        <w:rPr>
          <w:rFonts w:eastAsia="Times New Roman"/>
          <w:b/>
          <w:sz w:val="24"/>
          <w:szCs w:val="24"/>
        </w:rPr>
        <w:t>m</w:t>
      </w:r>
      <w:r w:rsidR="00C915A4">
        <w:rPr>
          <w:rFonts w:eastAsia="Times New Roman"/>
          <w:b/>
          <w:sz w:val="24"/>
          <w:szCs w:val="24"/>
        </w:rPr>
        <w:t>en</w:t>
      </w:r>
      <w:r w:rsidRPr="00143A15">
        <w:rPr>
          <w:rFonts w:eastAsia="Times New Roman"/>
          <w:b/>
          <w:sz w:val="24"/>
          <w:szCs w:val="24"/>
        </w:rPr>
        <w:t>t, Inc.</w:t>
      </w:r>
      <w:r w:rsidRPr="00143A15">
        <w:rPr>
          <w:rFonts w:eastAsia="Times New Roman"/>
          <w:sz w:val="24"/>
          <w:szCs w:val="24"/>
        </w:rPr>
        <w:t xml:space="preserve">, 653 P.2d </w:t>
      </w:r>
      <w:r w:rsidR="00C915A4">
        <w:rPr>
          <w:rFonts w:eastAsia="Times New Roman"/>
          <w:sz w:val="24"/>
          <w:szCs w:val="24"/>
        </w:rPr>
        <w:t xml:space="preserve">at </w:t>
      </w:r>
      <w:r w:rsidRPr="00143A15">
        <w:rPr>
          <w:rFonts w:eastAsia="Times New Roman"/>
          <w:sz w:val="24"/>
          <w:szCs w:val="24"/>
        </w:rPr>
        <w:t>110</w:t>
      </w:r>
      <w:r w:rsidR="00C915A4">
        <w:rPr>
          <w:rFonts w:eastAsia="Times New Roman"/>
          <w:sz w:val="24"/>
          <w:szCs w:val="24"/>
        </w:rPr>
        <w:t>6</w:t>
      </w:r>
      <w:r w:rsidRPr="00143A15">
        <w:rPr>
          <w:rFonts w:eastAsia="Times New Roman"/>
          <w:sz w:val="24"/>
          <w:szCs w:val="24"/>
        </w:rPr>
        <w:t>, adopted the knowledge or reckless disregard standard for liability.</w:t>
      </w:r>
    </w:p>
    <w:p w14:paraId="2D8DCC89" w14:textId="7EB4F391" w:rsidR="00143A15" w:rsidRDefault="00143A15" w:rsidP="00143A15">
      <w:pPr>
        <w:spacing w:after="240"/>
        <w:ind w:firstLine="720"/>
        <w:rPr>
          <w:rFonts w:eastAsia="Times New Roman"/>
          <w:sz w:val="24"/>
          <w:szCs w:val="24"/>
        </w:rPr>
      </w:pPr>
      <w:r w:rsidRPr="00143A15">
        <w:rPr>
          <w:rFonts w:eastAsia="Times New Roman"/>
          <w:sz w:val="24"/>
          <w:szCs w:val="24"/>
        </w:rPr>
        <w:t xml:space="preserve">3. “Actual malice,” as defined in </w:t>
      </w:r>
      <w:r w:rsidRPr="00143A15">
        <w:rPr>
          <w:rFonts w:eastAsia="Times New Roman"/>
          <w:b/>
          <w:sz w:val="24"/>
          <w:szCs w:val="24"/>
        </w:rPr>
        <w:t>N</w:t>
      </w:r>
      <w:r w:rsidR="007C7111">
        <w:rPr>
          <w:rFonts w:eastAsia="Times New Roman"/>
          <w:b/>
          <w:sz w:val="24"/>
          <w:szCs w:val="24"/>
        </w:rPr>
        <w:t xml:space="preserve">ew </w:t>
      </w:r>
      <w:r w:rsidRPr="00143A15">
        <w:rPr>
          <w:rFonts w:eastAsia="Times New Roman"/>
          <w:b/>
          <w:sz w:val="24"/>
          <w:szCs w:val="24"/>
        </w:rPr>
        <w:t>Y</w:t>
      </w:r>
      <w:r w:rsidR="007C7111">
        <w:rPr>
          <w:rFonts w:eastAsia="Times New Roman"/>
          <w:b/>
          <w:sz w:val="24"/>
          <w:szCs w:val="24"/>
        </w:rPr>
        <w:t>ork</w:t>
      </w:r>
      <w:r w:rsidRPr="00143A15">
        <w:rPr>
          <w:rFonts w:eastAsia="Times New Roman"/>
          <w:b/>
          <w:sz w:val="24"/>
          <w:szCs w:val="24"/>
        </w:rPr>
        <w:t xml:space="preserve"> Tim</w:t>
      </w:r>
      <w:smartTag w:uri="urn:schemas-microsoft-com:office:smarttags" w:element="PersonName">
        <w:r w:rsidRPr="00143A15">
          <w:rPr>
            <w:rFonts w:eastAsia="Times New Roman"/>
            <w:b/>
            <w:sz w:val="24"/>
            <w:szCs w:val="24"/>
          </w:rPr>
          <w:t>e</w:t>
        </w:r>
      </w:smartTag>
      <w:r w:rsidRPr="00143A15">
        <w:rPr>
          <w:rFonts w:eastAsia="Times New Roman"/>
          <w:b/>
          <w:sz w:val="24"/>
          <w:szCs w:val="24"/>
        </w:rPr>
        <w:t>s Co. v. Sullivan</w:t>
      </w:r>
      <w:r w:rsidRPr="00143A15">
        <w:rPr>
          <w:rFonts w:eastAsia="Times New Roman"/>
          <w:sz w:val="24"/>
          <w:szCs w:val="24"/>
        </w:rPr>
        <w:t>, 376 U.S. 254, 2</w:t>
      </w:r>
      <w:r w:rsidR="007C7111">
        <w:rPr>
          <w:rFonts w:eastAsia="Times New Roman"/>
          <w:sz w:val="24"/>
          <w:szCs w:val="24"/>
        </w:rPr>
        <w:t>8</w:t>
      </w:r>
      <w:r w:rsidRPr="00143A15">
        <w:rPr>
          <w:rFonts w:eastAsia="Times New Roman"/>
          <w:sz w:val="24"/>
          <w:szCs w:val="24"/>
        </w:rPr>
        <w:t xml:space="preserve">0 (1964), and its progeny, means “with knowledge that [a defamatory statement] was false or with reckless disregard of whether it was false or not.” As so defined, “actual malice” is a “term of art, created to provide a convenient shorthand </w:t>
      </w:r>
      <w:r w:rsidR="001A4F7C">
        <w:rPr>
          <w:rFonts w:eastAsia="Times New Roman"/>
          <w:sz w:val="24"/>
          <w:szCs w:val="24"/>
        </w:rPr>
        <w:t xml:space="preserve">expression </w:t>
      </w:r>
      <w:r w:rsidRPr="00143A15">
        <w:rPr>
          <w:rFonts w:eastAsia="Times New Roman"/>
          <w:sz w:val="24"/>
          <w:szCs w:val="24"/>
        </w:rPr>
        <w:t>for the standard of liability that must be established before a State may constitutionally permit public officials to recover for libel in actions brought against publishers. As such, it is quit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diff</w:t>
      </w:r>
      <w:smartTag w:uri="urn:schemas-microsoft-com:office:smarttags" w:element="PersonName">
        <w:r w:rsidRPr="00143A15">
          <w:rPr>
            <w:rFonts w:eastAsia="Times New Roman"/>
            <w:sz w:val="24"/>
            <w:szCs w:val="24"/>
          </w:rPr>
          <w:t>e</w:t>
        </w:r>
      </w:smartTag>
      <w:r w:rsidRPr="00143A15">
        <w:rPr>
          <w:rFonts w:eastAsia="Times New Roman"/>
          <w:sz w:val="24"/>
          <w:szCs w:val="24"/>
        </w:rPr>
        <w:t>r</w:t>
      </w:r>
      <w:smartTag w:uri="urn:schemas-microsoft-com:office:smarttags" w:element="PersonName">
        <w:r w:rsidRPr="00143A15">
          <w:rPr>
            <w:rFonts w:eastAsia="Times New Roman"/>
            <w:sz w:val="24"/>
            <w:szCs w:val="24"/>
          </w:rPr>
          <w:t>e</w:t>
        </w:r>
      </w:smartTag>
      <w:r w:rsidRPr="00143A15">
        <w:rPr>
          <w:rFonts w:eastAsia="Times New Roman"/>
          <w:sz w:val="24"/>
          <w:szCs w:val="24"/>
        </w:rPr>
        <w:t>nt from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common-law standard of ‘malice’ g</w:t>
      </w:r>
      <w:smartTag w:uri="urn:schemas-microsoft-com:office:smarttags" w:element="PersonName">
        <w:r w:rsidRPr="00143A15">
          <w:rPr>
            <w:rFonts w:eastAsia="Times New Roman"/>
            <w:sz w:val="24"/>
            <w:szCs w:val="24"/>
          </w:rPr>
          <w:t>e</w:t>
        </w:r>
      </w:smartTag>
      <w:r w:rsidRPr="00143A15">
        <w:rPr>
          <w:rFonts w:eastAsia="Times New Roman"/>
          <w:sz w:val="24"/>
          <w:szCs w:val="24"/>
        </w:rPr>
        <w:t>n</w:t>
      </w:r>
      <w:smartTag w:uri="urn:schemas-microsoft-com:office:smarttags" w:element="PersonName">
        <w:r w:rsidRPr="00143A15">
          <w:rPr>
            <w:rFonts w:eastAsia="Times New Roman"/>
            <w:sz w:val="24"/>
            <w:szCs w:val="24"/>
          </w:rPr>
          <w:t>e</w:t>
        </w:r>
      </w:smartTag>
      <w:r w:rsidRPr="00143A15">
        <w:rPr>
          <w:rFonts w:eastAsia="Times New Roman"/>
          <w:sz w:val="24"/>
          <w:szCs w:val="24"/>
        </w:rPr>
        <w:t>rally r</w:t>
      </w:r>
      <w:smartTag w:uri="urn:schemas-microsoft-com:office:smarttags" w:element="PersonName">
        <w:r w:rsidRPr="00143A15">
          <w:rPr>
            <w:rFonts w:eastAsia="Times New Roman"/>
            <w:sz w:val="24"/>
            <w:szCs w:val="24"/>
          </w:rPr>
          <w:t>e</w:t>
        </w:r>
      </w:smartTag>
      <w:r w:rsidRPr="00143A15">
        <w:rPr>
          <w:rFonts w:eastAsia="Times New Roman"/>
          <w:sz w:val="24"/>
          <w:szCs w:val="24"/>
        </w:rPr>
        <w:t>quir</w:t>
      </w:r>
      <w:smartTag w:uri="urn:schemas-microsoft-com:office:smarttags" w:element="PersonName">
        <w:r w:rsidRPr="00143A15">
          <w:rPr>
            <w:rFonts w:eastAsia="Times New Roman"/>
            <w:sz w:val="24"/>
            <w:szCs w:val="24"/>
          </w:rPr>
          <w:t>e</w:t>
        </w:r>
      </w:smartTag>
      <w:r w:rsidRPr="00143A15">
        <w:rPr>
          <w:rFonts w:eastAsia="Times New Roman"/>
          <w:sz w:val="24"/>
          <w:szCs w:val="24"/>
        </w:rPr>
        <w:t>d und</w:t>
      </w:r>
      <w:smartTag w:uri="urn:schemas-microsoft-com:office:smarttags" w:element="PersonName">
        <w:r w:rsidRPr="00143A15">
          <w:rPr>
            <w:rFonts w:eastAsia="Times New Roman"/>
            <w:sz w:val="24"/>
            <w:szCs w:val="24"/>
          </w:rPr>
          <w:t>e</w:t>
        </w:r>
      </w:smartTag>
      <w:r w:rsidRPr="00143A15">
        <w:rPr>
          <w:rFonts w:eastAsia="Times New Roman"/>
          <w:sz w:val="24"/>
          <w:szCs w:val="24"/>
        </w:rPr>
        <w:t>r stat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tort law to support an award of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s.” </w:t>
      </w:r>
      <w:r w:rsidRPr="00143A15">
        <w:rPr>
          <w:rFonts w:eastAsia="Times New Roman"/>
          <w:b/>
          <w:sz w:val="24"/>
          <w:szCs w:val="24"/>
        </w:rPr>
        <w:t>Cantr</w:t>
      </w:r>
      <w:smartTag w:uri="urn:schemas-microsoft-com:office:smarttags" w:element="PersonName">
        <w:r w:rsidRPr="00143A15">
          <w:rPr>
            <w:rFonts w:eastAsia="Times New Roman"/>
            <w:b/>
            <w:sz w:val="24"/>
            <w:szCs w:val="24"/>
          </w:rPr>
          <w:t>e</w:t>
        </w:r>
      </w:smartTag>
      <w:r w:rsidRPr="00143A15">
        <w:rPr>
          <w:rFonts w:eastAsia="Times New Roman"/>
          <w:b/>
          <w:sz w:val="24"/>
          <w:szCs w:val="24"/>
        </w:rPr>
        <w:t>ll</w:t>
      </w:r>
      <w:r w:rsidRPr="00143A15">
        <w:rPr>
          <w:rFonts w:eastAsia="Times New Roman"/>
          <w:sz w:val="24"/>
          <w:szCs w:val="24"/>
        </w:rPr>
        <w:t xml:space="preserve">, 419 U.S. </w:t>
      </w:r>
      <w:r w:rsidR="001A4F7C">
        <w:rPr>
          <w:rFonts w:eastAsia="Times New Roman"/>
          <w:sz w:val="24"/>
          <w:szCs w:val="24"/>
        </w:rPr>
        <w:t>at</w:t>
      </w:r>
      <w:r w:rsidRPr="00143A15">
        <w:rPr>
          <w:rFonts w:eastAsia="Times New Roman"/>
          <w:sz w:val="24"/>
          <w:szCs w:val="24"/>
        </w:rPr>
        <w:t xml:space="preserve"> 251-252</w:t>
      </w:r>
      <w:r>
        <w:rPr>
          <w:rFonts w:eastAsia="Times New Roman"/>
          <w:sz w:val="24"/>
          <w:szCs w:val="24"/>
        </w:rPr>
        <w:t>.</w:t>
      </w:r>
    </w:p>
    <w:p w14:paraId="33EC6FBF" w14:textId="13B9DD49" w:rsidR="00143A15" w:rsidRPr="00143A15" w:rsidRDefault="00143A15" w:rsidP="00143A15">
      <w:pPr>
        <w:spacing w:after="240"/>
        <w:ind w:firstLine="720"/>
        <w:rPr>
          <w:rFonts w:eastAsia="Times New Roman"/>
          <w:sz w:val="24"/>
          <w:szCs w:val="24"/>
        </w:rPr>
      </w:pPr>
      <w:r w:rsidRPr="00143A15">
        <w:rPr>
          <w:rFonts w:eastAsia="Times New Roman"/>
          <w:sz w:val="24"/>
          <w:szCs w:val="24"/>
        </w:rPr>
        <w:t xml:space="preserve">4. In cases involving defamations of private persons about private matters, the usual rules relating to presumed damages and punitive damages are applicable. </w:t>
      </w:r>
      <w:r w:rsidRPr="00143A15">
        <w:rPr>
          <w:rFonts w:eastAsia="Times New Roman"/>
          <w:b/>
          <w:sz w:val="24"/>
          <w:szCs w:val="24"/>
        </w:rPr>
        <w:t>Rowe v. Metz</w:t>
      </w:r>
      <w:r w:rsidRPr="00143A15">
        <w:rPr>
          <w:rFonts w:eastAsia="Times New Roman"/>
          <w:sz w:val="24"/>
          <w:szCs w:val="24"/>
        </w:rPr>
        <w:t>,</w:t>
      </w:r>
      <w:r w:rsidRPr="00143A15">
        <w:rPr>
          <w:rFonts w:eastAsia="Times New Roman"/>
          <w:b/>
          <w:sz w:val="24"/>
          <w:szCs w:val="24"/>
        </w:rPr>
        <w:t xml:space="preserve"> </w:t>
      </w:r>
      <w:r w:rsidR="00C458D2" w:rsidRPr="00C458D2">
        <w:rPr>
          <w:rFonts w:eastAsia="Times New Roman"/>
          <w:sz w:val="24"/>
          <w:szCs w:val="24"/>
        </w:rPr>
        <w:t xml:space="preserve">195 Colo. 424, </w:t>
      </w:r>
      <w:r w:rsidRPr="00143A15">
        <w:rPr>
          <w:rFonts w:eastAsia="Times New Roman"/>
          <w:sz w:val="24"/>
          <w:szCs w:val="24"/>
        </w:rPr>
        <w:t>579 P.2d 83 (1978). Th</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usual punitiv</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damag</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rul</w:t>
      </w:r>
      <w:smartTag w:uri="urn:schemas-microsoft-com:office:smarttags" w:element="PersonName">
        <w:r w:rsidRPr="00143A15">
          <w:rPr>
            <w:rFonts w:eastAsia="Times New Roman"/>
            <w:sz w:val="24"/>
            <w:szCs w:val="24"/>
          </w:rPr>
          <w:t>e</w:t>
        </w:r>
      </w:smartTag>
      <w:r w:rsidRPr="00143A15">
        <w:rPr>
          <w:rFonts w:eastAsia="Times New Roman"/>
          <w:sz w:val="24"/>
          <w:szCs w:val="24"/>
        </w:rPr>
        <w:t>s also apply to a public official, public figur</w:t>
      </w:r>
      <w:smartTag w:uri="urn:schemas-microsoft-com:office:smarttags" w:element="PersonName">
        <w:r w:rsidRPr="00143A15">
          <w:rPr>
            <w:rFonts w:eastAsia="Times New Roman"/>
            <w:sz w:val="24"/>
            <w:szCs w:val="24"/>
          </w:rPr>
          <w:t>e</w:t>
        </w:r>
      </w:smartTag>
      <w:r w:rsidRPr="00143A15">
        <w:rPr>
          <w:rFonts w:eastAsia="Times New Roman"/>
          <w:sz w:val="24"/>
          <w:szCs w:val="24"/>
        </w:rPr>
        <w:t>, or privat</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p</w:t>
      </w:r>
      <w:smartTag w:uri="urn:schemas-microsoft-com:office:smarttags" w:element="PersonName">
        <w:r w:rsidRPr="00143A15">
          <w:rPr>
            <w:rFonts w:eastAsia="Times New Roman"/>
            <w:sz w:val="24"/>
            <w:szCs w:val="24"/>
          </w:rPr>
          <w:t>e</w:t>
        </w:r>
      </w:smartTag>
      <w:r w:rsidRPr="00143A15">
        <w:rPr>
          <w:rFonts w:eastAsia="Times New Roman"/>
          <w:sz w:val="24"/>
          <w:szCs w:val="24"/>
        </w:rPr>
        <w:t>rson involv</w:t>
      </w:r>
      <w:smartTag w:uri="urn:schemas-microsoft-com:office:smarttags" w:element="PersonName">
        <w:r w:rsidRPr="00143A15">
          <w:rPr>
            <w:rFonts w:eastAsia="Times New Roman"/>
            <w:sz w:val="24"/>
            <w:szCs w:val="24"/>
          </w:rPr>
          <w:t>e</w:t>
        </w:r>
      </w:smartTag>
      <w:r w:rsidRPr="00143A15">
        <w:rPr>
          <w:rFonts w:eastAsia="Times New Roman"/>
          <w:sz w:val="24"/>
          <w:szCs w:val="24"/>
        </w:rPr>
        <w:t>d in a matt</w:t>
      </w:r>
      <w:smartTag w:uri="urn:schemas-microsoft-com:office:smarttags" w:element="PersonName">
        <w:r w:rsidRPr="00143A15">
          <w:rPr>
            <w:rFonts w:eastAsia="Times New Roman"/>
            <w:sz w:val="24"/>
            <w:szCs w:val="24"/>
          </w:rPr>
          <w:t>e</w:t>
        </w:r>
      </w:smartTag>
      <w:r w:rsidRPr="00143A15">
        <w:rPr>
          <w:rFonts w:eastAsia="Times New Roman"/>
          <w:sz w:val="24"/>
          <w:szCs w:val="24"/>
        </w:rPr>
        <w:t>r of public conc</w:t>
      </w:r>
      <w:smartTag w:uri="urn:schemas-microsoft-com:office:smarttags" w:element="PersonName">
        <w:r w:rsidRPr="00143A15">
          <w:rPr>
            <w:rFonts w:eastAsia="Times New Roman"/>
            <w:sz w:val="24"/>
            <w:szCs w:val="24"/>
          </w:rPr>
          <w:t>e</w:t>
        </w:r>
      </w:smartTag>
      <w:r w:rsidRPr="00143A15">
        <w:rPr>
          <w:rFonts w:eastAsia="Times New Roman"/>
          <w:sz w:val="24"/>
          <w:szCs w:val="24"/>
        </w:rPr>
        <w:t>rn onc</w:t>
      </w:r>
      <w:smartTag w:uri="urn:schemas-microsoft-com:office:smarttags" w:element="PersonName">
        <w:r w:rsidRPr="00143A15">
          <w:rPr>
            <w:rFonts w:eastAsia="Times New Roman"/>
            <w:sz w:val="24"/>
            <w:szCs w:val="24"/>
          </w:rPr>
          <w:t>e</w:t>
        </w:r>
      </w:smartTag>
      <w:r w:rsidRPr="00143A15">
        <w:rPr>
          <w:rFonts w:eastAsia="Times New Roman"/>
          <w:sz w:val="24"/>
          <w:szCs w:val="24"/>
        </w:rPr>
        <w:t xml:space="preserve"> such a plaintiff has </w:t>
      </w:r>
      <w:smartTag w:uri="urn:schemas-microsoft-com:office:smarttags" w:element="PersonName">
        <w:r w:rsidRPr="00143A15">
          <w:rPr>
            <w:rFonts w:eastAsia="Times New Roman"/>
            <w:sz w:val="24"/>
            <w:szCs w:val="24"/>
          </w:rPr>
          <w:t>e</w:t>
        </w:r>
      </w:smartTag>
      <w:r w:rsidRPr="00143A15">
        <w:rPr>
          <w:rFonts w:eastAsia="Times New Roman"/>
          <w:sz w:val="24"/>
          <w:szCs w:val="24"/>
        </w:rPr>
        <w:t>stablish</w:t>
      </w:r>
      <w:smartTag w:uri="urn:schemas-microsoft-com:office:smarttags" w:element="PersonName">
        <w:r w:rsidRPr="00143A15">
          <w:rPr>
            <w:rFonts w:eastAsia="Times New Roman"/>
            <w:sz w:val="24"/>
            <w:szCs w:val="24"/>
          </w:rPr>
          <w:t>e</w:t>
        </w:r>
      </w:smartTag>
      <w:r w:rsidRPr="00143A15">
        <w:rPr>
          <w:rFonts w:eastAsia="Times New Roman"/>
          <w:sz w:val="24"/>
          <w:szCs w:val="24"/>
        </w:rPr>
        <w:t>d a valid claim und</w:t>
      </w:r>
      <w:smartTag w:uri="urn:schemas-microsoft-com:office:smarttags" w:element="PersonName">
        <w:r w:rsidRPr="00143A15">
          <w:rPr>
            <w:rFonts w:eastAsia="Times New Roman"/>
            <w:sz w:val="24"/>
            <w:szCs w:val="24"/>
          </w:rPr>
          <w:t>e</w:t>
        </w:r>
      </w:smartTag>
      <w:r w:rsidRPr="00143A15">
        <w:rPr>
          <w:rFonts w:eastAsia="Times New Roman"/>
          <w:sz w:val="24"/>
          <w:szCs w:val="24"/>
        </w:rPr>
        <w:t>r Instruction 22:1 or 22:2.</w:t>
      </w:r>
    </w:p>
    <w:p w14:paraId="1087D346" w14:textId="20D0B3DE" w:rsidR="009C03DD" w:rsidRPr="00EC29A6" w:rsidRDefault="00143A15" w:rsidP="00EC29A6">
      <w:pPr>
        <w:spacing w:after="240"/>
        <w:ind w:firstLine="720"/>
        <w:rPr>
          <w:rFonts w:eastAsia="Times New Roman"/>
          <w:sz w:val="24"/>
          <w:szCs w:val="24"/>
        </w:rPr>
      </w:pPr>
      <w:r w:rsidRPr="00143A15">
        <w:rPr>
          <w:rFonts w:eastAsia="Times New Roman"/>
          <w:sz w:val="24"/>
          <w:szCs w:val="24"/>
        </w:rPr>
        <w:t xml:space="preserve">5. Except as otherwise provided in </w:t>
      </w:r>
      <w:r w:rsidR="001A4F7C">
        <w:rPr>
          <w:rFonts w:eastAsia="Times New Roman"/>
          <w:sz w:val="24"/>
          <w:szCs w:val="24"/>
        </w:rPr>
        <w:t>section</w:t>
      </w:r>
      <w:r w:rsidRPr="00143A15">
        <w:rPr>
          <w:rFonts w:eastAsia="Times New Roman"/>
          <w:sz w:val="24"/>
          <w:szCs w:val="24"/>
        </w:rPr>
        <w:t xml:space="preserve"> 24-10-118(5), C.R.S., punitive damages are not recoverable against a public entity. </w:t>
      </w:r>
      <w:r w:rsidR="001A4F7C">
        <w:rPr>
          <w:rFonts w:eastAsia="Times New Roman"/>
          <w:sz w:val="24"/>
          <w:szCs w:val="24"/>
        </w:rPr>
        <w:t>§</w:t>
      </w:r>
      <w:r w:rsidR="001A4F7C" w:rsidRPr="00143A15">
        <w:rPr>
          <w:rFonts w:eastAsia="Times New Roman"/>
          <w:sz w:val="24"/>
          <w:szCs w:val="24"/>
        </w:rPr>
        <w:t xml:space="preserve"> </w:t>
      </w:r>
      <w:r w:rsidRPr="00143A15">
        <w:rPr>
          <w:rFonts w:eastAsia="Times New Roman"/>
          <w:sz w:val="24"/>
          <w:szCs w:val="24"/>
        </w:rPr>
        <w:t xml:space="preserve">24-10-114(4), C.R.S.; </w:t>
      </w:r>
      <w:r w:rsidRPr="00143A15">
        <w:rPr>
          <w:rFonts w:eastAsia="Times New Roman"/>
          <w:b/>
          <w:sz w:val="24"/>
          <w:szCs w:val="24"/>
        </w:rPr>
        <w:t xml:space="preserve">Martin v. Weld </w:t>
      </w:r>
      <w:proofErr w:type="spellStart"/>
      <w:r w:rsidRPr="00143A15">
        <w:rPr>
          <w:rFonts w:eastAsia="Times New Roman"/>
          <w:b/>
          <w:sz w:val="24"/>
          <w:szCs w:val="24"/>
        </w:rPr>
        <w:t>Cty</w:t>
      </w:r>
      <w:proofErr w:type="spellEnd"/>
      <w:r w:rsidR="001A4F7C">
        <w:rPr>
          <w:rFonts w:eastAsia="Times New Roman"/>
          <w:b/>
          <w:sz w:val="24"/>
          <w:szCs w:val="24"/>
        </w:rPr>
        <w:t>.</w:t>
      </w:r>
      <w:r w:rsidRPr="00143A15">
        <w:rPr>
          <w:rFonts w:eastAsia="Times New Roman"/>
          <w:sz w:val="24"/>
          <w:szCs w:val="24"/>
        </w:rPr>
        <w:t>,</w:t>
      </w:r>
      <w:r w:rsidRPr="00143A15">
        <w:rPr>
          <w:rFonts w:eastAsia="Times New Roman"/>
          <w:b/>
          <w:sz w:val="24"/>
          <w:szCs w:val="24"/>
        </w:rPr>
        <w:t xml:space="preserve"> </w:t>
      </w:r>
      <w:r w:rsidR="001D4DBA" w:rsidRPr="001D4DBA">
        <w:rPr>
          <w:rFonts w:eastAsia="Times New Roman"/>
          <w:sz w:val="24"/>
          <w:szCs w:val="24"/>
        </w:rPr>
        <w:t xml:space="preserve">43 Colo. App. 49, </w:t>
      </w:r>
      <w:r w:rsidRPr="00143A15">
        <w:rPr>
          <w:rFonts w:eastAsia="Times New Roman"/>
          <w:sz w:val="24"/>
          <w:szCs w:val="24"/>
        </w:rPr>
        <w:t>598 P.2d 532 (1979).</w:t>
      </w:r>
    </w:p>
    <w:sectPr w:rsidR="009C03DD" w:rsidRPr="00EC29A6"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22788D" w14:textId="77777777" w:rsidR="00AB53F1" w:rsidRDefault="00AB53F1" w:rsidP="0054263B">
      <w:r>
        <w:separator/>
      </w:r>
    </w:p>
    <w:p w14:paraId="3A77BAB3" w14:textId="77777777" w:rsidR="00AB53F1" w:rsidRDefault="00AB53F1"/>
  </w:endnote>
  <w:endnote w:type="continuationSeparator" w:id="0">
    <w:p w14:paraId="6DBAA498" w14:textId="77777777" w:rsidR="00AB53F1" w:rsidRDefault="00AB53F1" w:rsidP="0054263B">
      <w:r>
        <w:continuationSeparator/>
      </w:r>
    </w:p>
    <w:p w14:paraId="2C49562D" w14:textId="77777777" w:rsidR="00AB53F1" w:rsidRDefault="00AB53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0704159"/>
      <w:docPartObj>
        <w:docPartGallery w:val="Page Numbers (Bottom of Page)"/>
        <w:docPartUnique/>
      </w:docPartObj>
    </w:sdtPr>
    <w:sdtEndPr>
      <w:rPr>
        <w:noProof/>
      </w:rPr>
    </w:sdtEndPr>
    <w:sdtContent>
      <w:p w14:paraId="2336DA50" w14:textId="77777777" w:rsidR="00CC76DA" w:rsidRDefault="00CC76D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A61E936" w14:textId="77777777" w:rsidR="00CC76DA" w:rsidRDefault="00CC76DA">
    <w:pPr>
      <w:pStyle w:val="Footer"/>
    </w:pPr>
  </w:p>
  <w:p w14:paraId="693C6E4B" w14:textId="77777777" w:rsidR="00CC76DA" w:rsidRDefault="00CC76D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B4E3E" w14:textId="77777777" w:rsidR="00AB53F1" w:rsidRDefault="00AB53F1" w:rsidP="0054263B">
      <w:r>
        <w:separator/>
      </w:r>
    </w:p>
    <w:p w14:paraId="3C5562D6" w14:textId="77777777" w:rsidR="00AB53F1" w:rsidRDefault="00AB53F1"/>
  </w:footnote>
  <w:footnote w:type="continuationSeparator" w:id="0">
    <w:p w14:paraId="2A4D673A" w14:textId="77777777" w:rsidR="00AB53F1" w:rsidRDefault="00AB53F1" w:rsidP="0054263B">
      <w:r>
        <w:continuationSeparator/>
      </w:r>
    </w:p>
    <w:p w14:paraId="767DE7BF" w14:textId="77777777" w:rsidR="00AB53F1" w:rsidRDefault="00AB53F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9840346">
    <w:abstractNumId w:val="0"/>
  </w:num>
  <w:num w:numId="2" w16cid:durableId="9187560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29B0"/>
    <w:rsid w:val="00004B85"/>
    <w:rsid w:val="00010706"/>
    <w:rsid w:val="00020CF1"/>
    <w:rsid w:val="00026B18"/>
    <w:rsid w:val="000279D9"/>
    <w:rsid w:val="00033343"/>
    <w:rsid w:val="00037111"/>
    <w:rsid w:val="00050E35"/>
    <w:rsid w:val="0006367C"/>
    <w:rsid w:val="00064454"/>
    <w:rsid w:val="00065AD3"/>
    <w:rsid w:val="00074558"/>
    <w:rsid w:val="000824C8"/>
    <w:rsid w:val="00084190"/>
    <w:rsid w:val="00085495"/>
    <w:rsid w:val="000921F1"/>
    <w:rsid w:val="0009462F"/>
    <w:rsid w:val="00094769"/>
    <w:rsid w:val="000962C8"/>
    <w:rsid w:val="000A040F"/>
    <w:rsid w:val="000B0CCC"/>
    <w:rsid w:val="000B1B7A"/>
    <w:rsid w:val="000C204E"/>
    <w:rsid w:val="000C503A"/>
    <w:rsid w:val="000C6F97"/>
    <w:rsid w:val="000D456D"/>
    <w:rsid w:val="000D4856"/>
    <w:rsid w:val="000D5817"/>
    <w:rsid w:val="000E0B84"/>
    <w:rsid w:val="000F205C"/>
    <w:rsid w:val="001109FE"/>
    <w:rsid w:val="00110BCD"/>
    <w:rsid w:val="001117D9"/>
    <w:rsid w:val="00112C8E"/>
    <w:rsid w:val="00112FF9"/>
    <w:rsid w:val="00116A3D"/>
    <w:rsid w:val="00125209"/>
    <w:rsid w:val="00126B7A"/>
    <w:rsid w:val="001303C5"/>
    <w:rsid w:val="00143A15"/>
    <w:rsid w:val="00144917"/>
    <w:rsid w:val="001608FF"/>
    <w:rsid w:val="001671A9"/>
    <w:rsid w:val="00171705"/>
    <w:rsid w:val="00172674"/>
    <w:rsid w:val="00174BB5"/>
    <w:rsid w:val="001763B1"/>
    <w:rsid w:val="0018388B"/>
    <w:rsid w:val="001873B2"/>
    <w:rsid w:val="001903CB"/>
    <w:rsid w:val="001904DD"/>
    <w:rsid w:val="001913B1"/>
    <w:rsid w:val="00191498"/>
    <w:rsid w:val="00191C86"/>
    <w:rsid w:val="00195972"/>
    <w:rsid w:val="00196153"/>
    <w:rsid w:val="001A2648"/>
    <w:rsid w:val="001A4F7C"/>
    <w:rsid w:val="001D2DF0"/>
    <w:rsid w:val="001D4DBA"/>
    <w:rsid w:val="001D786F"/>
    <w:rsid w:val="001E0F3B"/>
    <w:rsid w:val="001E146E"/>
    <w:rsid w:val="001F0193"/>
    <w:rsid w:val="00200BA5"/>
    <w:rsid w:val="0020191D"/>
    <w:rsid w:val="00202B81"/>
    <w:rsid w:val="002065D8"/>
    <w:rsid w:val="00210125"/>
    <w:rsid w:val="002130D3"/>
    <w:rsid w:val="0021368F"/>
    <w:rsid w:val="00216555"/>
    <w:rsid w:val="0021730E"/>
    <w:rsid w:val="00217435"/>
    <w:rsid w:val="0022134E"/>
    <w:rsid w:val="00221599"/>
    <w:rsid w:val="00223286"/>
    <w:rsid w:val="00227D3A"/>
    <w:rsid w:val="0023190E"/>
    <w:rsid w:val="00231BC4"/>
    <w:rsid w:val="00237B61"/>
    <w:rsid w:val="0024062B"/>
    <w:rsid w:val="00243675"/>
    <w:rsid w:val="00243ECB"/>
    <w:rsid w:val="0024597C"/>
    <w:rsid w:val="002547C3"/>
    <w:rsid w:val="002654B4"/>
    <w:rsid w:val="00267805"/>
    <w:rsid w:val="00273777"/>
    <w:rsid w:val="0027486C"/>
    <w:rsid w:val="002821FD"/>
    <w:rsid w:val="00284434"/>
    <w:rsid w:val="00290935"/>
    <w:rsid w:val="00291A5A"/>
    <w:rsid w:val="00293941"/>
    <w:rsid w:val="00293F7E"/>
    <w:rsid w:val="002A23B0"/>
    <w:rsid w:val="002A6EC7"/>
    <w:rsid w:val="002B4009"/>
    <w:rsid w:val="002B5FCF"/>
    <w:rsid w:val="002D0987"/>
    <w:rsid w:val="002D163D"/>
    <w:rsid w:val="002E0970"/>
    <w:rsid w:val="002E09D5"/>
    <w:rsid w:val="002E14D2"/>
    <w:rsid w:val="002E562A"/>
    <w:rsid w:val="002E5708"/>
    <w:rsid w:val="002F0D97"/>
    <w:rsid w:val="002F0E75"/>
    <w:rsid w:val="002F48D6"/>
    <w:rsid w:val="002F73DE"/>
    <w:rsid w:val="00304398"/>
    <w:rsid w:val="00304B12"/>
    <w:rsid w:val="003071C9"/>
    <w:rsid w:val="00310300"/>
    <w:rsid w:val="00316D33"/>
    <w:rsid w:val="003201AD"/>
    <w:rsid w:val="00320613"/>
    <w:rsid w:val="00322DF2"/>
    <w:rsid w:val="0032367C"/>
    <w:rsid w:val="003247EA"/>
    <w:rsid w:val="003259EE"/>
    <w:rsid w:val="00333886"/>
    <w:rsid w:val="00335934"/>
    <w:rsid w:val="00336CE4"/>
    <w:rsid w:val="003421ED"/>
    <w:rsid w:val="00345533"/>
    <w:rsid w:val="00345662"/>
    <w:rsid w:val="00352111"/>
    <w:rsid w:val="00352433"/>
    <w:rsid w:val="00352696"/>
    <w:rsid w:val="00352C6F"/>
    <w:rsid w:val="00353044"/>
    <w:rsid w:val="003613FE"/>
    <w:rsid w:val="00365B84"/>
    <w:rsid w:val="00377B28"/>
    <w:rsid w:val="00382177"/>
    <w:rsid w:val="003837B6"/>
    <w:rsid w:val="003855F1"/>
    <w:rsid w:val="00386DDF"/>
    <w:rsid w:val="003937B8"/>
    <w:rsid w:val="003A2F1C"/>
    <w:rsid w:val="003A5670"/>
    <w:rsid w:val="003A5A75"/>
    <w:rsid w:val="003B3349"/>
    <w:rsid w:val="003B78CF"/>
    <w:rsid w:val="003C52B2"/>
    <w:rsid w:val="003C67F5"/>
    <w:rsid w:val="003D027F"/>
    <w:rsid w:val="003D1B54"/>
    <w:rsid w:val="003D370E"/>
    <w:rsid w:val="003E472A"/>
    <w:rsid w:val="003E5523"/>
    <w:rsid w:val="003E5B38"/>
    <w:rsid w:val="003F1058"/>
    <w:rsid w:val="003F108C"/>
    <w:rsid w:val="003F201A"/>
    <w:rsid w:val="003F6E89"/>
    <w:rsid w:val="004250BA"/>
    <w:rsid w:val="00434371"/>
    <w:rsid w:val="00435937"/>
    <w:rsid w:val="004425AA"/>
    <w:rsid w:val="00445332"/>
    <w:rsid w:val="004526CD"/>
    <w:rsid w:val="004549E5"/>
    <w:rsid w:val="00456038"/>
    <w:rsid w:val="00456B2B"/>
    <w:rsid w:val="00461E00"/>
    <w:rsid w:val="00467B80"/>
    <w:rsid w:val="0047120C"/>
    <w:rsid w:val="00471618"/>
    <w:rsid w:val="0047374D"/>
    <w:rsid w:val="00473B65"/>
    <w:rsid w:val="00473E69"/>
    <w:rsid w:val="00474B1B"/>
    <w:rsid w:val="0048541F"/>
    <w:rsid w:val="0049313F"/>
    <w:rsid w:val="00493A1A"/>
    <w:rsid w:val="004A1210"/>
    <w:rsid w:val="004A32E6"/>
    <w:rsid w:val="004A3351"/>
    <w:rsid w:val="004A3889"/>
    <w:rsid w:val="004B70A0"/>
    <w:rsid w:val="004B753E"/>
    <w:rsid w:val="004B766C"/>
    <w:rsid w:val="004C62F9"/>
    <w:rsid w:val="004C723A"/>
    <w:rsid w:val="004D2C99"/>
    <w:rsid w:val="004E0408"/>
    <w:rsid w:val="004E7EF1"/>
    <w:rsid w:val="004F003D"/>
    <w:rsid w:val="004F1AD8"/>
    <w:rsid w:val="004F385D"/>
    <w:rsid w:val="004F4F22"/>
    <w:rsid w:val="00502D97"/>
    <w:rsid w:val="005065E6"/>
    <w:rsid w:val="0051385E"/>
    <w:rsid w:val="00516447"/>
    <w:rsid w:val="0052537F"/>
    <w:rsid w:val="00527A18"/>
    <w:rsid w:val="00531F87"/>
    <w:rsid w:val="0053544D"/>
    <w:rsid w:val="00536688"/>
    <w:rsid w:val="0054263B"/>
    <w:rsid w:val="00547D97"/>
    <w:rsid w:val="00550AFD"/>
    <w:rsid w:val="005565EF"/>
    <w:rsid w:val="00557FCC"/>
    <w:rsid w:val="005648EF"/>
    <w:rsid w:val="00565EF9"/>
    <w:rsid w:val="00570A2B"/>
    <w:rsid w:val="0057771F"/>
    <w:rsid w:val="00590F8E"/>
    <w:rsid w:val="00595D7F"/>
    <w:rsid w:val="00596086"/>
    <w:rsid w:val="00596715"/>
    <w:rsid w:val="005A22A6"/>
    <w:rsid w:val="005B27FE"/>
    <w:rsid w:val="005B3A78"/>
    <w:rsid w:val="005C56C9"/>
    <w:rsid w:val="005C5CCB"/>
    <w:rsid w:val="005D150A"/>
    <w:rsid w:val="005D1AD3"/>
    <w:rsid w:val="005D3156"/>
    <w:rsid w:val="005D50A4"/>
    <w:rsid w:val="005D60DE"/>
    <w:rsid w:val="005E712D"/>
    <w:rsid w:val="005F1017"/>
    <w:rsid w:val="005F19FD"/>
    <w:rsid w:val="005F5A94"/>
    <w:rsid w:val="00604F03"/>
    <w:rsid w:val="006053F6"/>
    <w:rsid w:val="0060574C"/>
    <w:rsid w:val="006272FE"/>
    <w:rsid w:val="00630EF0"/>
    <w:rsid w:val="00631BFF"/>
    <w:rsid w:val="00642649"/>
    <w:rsid w:val="00647CC5"/>
    <w:rsid w:val="006514A7"/>
    <w:rsid w:val="00651A64"/>
    <w:rsid w:val="0066100E"/>
    <w:rsid w:val="00661D05"/>
    <w:rsid w:val="00663EE1"/>
    <w:rsid w:val="00667772"/>
    <w:rsid w:val="00675252"/>
    <w:rsid w:val="00682B93"/>
    <w:rsid w:val="0068336D"/>
    <w:rsid w:val="00683FA1"/>
    <w:rsid w:val="00685E76"/>
    <w:rsid w:val="006867C0"/>
    <w:rsid w:val="00687304"/>
    <w:rsid w:val="00693355"/>
    <w:rsid w:val="00697DF2"/>
    <w:rsid w:val="006A001B"/>
    <w:rsid w:val="006A4829"/>
    <w:rsid w:val="006A55EB"/>
    <w:rsid w:val="006A74B6"/>
    <w:rsid w:val="006A7F32"/>
    <w:rsid w:val="006B08FF"/>
    <w:rsid w:val="006B2457"/>
    <w:rsid w:val="006B26D7"/>
    <w:rsid w:val="006B3FBA"/>
    <w:rsid w:val="006B49E1"/>
    <w:rsid w:val="006C70AE"/>
    <w:rsid w:val="006D00EC"/>
    <w:rsid w:val="006D6846"/>
    <w:rsid w:val="006E0D06"/>
    <w:rsid w:val="006E3575"/>
    <w:rsid w:val="006E62F0"/>
    <w:rsid w:val="006F7581"/>
    <w:rsid w:val="006F7DC0"/>
    <w:rsid w:val="00702B5A"/>
    <w:rsid w:val="0070752A"/>
    <w:rsid w:val="007119D8"/>
    <w:rsid w:val="0071225B"/>
    <w:rsid w:val="00712E33"/>
    <w:rsid w:val="00713866"/>
    <w:rsid w:val="007216DA"/>
    <w:rsid w:val="00724230"/>
    <w:rsid w:val="00726E21"/>
    <w:rsid w:val="007340B5"/>
    <w:rsid w:val="00737C21"/>
    <w:rsid w:val="007532AB"/>
    <w:rsid w:val="007534BD"/>
    <w:rsid w:val="0075735A"/>
    <w:rsid w:val="00763A44"/>
    <w:rsid w:val="00766F81"/>
    <w:rsid w:val="00770FFC"/>
    <w:rsid w:val="00784ABC"/>
    <w:rsid w:val="00785B7B"/>
    <w:rsid w:val="00787065"/>
    <w:rsid w:val="00790245"/>
    <w:rsid w:val="00791E10"/>
    <w:rsid w:val="00792028"/>
    <w:rsid w:val="007A3A0E"/>
    <w:rsid w:val="007A612E"/>
    <w:rsid w:val="007A70D6"/>
    <w:rsid w:val="007A7B82"/>
    <w:rsid w:val="007B1633"/>
    <w:rsid w:val="007C7111"/>
    <w:rsid w:val="007D168F"/>
    <w:rsid w:val="007D198E"/>
    <w:rsid w:val="007D22FB"/>
    <w:rsid w:val="007D2BCE"/>
    <w:rsid w:val="007D39CC"/>
    <w:rsid w:val="007D3FFF"/>
    <w:rsid w:val="007D4F54"/>
    <w:rsid w:val="007E1675"/>
    <w:rsid w:val="007E4838"/>
    <w:rsid w:val="007F7129"/>
    <w:rsid w:val="00801691"/>
    <w:rsid w:val="00806282"/>
    <w:rsid w:val="00813A6B"/>
    <w:rsid w:val="0082168C"/>
    <w:rsid w:val="0083254A"/>
    <w:rsid w:val="0083264A"/>
    <w:rsid w:val="00832DB4"/>
    <w:rsid w:val="0083763B"/>
    <w:rsid w:val="00837F81"/>
    <w:rsid w:val="00843508"/>
    <w:rsid w:val="008452C6"/>
    <w:rsid w:val="008458D6"/>
    <w:rsid w:val="00845F81"/>
    <w:rsid w:val="00850A48"/>
    <w:rsid w:val="0085297C"/>
    <w:rsid w:val="00853ECF"/>
    <w:rsid w:val="008557E1"/>
    <w:rsid w:val="00855F5A"/>
    <w:rsid w:val="008639AA"/>
    <w:rsid w:val="0086735A"/>
    <w:rsid w:val="008703EF"/>
    <w:rsid w:val="008749E8"/>
    <w:rsid w:val="00875064"/>
    <w:rsid w:val="008812A8"/>
    <w:rsid w:val="00881431"/>
    <w:rsid w:val="008859AF"/>
    <w:rsid w:val="00895065"/>
    <w:rsid w:val="008A1099"/>
    <w:rsid w:val="008A475A"/>
    <w:rsid w:val="008A6339"/>
    <w:rsid w:val="008A637B"/>
    <w:rsid w:val="008B1617"/>
    <w:rsid w:val="008C1739"/>
    <w:rsid w:val="008C1AEB"/>
    <w:rsid w:val="008D2D56"/>
    <w:rsid w:val="008D4A28"/>
    <w:rsid w:val="008D4C08"/>
    <w:rsid w:val="008D609F"/>
    <w:rsid w:val="008D7ECC"/>
    <w:rsid w:val="008E15A0"/>
    <w:rsid w:val="008E33B4"/>
    <w:rsid w:val="008E41F1"/>
    <w:rsid w:val="008E51AF"/>
    <w:rsid w:val="008E709E"/>
    <w:rsid w:val="008E748B"/>
    <w:rsid w:val="008F19CE"/>
    <w:rsid w:val="008F2B37"/>
    <w:rsid w:val="008F4C42"/>
    <w:rsid w:val="008F60CC"/>
    <w:rsid w:val="008F746C"/>
    <w:rsid w:val="009007E8"/>
    <w:rsid w:val="009022AA"/>
    <w:rsid w:val="0090292A"/>
    <w:rsid w:val="00902A25"/>
    <w:rsid w:val="00903F4E"/>
    <w:rsid w:val="0091067B"/>
    <w:rsid w:val="00911A3C"/>
    <w:rsid w:val="00914128"/>
    <w:rsid w:val="00915602"/>
    <w:rsid w:val="00932723"/>
    <w:rsid w:val="00935DA8"/>
    <w:rsid w:val="00936D0A"/>
    <w:rsid w:val="0094748D"/>
    <w:rsid w:val="00950692"/>
    <w:rsid w:val="00951969"/>
    <w:rsid w:val="00952BBB"/>
    <w:rsid w:val="009533DA"/>
    <w:rsid w:val="0095709A"/>
    <w:rsid w:val="00957D59"/>
    <w:rsid w:val="009725D8"/>
    <w:rsid w:val="009732F7"/>
    <w:rsid w:val="00973884"/>
    <w:rsid w:val="009902F2"/>
    <w:rsid w:val="009931B9"/>
    <w:rsid w:val="0099627C"/>
    <w:rsid w:val="009A5AA6"/>
    <w:rsid w:val="009B2577"/>
    <w:rsid w:val="009B6746"/>
    <w:rsid w:val="009B74A8"/>
    <w:rsid w:val="009C03DD"/>
    <w:rsid w:val="009C0C3F"/>
    <w:rsid w:val="009D035C"/>
    <w:rsid w:val="009D2A3C"/>
    <w:rsid w:val="009D32AD"/>
    <w:rsid w:val="009E20C7"/>
    <w:rsid w:val="009E2885"/>
    <w:rsid w:val="009E3DA4"/>
    <w:rsid w:val="009E5868"/>
    <w:rsid w:val="009F03E7"/>
    <w:rsid w:val="009F581C"/>
    <w:rsid w:val="00A005E6"/>
    <w:rsid w:val="00A01AC4"/>
    <w:rsid w:val="00A06ED6"/>
    <w:rsid w:val="00A10F3D"/>
    <w:rsid w:val="00A110C7"/>
    <w:rsid w:val="00A121B5"/>
    <w:rsid w:val="00A241DB"/>
    <w:rsid w:val="00A254CE"/>
    <w:rsid w:val="00A30E87"/>
    <w:rsid w:val="00A36457"/>
    <w:rsid w:val="00A372FA"/>
    <w:rsid w:val="00A4773D"/>
    <w:rsid w:val="00A50F20"/>
    <w:rsid w:val="00A54915"/>
    <w:rsid w:val="00A6300B"/>
    <w:rsid w:val="00A632A0"/>
    <w:rsid w:val="00A677E8"/>
    <w:rsid w:val="00A73AE6"/>
    <w:rsid w:val="00A743F3"/>
    <w:rsid w:val="00A76341"/>
    <w:rsid w:val="00A80C10"/>
    <w:rsid w:val="00A82D0A"/>
    <w:rsid w:val="00A85AAA"/>
    <w:rsid w:val="00A9205E"/>
    <w:rsid w:val="00A92C18"/>
    <w:rsid w:val="00A97987"/>
    <w:rsid w:val="00AA159F"/>
    <w:rsid w:val="00AA397D"/>
    <w:rsid w:val="00AB0B5F"/>
    <w:rsid w:val="00AB2019"/>
    <w:rsid w:val="00AB53F1"/>
    <w:rsid w:val="00AB71A7"/>
    <w:rsid w:val="00AC16AE"/>
    <w:rsid w:val="00AC78F7"/>
    <w:rsid w:val="00AD4B56"/>
    <w:rsid w:val="00AF2E4E"/>
    <w:rsid w:val="00AF40E1"/>
    <w:rsid w:val="00AF7D1D"/>
    <w:rsid w:val="00AF7D47"/>
    <w:rsid w:val="00B0264D"/>
    <w:rsid w:val="00B03EC0"/>
    <w:rsid w:val="00B05F07"/>
    <w:rsid w:val="00B2227B"/>
    <w:rsid w:val="00B26677"/>
    <w:rsid w:val="00B338E2"/>
    <w:rsid w:val="00B3446C"/>
    <w:rsid w:val="00B35185"/>
    <w:rsid w:val="00B37722"/>
    <w:rsid w:val="00B44C4E"/>
    <w:rsid w:val="00B528C9"/>
    <w:rsid w:val="00B567C1"/>
    <w:rsid w:val="00B579DF"/>
    <w:rsid w:val="00B6275E"/>
    <w:rsid w:val="00B6757D"/>
    <w:rsid w:val="00B70D68"/>
    <w:rsid w:val="00B719C2"/>
    <w:rsid w:val="00B72D6B"/>
    <w:rsid w:val="00B73A5D"/>
    <w:rsid w:val="00B80FD1"/>
    <w:rsid w:val="00B9049F"/>
    <w:rsid w:val="00B937E4"/>
    <w:rsid w:val="00B94A01"/>
    <w:rsid w:val="00B95A3E"/>
    <w:rsid w:val="00B97801"/>
    <w:rsid w:val="00BA2389"/>
    <w:rsid w:val="00BA27A8"/>
    <w:rsid w:val="00BA2E5C"/>
    <w:rsid w:val="00BA510E"/>
    <w:rsid w:val="00BB1229"/>
    <w:rsid w:val="00BB2159"/>
    <w:rsid w:val="00BB344E"/>
    <w:rsid w:val="00BB436B"/>
    <w:rsid w:val="00BB6F37"/>
    <w:rsid w:val="00BC49BF"/>
    <w:rsid w:val="00BC60AE"/>
    <w:rsid w:val="00BC65EF"/>
    <w:rsid w:val="00BC789A"/>
    <w:rsid w:val="00BE2B09"/>
    <w:rsid w:val="00BE654D"/>
    <w:rsid w:val="00BE6634"/>
    <w:rsid w:val="00BF5DF3"/>
    <w:rsid w:val="00C039BC"/>
    <w:rsid w:val="00C11C12"/>
    <w:rsid w:val="00C12855"/>
    <w:rsid w:val="00C16506"/>
    <w:rsid w:val="00C21D93"/>
    <w:rsid w:val="00C225C9"/>
    <w:rsid w:val="00C245A7"/>
    <w:rsid w:val="00C26751"/>
    <w:rsid w:val="00C3181D"/>
    <w:rsid w:val="00C32B17"/>
    <w:rsid w:val="00C367BD"/>
    <w:rsid w:val="00C40968"/>
    <w:rsid w:val="00C458D2"/>
    <w:rsid w:val="00C473A2"/>
    <w:rsid w:val="00C53919"/>
    <w:rsid w:val="00C60E95"/>
    <w:rsid w:val="00C610EC"/>
    <w:rsid w:val="00C724B6"/>
    <w:rsid w:val="00C72D93"/>
    <w:rsid w:val="00C84E71"/>
    <w:rsid w:val="00C87463"/>
    <w:rsid w:val="00C8797B"/>
    <w:rsid w:val="00C915A4"/>
    <w:rsid w:val="00C93B0B"/>
    <w:rsid w:val="00C94C5E"/>
    <w:rsid w:val="00C95756"/>
    <w:rsid w:val="00CA356B"/>
    <w:rsid w:val="00CA41CC"/>
    <w:rsid w:val="00CA7EF2"/>
    <w:rsid w:val="00CB008B"/>
    <w:rsid w:val="00CC0502"/>
    <w:rsid w:val="00CC1AC8"/>
    <w:rsid w:val="00CC4BAC"/>
    <w:rsid w:val="00CC4C69"/>
    <w:rsid w:val="00CC6A95"/>
    <w:rsid w:val="00CC76DA"/>
    <w:rsid w:val="00CC7E17"/>
    <w:rsid w:val="00CD150F"/>
    <w:rsid w:val="00CD4A7D"/>
    <w:rsid w:val="00CE593D"/>
    <w:rsid w:val="00CF07F1"/>
    <w:rsid w:val="00CF6B24"/>
    <w:rsid w:val="00D00330"/>
    <w:rsid w:val="00D0050C"/>
    <w:rsid w:val="00D014AE"/>
    <w:rsid w:val="00D03A00"/>
    <w:rsid w:val="00D05926"/>
    <w:rsid w:val="00D06D8D"/>
    <w:rsid w:val="00D16901"/>
    <w:rsid w:val="00D23BD0"/>
    <w:rsid w:val="00D333AA"/>
    <w:rsid w:val="00D347CA"/>
    <w:rsid w:val="00D437AC"/>
    <w:rsid w:val="00D51E80"/>
    <w:rsid w:val="00D52C40"/>
    <w:rsid w:val="00D53848"/>
    <w:rsid w:val="00D53AC5"/>
    <w:rsid w:val="00D54276"/>
    <w:rsid w:val="00D5484F"/>
    <w:rsid w:val="00D66858"/>
    <w:rsid w:val="00D767EB"/>
    <w:rsid w:val="00D8125F"/>
    <w:rsid w:val="00D90E67"/>
    <w:rsid w:val="00D97E22"/>
    <w:rsid w:val="00DA1796"/>
    <w:rsid w:val="00DA2814"/>
    <w:rsid w:val="00DA304E"/>
    <w:rsid w:val="00DA5DE3"/>
    <w:rsid w:val="00DA6FC5"/>
    <w:rsid w:val="00DB2C90"/>
    <w:rsid w:val="00DB4344"/>
    <w:rsid w:val="00DC0393"/>
    <w:rsid w:val="00DC25D9"/>
    <w:rsid w:val="00DC63A9"/>
    <w:rsid w:val="00DC66A6"/>
    <w:rsid w:val="00DC7533"/>
    <w:rsid w:val="00DD511A"/>
    <w:rsid w:val="00DD7C8A"/>
    <w:rsid w:val="00DE2930"/>
    <w:rsid w:val="00DE380A"/>
    <w:rsid w:val="00DE6F87"/>
    <w:rsid w:val="00DF2CB7"/>
    <w:rsid w:val="00DF3BF1"/>
    <w:rsid w:val="00DF7595"/>
    <w:rsid w:val="00E007F8"/>
    <w:rsid w:val="00E058BA"/>
    <w:rsid w:val="00E111AA"/>
    <w:rsid w:val="00E15830"/>
    <w:rsid w:val="00E172C8"/>
    <w:rsid w:val="00E21120"/>
    <w:rsid w:val="00E24E10"/>
    <w:rsid w:val="00E2724A"/>
    <w:rsid w:val="00E30D4B"/>
    <w:rsid w:val="00E372EA"/>
    <w:rsid w:val="00E50187"/>
    <w:rsid w:val="00E531CD"/>
    <w:rsid w:val="00E53C7D"/>
    <w:rsid w:val="00E55147"/>
    <w:rsid w:val="00E551EB"/>
    <w:rsid w:val="00E607B2"/>
    <w:rsid w:val="00E67638"/>
    <w:rsid w:val="00E70C9B"/>
    <w:rsid w:val="00E72FF1"/>
    <w:rsid w:val="00E7526A"/>
    <w:rsid w:val="00E87248"/>
    <w:rsid w:val="00E87C31"/>
    <w:rsid w:val="00E87FFB"/>
    <w:rsid w:val="00E92A01"/>
    <w:rsid w:val="00E93068"/>
    <w:rsid w:val="00E9529F"/>
    <w:rsid w:val="00E970B9"/>
    <w:rsid w:val="00EB113C"/>
    <w:rsid w:val="00EB3589"/>
    <w:rsid w:val="00EB5133"/>
    <w:rsid w:val="00EC16F4"/>
    <w:rsid w:val="00EC17E3"/>
    <w:rsid w:val="00EC29A6"/>
    <w:rsid w:val="00EC3919"/>
    <w:rsid w:val="00EC78B4"/>
    <w:rsid w:val="00EC7C98"/>
    <w:rsid w:val="00ED1EED"/>
    <w:rsid w:val="00ED3CCD"/>
    <w:rsid w:val="00ED5E52"/>
    <w:rsid w:val="00ED7176"/>
    <w:rsid w:val="00ED75EA"/>
    <w:rsid w:val="00EF4043"/>
    <w:rsid w:val="00EF453F"/>
    <w:rsid w:val="00F022D4"/>
    <w:rsid w:val="00F062A4"/>
    <w:rsid w:val="00F11A71"/>
    <w:rsid w:val="00F25402"/>
    <w:rsid w:val="00F32AA4"/>
    <w:rsid w:val="00F573CF"/>
    <w:rsid w:val="00F57A2B"/>
    <w:rsid w:val="00F60050"/>
    <w:rsid w:val="00F61CE3"/>
    <w:rsid w:val="00F658E5"/>
    <w:rsid w:val="00F764F4"/>
    <w:rsid w:val="00F814F6"/>
    <w:rsid w:val="00F82676"/>
    <w:rsid w:val="00F852FA"/>
    <w:rsid w:val="00F86F49"/>
    <w:rsid w:val="00F925BF"/>
    <w:rsid w:val="00F97741"/>
    <w:rsid w:val="00FA333E"/>
    <w:rsid w:val="00FA7B76"/>
    <w:rsid w:val="00FC5111"/>
    <w:rsid w:val="00FC544C"/>
    <w:rsid w:val="00FD12B1"/>
    <w:rsid w:val="00FD24F8"/>
    <w:rsid w:val="00FD2DF4"/>
    <w:rsid w:val="00FD3CA9"/>
    <w:rsid w:val="00FD7D4E"/>
    <w:rsid w:val="00FE00D7"/>
    <w:rsid w:val="00FE156B"/>
    <w:rsid w:val="00FE1F3D"/>
    <w:rsid w:val="00FE2F3F"/>
    <w:rsid w:val="00FE5FC9"/>
    <w:rsid w:val="00FF171F"/>
    <w:rsid w:val="00FF5027"/>
    <w:rsid w:val="00FF6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PersonName"/>
  <w:smartTagType w:namespaceuri="urn:schemas-microsoft-com:office:smarttags" w:name="time"/>
  <w:shapeDefaults>
    <o:shapedefaults v:ext="edit" spidmax="2050"/>
    <o:shapelayout v:ext="edit">
      <o:idmap v:ext="edit" data="2"/>
    </o:shapelayout>
  </w:shapeDefaults>
  <w:decimalSymbol w:val="."/>
  <w:listSeparator w:val=","/>
  <w14:docId w14:val="0BB14970"/>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2F73DE"/>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54</Pages>
  <Words>18593</Words>
  <Characters>105986</Characters>
  <Application>Microsoft Office Word</Application>
  <DocSecurity>0</DocSecurity>
  <Lines>883</Lines>
  <Paragraphs>248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2023-03-07T17:24:00Z</dcterms:created>
  <dcterms:modified xsi:type="dcterms:W3CDTF">2023-03-07T17:24:00Z</dcterms:modified>
</cp:coreProperties>
</file>