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0DC8E" w14:textId="2E547546" w:rsidR="00077EB9" w:rsidRPr="00D05589" w:rsidRDefault="00077EB9" w:rsidP="0059306D">
      <w:pPr>
        <w:pStyle w:val="Title"/>
        <w:ind w:left="90"/>
        <w:jc w:val="center"/>
        <w:rPr>
          <w:lang w:val="es-ES"/>
        </w:rPr>
      </w:pPr>
    </w:p>
    <w:p w14:paraId="7B4EBBB5" w14:textId="7633AF25" w:rsidR="0019753A" w:rsidRPr="00D05589" w:rsidRDefault="0019753A" w:rsidP="0059306D">
      <w:pPr>
        <w:pStyle w:val="Title"/>
        <w:ind w:left="90"/>
        <w:jc w:val="center"/>
        <w:rPr>
          <w:lang w:val="es-ES"/>
        </w:rPr>
      </w:pPr>
      <w:r w:rsidRPr="00845AF6">
        <w:rPr>
          <w:lang w:val="es-ES"/>
        </w:rPr>
        <w:t xml:space="preserve">¿Qué hacer cuando </w:t>
      </w:r>
      <w:r w:rsidR="00845AF6" w:rsidRPr="00845AF6">
        <w:rPr>
          <w:lang w:val="es-ES"/>
        </w:rPr>
        <w:t>fallece</w:t>
      </w:r>
      <w:r w:rsidRPr="00845AF6">
        <w:rPr>
          <w:lang w:val="es-ES"/>
        </w:rPr>
        <w:t xml:space="preserve"> una persona?</w:t>
      </w:r>
    </w:p>
    <w:p w14:paraId="0BE21510" w14:textId="77777777" w:rsidR="0019753A" w:rsidRPr="00D05589" w:rsidRDefault="0019753A" w:rsidP="0059306D">
      <w:pPr>
        <w:pStyle w:val="Title"/>
        <w:ind w:left="90"/>
        <w:jc w:val="center"/>
        <w:rPr>
          <w:lang w:val="es-ES"/>
        </w:rPr>
      </w:pPr>
    </w:p>
    <w:p w14:paraId="6A951EDA" w14:textId="63B8EE22" w:rsidR="0019753A" w:rsidRPr="00D05589" w:rsidRDefault="00105C4C" w:rsidP="0059306D">
      <w:pPr>
        <w:pStyle w:val="BodyText"/>
        <w:spacing w:before="185" w:line="381" w:lineRule="auto"/>
        <w:ind w:left="90" w:right="1640" w:firstLine="1530"/>
        <w:jc w:val="center"/>
        <w:rPr>
          <w:lang w:val="es-ES"/>
        </w:rPr>
      </w:pPr>
      <w:r>
        <w:rPr>
          <w:lang w:val="es-ES"/>
        </w:rPr>
        <w:t>JORNADA</w:t>
      </w:r>
      <w:r w:rsidR="0019753A" w:rsidRPr="00D05589">
        <w:rPr>
          <w:lang w:val="es-ES"/>
        </w:rPr>
        <w:t xml:space="preserve"> DE RECURSOS LEGALES EN DENVER</w:t>
      </w:r>
    </w:p>
    <w:p w14:paraId="08A9F1C8" w14:textId="6CBE4C7D" w:rsidR="00077EB9" w:rsidRPr="00D05589" w:rsidRDefault="00F2510F" w:rsidP="0059306D">
      <w:pPr>
        <w:pStyle w:val="BodyText"/>
        <w:spacing w:before="185" w:line="381" w:lineRule="auto"/>
        <w:ind w:left="90" w:right="1370" w:firstLine="1530"/>
        <w:jc w:val="center"/>
        <w:rPr>
          <w:lang w:val="es-ES"/>
        </w:rPr>
      </w:pPr>
      <w:r w:rsidRPr="00D05589">
        <w:rPr>
          <w:lang w:val="es-ES"/>
        </w:rPr>
        <w:t>24</w:t>
      </w:r>
      <w:r w:rsidR="0019753A" w:rsidRPr="00D05589">
        <w:rPr>
          <w:lang w:val="es-ES"/>
        </w:rPr>
        <w:t xml:space="preserve"> de octubre de</w:t>
      </w:r>
      <w:r w:rsidRPr="00D05589">
        <w:rPr>
          <w:spacing w:val="-8"/>
          <w:lang w:val="es-ES"/>
        </w:rPr>
        <w:t xml:space="preserve"> </w:t>
      </w:r>
      <w:r w:rsidRPr="00D05589">
        <w:rPr>
          <w:lang w:val="es-ES"/>
        </w:rPr>
        <w:t>2024,</w:t>
      </w:r>
      <w:r w:rsidRPr="00D05589">
        <w:rPr>
          <w:spacing w:val="-8"/>
          <w:lang w:val="es-ES"/>
        </w:rPr>
        <w:t xml:space="preserve"> </w:t>
      </w:r>
      <w:r w:rsidRPr="00D05589">
        <w:rPr>
          <w:lang w:val="es-ES"/>
        </w:rPr>
        <w:t>11:45</w:t>
      </w:r>
      <w:r w:rsidRPr="00D05589">
        <w:rPr>
          <w:spacing w:val="-7"/>
          <w:lang w:val="es-ES"/>
        </w:rPr>
        <w:t xml:space="preserve"> </w:t>
      </w:r>
      <w:r w:rsidRPr="00D05589">
        <w:rPr>
          <w:lang w:val="es-ES"/>
        </w:rPr>
        <w:t>am</w:t>
      </w:r>
      <w:r w:rsidRPr="00D05589">
        <w:rPr>
          <w:spacing w:val="-8"/>
          <w:lang w:val="es-ES"/>
        </w:rPr>
        <w:t xml:space="preserve"> </w:t>
      </w:r>
      <w:r w:rsidRPr="00D05589">
        <w:rPr>
          <w:lang w:val="es-ES"/>
        </w:rPr>
        <w:t>–</w:t>
      </w:r>
      <w:r w:rsidRPr="00D05589">
        <w:rPr>
          <w:spacing w:val="-4"/>
          <w:lang w:val="es-ES"/>
        </w:rPr>
        <w:t xml:space="preserve"> </w:t>
      </w:r>
      <w:r w:rsidRPr="00D05589">
        <w:rPr>
          <w:lang w:val="es-ES"/>
        </w:rPr>
        <w:t>12:45</w:t>
      </w:r>
      <w:r w:rsidRPr="00D05589">
        <w:rPr>
          <w:spacing w:val="-7"/>
          <w:lang w:val="es-ES"/>
        </w:rPr>
        <w:t xml:space="preserve"> </w:t>
      </w:r>
      <w:r w:rsidRPr="00D05589">
        <w:rPr>
          <w:lang w:val="es-ES"/>
        </w:rPr>
        <w:t>pm</w:t>
      </w:r>
    </w:p>
    <w:p w14:paraId="7AAD2FFD" w14:textId="67DF509E" w:rsidR="00077EB9" w:rsidRPr="00D05589" w:rsidRDefault="0059306D" w:rsidP="0059306D">
      <w:pPr>
        <w:pStyle w:val="BodyText"/>
        <w:spacing w:before="0" w:line="314" w:lineRule="exact"/>
        <w:ind w:left="90" w:firstLine="1530"/>
        <w:rPr>
          <w:lang w:val="es-ES"/>
        </w:rPr>
      </w:pPr>
      <w:r w:rsidRPr="00D05589">
        <w:rPr>
          <w:lang w:val="es-ES"/>
        </w:rPr>
        <w:t>Edificio de la Ciudad y el Condado de Denver,</w:t>
      </w:r>
      <w:r w:rsidRPr="00D05589">
        <w:rPr>
          <w:spacing w:val="-11"/>
          <w:lang w:val="es-ES"/>
        </w:rPr>
        <w:t xml:space="preserve"> </w:t>
      </w:r>
      <w:r w:rsidRPr="00D05589">
        <w:rPr>
          <w:lang w:val="es-ES"/>
        </w:rPr>
        <w:t>Sala</w:t>
      </w:r>
      <w:r w:rsidRPr="00D05589">
        <w:rPr>
          <w:spacing w:val="-11"/>
          <w:lang w:val="es-ES"/>
        </w:rPr>
        <w:t xml:space="preserve"> </w:t>
      </w:r>
      <w:r w:rsidRPr="00D05589">
        <w:rPr>
          <w:spacing w:val="-5"/>
          <w:lang w:val="es-ES"/>
        </w:rPr>
        <w:t>224</w:t>
      </w:r>
    </w:p>
    <w:p w14:paraId="6116EECD" w14:textId="77777777" w:rsidR="00077EB9" w:rsidRPr="00D05589" w:rsidRDefault="00077EB9" w:rsidP="0059306D">
      <w:pPr>
        <w:pStyle w:val="BodyText"/>
        <w:spacing w:before="0"/>
        <w:ind w:left="0" w:firstLine="1530"/>
        <w:rPr>
          <w:lang w:val="es-ES"/>
        </w:rPr>
      </w:pPr>
    </w:p>
    <w:p w14:paraId="47D40BE8" w14:textId="77777777" w:rsidR="00077EB9" w:rsidRPr="00D05589" w:rsidRDefault="00077EB9">
      <w:pPr>
        <w:pStyle w:val="BodyText"/>
        <w:spacing w:before="4"/>
        <w:ind w:left="0" w:firstLine="0"/>
        <w:rPr>
          <w:sz w:val="30"/>
          <w:lang w:val="es-ES"/>
        </w:rPr>
      </w:pPr>
    </w:p>
    <w:p w14:paraId="455699EE" w14:textId="794CB03A" w:rsidR="00D05589" w:rsidRPr="00D05589" w:rsidRDefault="00D05589" w:rsidP="00D05589">
      <w:pPr>
        <w:pStyle w:val="ListParagraph"/>
        <w:numPr>
          <w:ilvl w:val="0"/>
          <w:numId w:val="1"/>
        </w:numPr>
        <w:tabs>
          <w:tab w:val="left" w:pos="478"/>
        </w:tabs>
        <w:spacing w:before="0"/>
        <w:rPr>
          <w:rFonts w:asciiTheme="minorHAnsi" w:hAnsiTheme="minorHAnsi" w:cstheme="minorHAnsi"/>
          <w:sz w:val="26"/>
          <w:szCs w:val="26"/>
          <w:lang w:val="es-ES"/>
        </w:rPr>
      </w:pPr>
      <w:r w:rsidRPr="00D05589">
        <w:rPr>
          <w:rFonts w:asciiTheme="minorHAnsi" w:hAnsiTheme="minorHAnsi" w:cstheme="minorHAnsi"/>
          <w:sz w:val="26"/>
          <w:szCs w:val="26"/>
          <w:lang w:val="es-ES"/>
        </w:rPr>
        <w:t xml:space="preserve">En el momento </w:t>
      </w:r>
      <w:r w:rsidR="00845AF6">
        <w:rPr>
          <w:rFonts w:asciiTheme="minorHAnsi" w:hAnsiTheme="minorHAnsi" w:cstheme="minorHAnsi"/>
          <w:sz w:val="26"/>
          <w:szCs w:val="26"/>
          <w:lang w:val="es-ES"/>
        </w:rPr>
        <w:t>del fallecimiento</w:t>
      </w:r>
    </w:p>
    <w:p w14:paraId="3655FE70" w14:textId="12C8FB41" w:rsidR="00077EB9" w:rsidRPr="00D05589" w:rsidRDefault="00845AF6">
      <w:pPr>
        <w:pStyle w:val="ListParagraph"/>
        <w:numPr>
          <w:ilvl w:val="1"/>
          <w:numId w:val="1"/>
        </w:numPr>
        <w:tabs>
          <w:tab w:val="left" w:pos="1197"/>
        </w:tabs>
        <w:ind w:left="1197" w:hanging="358"/>
        <w:rPr>
          <w:sz w:val="26"/>
          <w:lang w:val="es-ES"/>
        </w:rPr>
      </w:pPr>
      <w:proofErr w:type="spellStart"/>
      <w:r>
        <w:rPr>
          <w:sz w:val="26"/>
          <w:lang w:val="es-ES"/>
        </w:rPr>
        <w:t>Declaraci</w:t>
      </w:r>
      <w:r>
        <w:rPr>
          <w:sz w:val="26"/>
          <w:lang w:val="es-US"/>
        </w:rPr>
        <w:t>ón</w:t>
      </w:r>
      <w:proofErr w:type="spellEnd"/>
      <w:r>
        <w:rPr>
          <w:sz w:val="26"/>
          <w:lang w:val="es-US"/>
        </w:rPr>
        <w:t xml:space="preserve"> de fallecimiento</w:t>
      </w:r>
      <w:r w:rsidR="00D05589" w:rsidRPr="00D05589">
        <w:rPr>
          <w:sz w:val="26"/>
          <w:lang w:val="es-ES"/>
        </w:rPr>
        <w:t xml:space="preserve"> </w:t>
      </w:r>
    </w:p>
    <w:p w14:paraId="1C0EEEE6" w14:textId="0C1088B7" w:rsidR="00077EB9" w:rsidRPr="00D05589" w:rsidRDefault="00D05589">
      <w:pPr>
        <w:pStyle w:val="ListParagraph"/>
        <w:numPr>
          <w:ilvl w:val="1"/>
          <w:numId w:val="1"/>
        </w:numPr>
        <w:tabs>
          <w:tab w:val="left" w:pos="1197"/>
        </w:tabs>
        <w:spacing w:before="160"/>
        <w:ind w:left="1197" w:hanging="358"/>
        <w:rPr>
          <w:sz w:val="26"/>
          <w:lang w:val="es-ES"/>
        </w:rPr>
      </w:pPr>
      <w:r w:rsidRPr="00D05589">
        <w:rPr>
          <w:sz w:val="26"/>
          <w:lang w:val="es-ES"/>
        </w:rPr>
        <w:t>Notificación a familiares y amigos</w:t>
      </w:r>
    </w:p>
    <w:p w14:paraId="1522F843" w14:textId="77777777" w:rsidR="00D05589" w:rsidRPr="00D05589" w:rsidRDefault="00D05589" w:rsidP="00D05589">
      <w:pPr>
        <w:pStyle w:val="ListParagraph"/>
        <w:numPr>
          <w:ilvl w:val="1"/>
          <w:numId w:val="1"/>
        </w:numPr>
        <w:tabs>
          <w:tab w:val="left" w:pos="1198"/>
        </w:tabs>
        <w:rPr>
          <w:rFonts w:asciiTheme="minorHAnsi" w:hAnsiTheme="minorHAnsi" w:cstheme="minorHAnsi"/>
          <w:sz w:val="26"/>
          <w:szCs w:val="26"/>
          <w:lang w:val="es-ES"/>
        </w:rPr>
      </w:pPr>
      <w:r w:rsidRPr="00D05589">
        <w:rPr>
          <w:rFonts w:asciiTheme="minorHAnsi" w:hAnsiTheme="minorHAnsi" w:cstheme="minorHAnsi"/>
          <w:spacing w:val="-2"/>
          <w:sz w:val="26"/>
          <w:szCs w:val="26"/>
          <w:lang w:val="es-ES"/>
        </w:rPr>
        <w:t xml:space="preserve">Disposición del </w:t>
      </w:r>
      <w:r w:rsidRPr="00D05589">
        <w:rPr>
          <w:rFonts w:asciiTheme="minorHAnsi" w:hAnsiTheme="minorHAnsi" w:cstheme="minorHAnsi"/>
          <w:spacing w:val="-4"/>
          <w:sz w:val="26"/>
          <w:szCs w:val="26"/>
          <w:lang w:val="es-ES"/>
        </w:rPr>
        <w:t xml:space="preserve">cuerpo </w:t>
      </w:r>
      <w:r w:rsidRPr="00D05589">
        <w:rPr>
          <w:rFonts w:asciiTheme="minorHAnsi" w:hAnsiTheme="minorHAnsi" w:cstheme="minorHAnsi"/>
          <w:spacing w:val="-2"/>
          <w:sz w:val="26"/>
          <w:szCs w:val="26"/>
          <w:lang w:val="es-ES"/>
        </w:rPr>
        <w:t>del fallecido</w:t>
      </w:r>
    </w:p>
    <w:p w14:paraId="32840346" w14:textId="6B9F428F" w:rsidR="00D05589" w:rsidRPr="00D05589" w:rsidRDefault="00D05589" w:rsidP="00D05589">
      <w:pPr>
        <w:pStyle w:val="ListParagraph"/>
        <w:numPr>
          <w:ilvl w:val="0"/>
          <w:numId w:val="1"/>
        </w:numPr>
        <w:tabs>
          <w:tab w:val="left" w:pos="478"/>
        </w:tabs>
        <w:spacing w:before="157"/>
        <w:rPr>
          <w:rFonts w:asciiTheme="minorHAnsi" w:hAnsiTheme="minorHAnsi" w:cstheme="minorHAnsi"/>
          <w:sz w:val="26"/>
          <w:szCs w:val="26"/>
          <w:lang w:val="es-ES"/>
        </w:rPr>
      </w:pPr>
      <w:r w:rsidRPr="00D05589">
        <w:rPr>
          <w:rFonts w:asciiTheme="minorHAnsi" w:hAnsiTheme="minorHAnsi" w:cstheme="minorHAnsi"/>
          <w:sz w:val="26"/>
          <w:szCs w:val="26"/>
          <w:lang w:val="es-ES"/>
        </w:rPr>
        <w:t xml:space="preserve">De uno a tres días después </w:t>
      </w:r>
      <w:r w:rsidR="00F2510F">
        <w:rPr>
          <w:rFonts w:asciiTheme="minorHAnsi" w:hAnsiTheme="minorHAnsi" w:cstheme="minorHAnsi"/>
          <w:sz w:val="26"/>
          <w:szCs w:val="26"/>
          <w:lang w:val="es-ES"/>
        </w:rPr>
        <w:t>del fallecimiento</w:t>
      </w:r>
    </w:p>
    <w:p w14:paraId="0D7E6701" w14:textId="5050010B" w:rsidR="00D05589" w:rsidRPr="00D05589" w:rsidRDefault="00D05589" w:rsidP="00D05589">
      <w:pPr>
        <w:pStyle w:val="ListParagraph"/>
        <w:numPr>
          <w:ilvl w:val="1"/>
          <w:numId w:val="1"/>
        </w:numPr>
        <w:tabs>
          <w:tab w:val="left" w:pos="1197"/>
        </w:tabs>
        <w:spacing w:before="161"/>
        <w:rPr>
          <w:rFonts w:asciiTheme="minorHAnsi" w:hAnsiTheme="minorHAnsi" w:cstheme="minorHAnsi"/>
          <w:sz w:val="26"/>
          <w:szCs w:val="26"/>
          <w:lang w:val="es-ES"/>
        </w:rPr>
      </w:pPr>
      <w:r w:rsidRPr="00D05589">
        <w:rPr>
          <w:rFonts w:asciiTheme="minorHAnsi" w:hAnsiTheme="minorHAnsi" w:cstheme="minorHAnsi"/>
          <w:spacing w:val="-2"/>
          <w:sz w:val="26"/>
          <w:szCs w:val="26"/>
          <w:lang w:val="es-ES"/>
        </w:rPr>
        <w:t>Arreglos p</w:t>
      </w:r>
      <w:r>
        <w:rPr>
          <w:rFonts w:asciiTheme="minorHAnsi" w:hAnsiTheme="minorHAnsi" w:cstheme="minorHAnsi"/>
          <w:spacing w:val="-2"/>
          <w:sz w:val="26"/>
          <w:szCs w:val="26"/>
          <w:lang w:val="es-ES"/>
        </w:rPr>
        <w:t>a</w:t>
      </w:r>
      <w:r w:rsidRPr="00D05589">
        <w:rPr>
          <w:rFonts w:asciiTheme="minorHAnsi" w:hAnsiTheme="minorHAnsi" w:cstheme="minorHAnsi"/>
          <w:spacing w:val="-2"/>
          <w:sz w:val="26"/>
          <w:szCs w:val="26"/>
          <w:lang w:val="es-ES"/>
        </w:rPr>
        <w:t xml:space="preserve">ra funerales </w:t>
      </w:r>
      <w:r w:rsidRPr="00D05589">
        <w:rPr>
          <w:rFonts w:asciiTheme="minorHAnsi" w:hAnsiTheme="minorHAnsi" w:cstheme="minorHAnsi"/>
          <w:sz w:val="26"/>
          <w:szCs w:val="26"/>
          <w:lang w:val="es-ES"/>
        </w:rPr>
        <w:t>y entierros</w:t>
      </w:r>
    </w:p>
    <w:p w14:paraId="45424B48" w14:textId="696B924C" w:rsidR="00D05589" w:rsidRPr="00D05589" w:rsidRDefault="00D05589" w:rsidP="00D05589">
      <w:pPr>
        <w:pStyle w:val="ListParagraph"/>
        <w:numPr>
          <w:ilvl w:val="1"/>
          <w:numId w:val="1"/>
        </w:numPr>
        <w:tabs>
          <w:tab w:val="left" w:pos="1197"/>
        </w:tabs>
        <w:rPr>
          <w:rFonts w:asciiTheme="minorHAnsi" w:hAnsiTheme="minorHAnsi" w:cstheme="minorHAnsi"/>
          <w:sz w:val="26"/>
          <w:szCs w:val="26"/>
          <w:lang w:val="es-ES"/>
        </w:rPr>
      </w:pPr>
      <w:r w:rsidRPr="00D05589">
        <w:rPr>
          <w:rFonts w:asciiTheme="minorHAnsi" w:hAnsiTheme="minorHAnsi" w:cstheme="minorHAnsi"/>
          <w:sz w:val="26"/>
          <w:szCs w:val="26"/>
          <w:lang w:val="es-ES"/>
        </w:rPr>
        <w:t xml:space="preserve">Arreglos para el cuidado del hogar, vehículos y </w:t>
      </w:r>
      <w:r w:rsidRPr="00D05589">
        <w:rPr>
          <w:rFonts w:asciiTheme="minorHAnsi" w:hAnsiTheme="minorHAnsi" w:cstheme="minorHAnsi"/>
          <w:spacing w:val="-4"/>
          <w:sz w:val="26"/>
          <w:szCs w:val="26"/>
          <w:lang w:val="es-ES"/>
        </w:rPr>
        <w:t>mascotas</w:t>
      </w:r>
    </w:p>
    <w:p w14:paraId="13D84E25" w14:textId="6448D65D" w:rsidR="00D05589" w:rsidRPr="00D05589" w:rsidRDefault="00D05589" w:rsidP="00D05589">
      <w:pPr>
        <w:pStyle w:val="ListParagraph"/>
        <w:numPr>
          <w:ilvl w:val="0"/>
          <w:numId w:val="1"/>
        </w:numPr>
        <w:tabs>
          <w:tab w:val="left" w:pos="478"/>
        </w:tabs>
        <w:spacing w:before="157"/>
        <w:rPr>
          <w:rFonts w:asciiTheme="minorHAnsi" w:hAnsiTheme="minorHAnsi" w:cstheme="minorHAnsi"/>
          <w:sz w:val="26"/>
          <w:szCs w:val="26"/>
          <w:lang w:val="es-ES"/>
        </w:rPr>
      </w:pPr>
      <w:r w:rsidRPr="00D05589">
        <w:rPr>
          <w:rFonts w:asciiTheme="minorHAnsi" w:hAnsiTheme="minorHAnsi" w:cstheme="minorHAnsi"/>
          <w:sz w:val="26"/>
          <w:szCs w:val="26"/>
          <w:lang w:val="es-ES"/>
        </w:rPr>
        <w:t xml:space="preserve">De uno a diez días después </w:t>
      </w:r>
      <w:r w:rsidR="00F2510F">
        <w:rPr>
          <w:rFonts w:asciiTheme="minorHAnsi" w:hAnsiTheme="minorHAnsi" w:cstheme="minorHAnsi"/>
          <w:sz w:val="26"/>
          <w:szCs w:val="26"/>
          <w:lang w:val="es-ES"/>
        </w:rPr>
        <w:t>del fallecimiento</w:t>
      </w:r>
    </w:p>
    <w:p w14:paraId="6C3A8C4C" w14:textId="49DE0333" w:rsidR="00D05589" w:rsidRPr="00D05589" w:rsidRDefault="00D05589" w:rsidP="00D05589">
      <w:pPr>
        <w:pStyle w:val="ListParagraph"/>
        <w:numPr>
          <w:ilvl w:val="1"/>
          <w:numId w:val="1"/>
        </w:numPr>
        <w:tabs>
          <w:tab w:val="left" w:pos="1197"/>
        </w:tabs>
        <w:spacing w:before="161"/>
        <w:rPr>
          <w:rFonts w:asciiTheme="minorHAnsi" w:hAnsiTheme="minorHAnsi" w:cstheme="minorHAnsi"/>
          <w:sz w:val="26"/>
          <w:szCs w:val="26"/>
          <w:lang w:val="es-ES"/>
        </w:rPr>
      </w:pPr>
      <w:r w:rsidRPr="00D05589">
        <w:rPr>
          <w:rFonts w:asciiTheme="minorHAnsi" w:hAnsiTheme="minorHAnsi" w:cstheme="minorHAnsi"/>
          <w:sz w:val="26"/>
          <w:szCs w:val="26"/>
          <w:lang w:val="es-ES"/>
        </w:rPr>
        <w:t>Obten</w:t>
      </w:r>
      <w:r>
        <w:rPr>
          <w:rFonts w:asciiTheme="minorHAnsi" w:hAnsiTheme="minorHAnsi" w:cstheme="minorHAnsi"/>
          <w:sz w:val="26"/>
          <w:szCs w:val="26"/>
          <w:lang w:val="es-ES"/>
        </w:rPr>
        <w:t xml:space="preserve">ción </w:t>
      </w:r>
      <w:r w:rsidR="00F2510F">
        <w:rPr>
          <w:rFonts w:asciiTheme="minorHAnsi" w:hAnsiTheme="minorHAnsi" w:cstheme="minorHAnsi"/>
          <w:sz w:val="26"/>
          <w:szCs w:val="26"/>
          <w:lang w:val="es-ES"/>
        </w:rPr>
        <w:t xml:space="preserve">de </w:t>
      </w:r>
      <w:r w:rsidRPr="00D05589">
        <w:rPr>
          <w:rFonts w:asciiTheme="minorHAnsi" w:hAnsiTheme="minorHAnsi" w:cstheme="minorHAnsi"/>
          <w:spacing w:val="-2"/>
          <w:sz w:val="26"/>
          <w:szCs w:val="26"/>
          <w:lang w:val="es-ES"/>
        </w:rPr>
        <w:t>certificado</w:t>
      </w:r>
      <w:r w:rsidR="00F2510F">
        <w:rPr>
          <w:rFonts w:asciiTheme="minorHAnsi" w:hAnsiTheme="minorHAnsi" w:cstheme="minorHAnsi"/>
          <w:spacing w:val="-2"/>
          <w:sz w:val="26"/>
          <w:szCs w:val="26"/>
          <w:lang w:val="es-ES"/>
        </w:rPr>
        <w:t>s</w:t>
      </w:r>
      <w:r w:rsidRPr="00D05589">
        <w:rPr>
          <w:rFonts w:asciiTheme="minorHAnsi" w:hAnsiTheme="minorHAnsi" w:cstheme="minorHAnsi"/>
          <w:spacing w:val="-2"/>
          <w:sz w:val="26"/>
          <w:szCs w:val="26"/>
          <w:lang w:val="es-ES"/>
        </w:rPr>
        <w:t xml:space="preserve"> de </w:t>
      </w:r>
      <w:r w:rsidRPr="00D05589">
        <w:rPr>
          <w:rFonts w:asciiTheme="minorHAnsi" w:hAnsiTheme="minorHAnsi" w:cstheme="minorHAnsi"/>
          <w:sz w:val="26"/>
          <w:szCs w:val="26"/>
          <w:lang w:val="es-ES"/>
        </w:rPr>
        <w:t>defunción</w:t>
      </w:r>
    </w:p>
    <w:p w14:paraId="1D253BEB" w14:textId="77777777" w:rsidR="00D05589" w:rsidRPr="00D05589" w:rsidRDefault="00D05589" w:rsidP="00D05589">
      <w:pPr>
        <w:pStyle w:val="ListParagraph"/>
        <w:numPr>
          <w:ilvl w:val="1"/>
          <w:numId w:val="1"/>
        </w:numPr>
        <w:tabs>
          <w:tab w:val="left" w:pos="1197"/>
        </w:tabs>
        <w:spacing w:before="157"/>
        <w:rPr>
          <w:rFonts w:asciiTheme="minorHAnsi" w:hAnsiTheme="minorHAnsi" w:cstheme="minorHAnsi"/>
          <w:sz w:val="26"/>
          <w:szCs w:val="26"/>
          <w:lang w:val="es-ES"/>
        </w:rPr>
      </w:pPr>
      <w:r w:rsidRPr="00D05589">
        <w:rPr>
          <w:rFonts w:asciiTheme="minorHAnsi" w:hAnsiTheme="minorHAnsi" w:cstheme="minorHAnsi"/>
          <w:sz w:val="26"/>
          <w:szCs w:val="26"/>
          <w:lang w:val="es-ES"/>
        </w:rPr>
        <w:t xml:space="preserve">Búsqueda del </w:t>
      </w:r>
      <w:r w:rsidRPr="00D05589">
        <w:rPr>
          <w:rFonts w:asciiTheme="minorHAnsi" w:hAnsiTheme="minorHAnsi" w:cstheme="minorHAnsi"/>
          <w:spacing w:val="-4"/>
          <w:sz w:val="26"/>
          <w:szCs w:val="26"/>
          <w:lang w:val="es-ES"/>
        </w:rPr>
        <w:t>testamento</w:t>
      </w:r>
    </w:p>
    <w:p w14:paraId="38786709" w14:textId="4EA277E2" w:rsidR="00D05589" w:rsidRPr="00D05589" w:rsidRDefault="00D05589" w:rsidP="00D05589">
      <w:pPr>
        <w:pStyle w:val="ListParagraph"/>
        <w:numPr>
          <w:ilvl w:val="1"/>
          <w:numId w:val="1"/>
        </w:numPr>
        <w:tabs>
          <w:tab w:val="left" w:pos="1198"/>
        </w:tabs>
        <w:spacing w:before="161"/>
        <w:rPr>
          <w:rFonts w:asciiTheme="minorHAnsi" w:hAnsiTheme="minorHAnsi" w:cstheme="minorHAnsi"/>
          <w:sz w:val="26"/>
          <w:szCs w:val="26"/>
          <w:lang w:val="es-ES"/>
        </w:rPr>
      </w:pPr>
      <w:r w:rsidRPr="00D05589">
        <w:rPr>
          <w:rFonts w:asciiTheme="minorHAnsi" w:hAnsiTheme="minorHAnsi" w:cstheme="minorHAnsi"/>
          <w:spacing w:val="-2"/>
          <w:sz w:val="26"/>
          <w:szCs w:val="26"/>
          <w:lang w:val="es-ES"/>
        </w:rPr>
        <w:t xml:space="preserve">Comunicación con instituciones </w:t>
      </w:r>
    </w:p>
    <w:p w14:paraId="0AB740BE" w14:textId="31CB4603" w:rsidR="00D05589" w:rsidRPr="00D05589" w:rsidRDefault="00D05589" w:rsidP="00D05589">
      <w:pPr>
        <w:pStyle w:val="ListParagraph"/>
        <w:numPr>
          <w:ilvl w:val="0"/>
          <w:numId w:val="1"/>
        </w:numPr>
        <w:tabs>
          <w:tab w:val="left" w:pos="478"/>
        </w:tabs>
        <w:spacing w:before="157"/>
        <w:rPr>
          <w:rFonts w:asciiTheme="minorHAnsi" w:hAnsiTheme="minorHAnsi" w:cstheme="minorHAnsi"/>
          <w:sz w:val="26"/>
          <w:szCs w:val="26"/>
          <w:lang w:val="es-ES"/>
        </w:rPr>
      </w:pPr>
      <w:r>
        <w:rPr>
          <w:rFonts w:asciiTheme="minorHAnsi" w:hAnsiTheme="minorHAnsi" w:cstheme="minorHAnsi"/>
          <w:spacing w:val="-2"/>
          <w:sz w:val="26"/>
          <w:szCs w:val="26"/>
          <w:lang w:val="es-ES"/>
        </w:rPr>
        <w:t>Estar atento a</w:t>
      </w:r>
      <w:r w:rsidRPr="00D05589">
        <w:rPr>
          <w:rFonts w:asciiTheme="minorHAnsi" w:hAnsiTheme="minorHAnsi" w:cstheme="minorHAnsi"/>
          <w:spacing w:val="-2"/>
          <w:sz w:val="26"/>
          <w:szCs w:val="26"/>
          <w:lang w:val="es-ES"/>
        </w:rPr>
        <w:t xml:space="preserve"> personas poco éticas</w:t>
      </w:r>
    </w:p>
    <w:p w14:paraId="3EF280DA" w14:textId="18DFA780" w:rsidR="00D05589" w:rsidRPr="00D05589" w:rsidRDefault="00D05589">
      <w:pPr>
        <w:pStyle w:val="ListParagraph"/>
        <w:numPr>
          <w:ilvl w:val="0"/>
          <w:numId w:val="1"/>
        </w:numPr>
        <w:tabs>
          <w:tab w:val="left" w:pos="478"/>
        </w:tabs>
        <w:spacing w:before="160"/>
        <w:ind w:left="478" w:hanging="359"/>
        <w:rPr>
          <w:sz w:val="26"/>
          <w:lang w:val="es-ES"/>
        </w:rPr>
      </w:pPr>
      <w:r w:rsidRPr="00D05589">
        <w:rPr>
          <w:rFonts w:asciiTheme="minorHAnsi" w:hAnsiTheme="minorHAnsi" w:cstheme="minorHAnsi"/>
          <w:sz w:val="26"/>
          <w:szCs w:val="26"/>
          <w:lang w:val="es-ES"/>
        </w:rPr>
        <w:t xml:space="preserve">Prestaciones de veteranos y </w:t>
      </w:r>
      <w:r w:rsidR="005E3BFA">
        <w:rPr>
          <w:rFonts w:asciiTheme="minorHAnsi" w:hAnsiTheme="minorHAnsi" w:cstheme="minorHAnsi"/>
          <w:spacing w:val="-2"/>
          <w:sz w:val="26"/>
          <w:szCs w:val="26"/>
          <w:lang w:val="es-ES"/>
        </w:rPr>
        <w:t>s</w:t>
      </w:r>
      <w:r w:rsidRPr="00D05589">
        <w:rPr>
          <w:rFonts w:asciiTheme="minorHAnsi" w:hAnsiTheme="minorHAnsi" w:cstheme="minorHAnsi"/>
          <w:spacing w:val="-2"/>
          <w:sz w:val="26"/>
          <w:szCs w:val="26"/>
          <w:lang w:val="es-ES"/>
        </w:rPr>
        <w:t xml:space="preserve">eguro </w:t>
      </w:r>
      <w:r w:rsidR="005E3BFA">
        <w:rPr>
          <w:rFonts w:asciiTheme="minorHAnsi" w:hAnsiTheme="minorHAnsi" w:cstheme="minorHAnsi"/>
          <w:spacing w:val="-2"/>
          <w:sz w:val="26"/>
          <w:szCs w:val="26"/>
          <w:lang w:val="es-ES"/>
        </w:rPr>
        <w:t>s</w:t>
      </w:r>
      <w:r w:rsidRPr="00D05589">
        <w:rPr>
          <w:rFonts w:asciiTheme="minorHAnsi" w:hAnsiTheme="minorHAnsi" w:cstheme="minorHAnsi"/>
          <w:spacing w:val="-2"/>
          <w:sz w:val="26"/>
          <w:szCs w:val="26"/>
          <w:lang w:val="es-ES"/>
        </w:rPr>
        <w:t>ocial</w:t>
      </w:r>
      <w:r w:rsidRPr="00D05589">
        <w:rPr>
          <w:sz w:val="26"/>
          <w:lang w:val="es-ES"/>
        </w:rPr>
        <w:t xml:space="preserve"> </w:t>
      </w:r>
    </w:p>
    <w:p w14:paraId="1E56CD81" w14:textId="77777777" w:rsidR="00D05589" w:rsidRPr="00D05589" w:rsidRDefault="00D05589" w:rsidP="00D05589">
      <w:pPr>
        <w:pStyle w:val="ListParagraph"/>
        <w:numPr>
          <w:ilvl w:val="0"/>
          <w:numId w:val="1"/>
        </w:numPr>
        <w:tabs>
          <w:tab w:val="left" w:pos="478"/>
        </w:tabs>
        <w:spacing w:before="160"/>
        <w:rPr>
          <w:rFonts w:asciiTheme="minorHAnsi" w:hAnsiTheme="minorHAnsi" w:cstheme="minorHAnsi"/>
          <w:sz w:val="26"/>
          <w:szCs w:val="26"/>
          <w:lang w:val="es-ES"/>
        </w:rPr>
      </w:pPr>
      <w:r w:rsidRPr="00D05589">
        <w:rPr>
          <w:rFonts w:asciiTheme="minorHAnsi" w:hAnsiTheme="minorHAnsi" w:cstheme="minorHAnsi"/>
          <w:sz w:val="26"/>
          <w:szCs w:val="26"/>
          <w:lang w:val="es-ES"/>
        </w:rPr>
        <w:t xml:space="preserve">Cobro de </w:t>
      </w:r>
      <w:r w:rsidRPr="00D05589">
        <w:rPr>
          <w:rFonts w:asciiTheme="minorHAnsi" w:hAnsiTheme="minorHAnsi" w:cstheme="minorHAnsi"/>
          <w:spacing w:val="-2"/>
          <w:sz w:val="26"/>
          <w:szCs w:val="26"/>
          <w:lang w:val="es-ES"/>
        </w:rPr>
        <w:t>prestaciones</w:t>
      </w:r>
    </w:p>
    <w:p w14:paraId="0A3C7434" w14:textId="30FE81A5" w:rsidR="00077EB9" w:rsidRPr="00D05589" w:rsidRDefault="00D05589">
      <w:pPr>
        <w:pStyle w:val="ListParagraph"/>
        <w:numPr>
          <w:ilvl w:val="0"/>
          <w:numId w:val="1"/>
        </w:numPr>
        <w:tabs>
          <w:tab w:val="left" w:pos="478"/>
        </w:tabs>
        <w:ind w:left="478" w:hanging="359"/>
        <w:rPr>
          <w:sz w:val="26"/>
          <w:lang w:val="es-ES"/>
        </w:rPr>
      </w:pPr>
      <w:r w:rsidRPr="00D05589">
        <w:rPr>
          <w:sz w:val="26"/>
          <w:lang w:val="es-ES"/>
        </w:rPr>
        <w:t>¿Se requiere un juicio de sucesión</w:t>
      </w:r>
      <w:r w:rsidRPr="00D05589">
        <w:rPr>
          <w:spacing w:val="-2"/>
          <w:sz w:val="26"/>
          <w:lang w:val="es-ES"/>
        </w:rPr>
        <w:t>?</w:t>
      </w:r>
    </w:p>
    <w:p w14:paraId="29D2091C" w14:textId="77777777" w:rsidR="00D05589" w:rsidRPr="00D05589" w:rsidRDefault="00D05589" w:rsidP="00D05589">
      <w:pPr>
        <w:pStyle w:val="ListParagraph"/>
        <w:numPr>
          <w:ilvl w:val="1"/>
          <w:numId w:val="1"/>
        </w:numPr>
        <w:tabs>
          <w:tab w:val="left" w:pos="1197"/>
        </w:tabs>
        <w:rPr>
          <w:rFonts w:asciiTheme="minorHAnsi" w:hAnsiTheme="minorHAnsi" w:cstheme="minorHAnsi"/>
          <w:sz w:val="26"/>
          <w:szCs w:val="26"/>
          <w:lang w:val="es-ES"/>
        </w:rPr>
      </w:pPr>
      <w:r w:rsidRPr="00D05589">
        <w:rPr>
          <w:rFonts w:asciiTheme="minorHAnsi" w:hAnsiTheme="minorHAnsi" w:cstheme="minorHAnsi"/>
          <w:spacing w:val="-2"/>
          <w:sz w:val="26"/>
          <w:szCs w:val="26"/>
          <w:lang w:val="es-ES"/>
        </w:rPr>
        <w:t xml:space="preserve">Bienes </w:t>
      </w:r>
      <w:r w:rsidRPr="00D05589">
        <w:rPr>
          <w:rFonts w:asciiTheme="minorHAnsi" w:hAnsiTheme="minorHAnsi" w:cstheme="minorHAnsi"/>
          <w:sz w:val="26"/>
          <w:szCs w:val="26"/>
          <w:lang w:val="es-ES"/>
        </w:rPr>
        <w:t>en copropiedad</w:t>
      </w:r>
    </w:p>
    <w:p w14:paraId="79B4422C" w14:textId="585E3CE5" w:rsidR="00D05589" w:rsidRPr="00D05589" w:rsidRDefault="00D05589" w:rsidP="00D05589">
      <w:pPr>
        <w:pStyle w:val="ListParagraph"/>
        <w:numPr>
          <w:ilvl w:val="1"/>
          <w:numId w:val="1"/>
        </w:numPr>
        <w:tabs>
          <w:tab w:val="left" w:pos="1197"/>
        </w:tabs>
        <w:spacing w:before="160"/>
        <w:rPr>
          <w:rFonts w:asciiTheme="minorHAnsi" w:hAnsiTheme="minorHAnsi" w:cstheme="minorHAnsi"/>
          <w:sz w:val="26"/>
          <w:szCs w:val="26"/>
          <w:lang w:val="es-ES"/>
        </w:rPr>
      </w:pPr>
      <w:r w:rsidRPr="00D05589">
        <w:rPr>
          <w:rFonts w:asciiTheme="minorHAnsi" w:hAnsiTheme="minorHAnsi" w:cstheme="minorHAnsi"/>
          <w:spacing w:val="-2"/>
          <w:sz w:val="26"/>
          <w:szCs w:val="26"/>
          <w:lang w:val="es-ES"/>
        </w:rPr>
        <w:t xml:space="preserve">Declaración jurada referente a </w:t>
      </w:r>
      <w:r w:rsidRPr="00D05589">
        <w:rPr>
          <w:rFonts w:asciiTheme="minorHAnsi" w:hAnsiTheme="minorHAnsi" w:cstheme="minorHAnsi"/>
          <w:sz w:val="26"/>
          <w:szCs w:val="26"/>
          <w:lang w:val="es-ES"/>
        </w:rPr>
        <w:t xml:space="preserve">bienes de </w:t>
      </w:r>
      <w:r w:rsidRPr="00F2510F">
        <w:rPr>
          <w:rFonts w:asciiTheme="minorHAnsi" w:hAnsiTheme="minorHAnsi" w:cstheme="minorHAnsi"/>
          <w:sz w:val="26"/>
          <w:szCs w:val="26"/>
          <w:lang w:val="es-ES"/>
        </w:rPr>
        <w:t>menor valor</w:t>
      </w:r>
    </w:p>
    <w:p w14:paraId="3E56EB24" w14:textId="135B8B5F" w:rsidR="00077EB9" w:rsidRPr="00D05589" w:rsidRDefault="00D05589" w:rsidP="00D05589">
      <w:pPr>
        <w:pStyle w:val="ListParagraph"/>
        <w:numPr>
          <w:ilvl w:val="1"/>
          <w:numId w:val="1"/>
        </w:numPr>
        <w:tabs>
          <w:tab w:val="left" w:pos="1197"/>
        </w:tabs>
        <w:rPr>
          <w:sz w:val="26"/>
          <w:lang w:val="es-ES"/>
        </w:rPr>
      </w:pPr>
      <w:r w:rsidRPr="00D05589">
        <w:rPr>
          <w:rFonts w:asciiTheme="minorHAnsi" w:hAnsiTheme="minorHAnsi" w:cstheme="minorHAnsi"/>
          <w:sz w:val="26"/>
          <w:szCs w:val="26"/>
          <w:lang w:val="es-ES"/>
        </w:rPr>
        <w:t xml:space="preserve">El </w:t>
      </w:r>
      <w:r w:rsidRPr="00D05589">
        <w:rPr>
          <w:rFonts w:asciiTheme="minorHAnsi" w:hAnsiTheme="minorHAnsi" w:cstheme="minorHAnsi"/>
          <w:spacing w:val="-2"/>
          <w:sz w:val="26"/>
          <w:szCs w:val="26"/>
          <w:lang w:val="es-ES"/>
        </w:rPr>
        <w:t xml:space="preserve">proceso </w:t>
      </w:r>
      <w:r w:rsidRPr="00D05589">
        <w:rPr>
          <w:rFonts w:asciiTheme="minorHAnsi" w:hAnsiTheme="minorHAnsi" w:cstheme="minorHAnsi"/>
          <w:sz w:val="26"/>
          <w:szCs w:val="26"/>
          <w:lang w:val="es-ES"/>
        </w:rPr>
        <w:t>sucesorio</w:t>
      </w:r>
    </w:p>
    <w:sectPr w:rsidR="00077EB9" w:rsidRPr="00D05589">
      <w:type w:val="continuous"/>
      <w:pgSz w:w="12240" w:h="15840"/>
      <w:pgMar w:top="1420" w:right="17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774DA"/>
    <w:multiLevelType w:val="hybridMultilevel"/>
    <w:tmpl w:val="35821614"/>
    <w:lvl w:ilvl="0" w:tplc="4D2C1D9A">
      <w:start w:val="1"/>
      <w:numFmt w:val="decimal"/>
      <w:lvlText w:val="%1."/>
      <w:lvlJc w:val="left"/>
      <w:pPr>
        <w:ind w:left="479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FF761CEA">
      <w:start w:val="1"/>
      <w:numFmt w:val="lowerLetter"/>
      <w:lvlText w:val="%2."/>
      <w:lvlJc w:val="left"/>
      <w:pPr>
        <w:ind w:left="119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2" w:tplc="A16E8CAE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  <w:lvl w:ilvl="3" w:tplc="8B64DEA8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4" w:tplc="8EA86828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5" w:tplc="401C0648">
      <w:numFmt w:val="bullet"/>
      <w:lvlText w:val="•"/>
      <w:lvlJc w:val="left"/>
      <w:pPr>
        <w:ind w:left="4595" w:hanging="360"/>
      </w:pPr>
      <w:rPr>
        <w:rFonts w:hint="default"/>
        <w:lang w:val="en-US" w:eastAsia="en-US" w:bidi="ar-SA"/>
      </w:rPr>
    </w:lvl>
    <w:lvl w:ilvl="6" w:tplc="77405A60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7" w:tplc="6B143B2A">
      <w:numFmt w:val="bullet"/>
      <w:lvlText w:val="•"/>
      <w:lvlJc w:val="left"/>
      <w:pPr>
        <w:ind w:left="6293" w:hanging="360"/>
      </w:pPr>
      <w:rPr>
        <w:rFonts w:hint="default"/>
        <w:lang w:val="en-US" w:eastAsia="en-US" w:bidi="ar-SA"/>
      </w:rPr>
    </w:lvl>
    <w:lvl w:ilvl="8" w:tplc="2054AF0C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7187185"/>
    <w:multiLevelType w:val="hybridMultilevel"/>
    <w:tmpl w:val="8C982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36C83"/>
    <w:multiLevelType w:val="hybridMultilevel"/>
    <w:tmpl w:val="6406CFB2"/>
    <w:lvl w:ilvl="0" w:tplc="9DD0DB8C">
      <w:start w:val="1"/>
      <w:numFmt w:val="decimal"/>
      <w:lvlText w:val="%1."/>
      <w:lvlJc w:val="left"/>
      <w:pPr>
        <w:ind w:left="479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 w:tplc="439AED62">
      <w:start w:val="1"/>
      <w:numFmt w:val="lowerLetter"/>
      <w:lvlText w:val="%2."/>
      <w:lvlJc w:val="left"/>
      <w:pPr>
        <w:ind w:left="119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2" w:tplc="84EA7FA6"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  <w:lvl w:ilvl="3" w:tplc="788038F2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4" w:tplc="F7C4D0DC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5" w:tplc="FE3253C2">
      <w:numFmt w:val="bullet"/>
      <w:lvlText w:val="•"/>
      <w:lvlJc w:val="left"/>
      <w:pPr>
        <w:ind w:left="4595" w:hanging="360"/>
      </w:pPr>
      <w:rPr>
        <w:rFonts w:hint="default"/>
        <w:lang w:val="en-US" w:eastAsia="en-US" w:bidi="ar-SA"/>
      </w:rPr>
    </w:lvl>
    <w:lvl w:ilvl="6" w:tplc="BE24E99A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7" w:tplc="7EDE6918">
      <w:numFmt w:val="bullet"/>
      <w:lvlText w:val="•"/>
      <w:lvlJc w:val="left"/>
      <w:pPr>
        <w:ind w:left="6293" w:hanging="360"/>
      </w:pPr>
      <w:rPr>
        <w:rFonts w:hint="default"/>
        <w:lang w:val="en-US" w:eastAsia="en-US" w:bidi="ar-SA"/>
      </w:rPr>
    </w:lvl>
    <w:lvl w:ilvl="8" w:tplc="48CE5C7C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</w:abstractNum>
  <w:num w:numId="1" w16cid:durableId="1552813370">
    <w:abstractNumId w:val="0"/>
  </w:num>
  <w:num w:numId="2" w16cid:durableId="44526753">
    <w:abstractNumId w:val="2"/>
  </w:num>
  <w:num w:numId="3" w16cid:durableId="885603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EB9"/>
    <w:rsid w:val="00077EB9"/>
    <w:rsid w:val="00105C4C"/>
    <w:rsid w:val="0019753A"/>
    <w:rsid w:val="00201700"/>
    <w:rsid w:val="00551B5D"/>
    <w:rsid w:val="0059306D"/>
    <w:rsid w:val="005E3BFA"/>
    <w:rsid w:val="00735A62"/>
    <w:rsid w:val="00845AF6"/>
    <w:rsid w:val="00A0559F"/>
    <w:rsid w:val="00D05589"/>
    <w:rsid w:val="00E76664"/>
    <w:rsid w:val="00F2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ECA99"/>
  <w15:docId w15:val="{40E3001D-5DFC-EB4F-A08A-4E0CEC2B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8"/>
      <w:ind w:left="1197" w:hanging="359"/>
    </w:pPr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9"/>
      <w:ind w:left="2726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58"/>
      <w:ind w:left="1197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UnresolvedMention">
    <w:name w:val="Unresolved Mention"/>
    <w:basedOn w:val="DefaultParagraphFont"/>
    <w:uiPriority w:val="99"/>
    <w:semiHidden/>
    <w:unhideWhenUsed/>
    <w:rsid w:val="00D055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Zogg</dc:creator>
  <cp:keywords/>
  <dc:description/>
  <cp:lastModifiedBy>lopez galeano, Teresa</cp:lastModifiedBy>
  <cp:revision>2</cp:revision>
  <dcterms:created xsi:type="dcterms:W3CDTF">2024-10-08T16:00:00Z</dcterms:created>
  <dcterms:modified xsi:type="dcterms:W3CDTF">2024-10-08T16:00:00Z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2024-09-23T10:00:00Z</vt:filetime>
  </property>
  <property fmtid="{D5CDD505-2E9C-101B-9397-08002B2CF9AE}" pid="3" name="Creator">
    <vt:lpwstr>Acrobat PDFMaker 24 for Word</vt:lpwstr>
  </property>
  <property fmtid="{D5CDD505-2E9C-101B-9397-08002B2CF9AE}" pid="4" name="GrammarlyDocumentId">
    <vt:lpwstr>f4bc6eca-0be0-4da0-b160-a3c88e50e9bb</vt:lpwstr>
  </property>
  <property fmtid="{D5CDD505-2E9C-101B-9397-08002B2CF9AE}" pid="5" name="LastSaved">
    <vt:filetime>2024-09-23T10:00:00Z</vt:filetime>
  </property>
  <property fmtid="{D5CDD505-2E9C-101B-9397-08002B2CF9AE}" pid="6" name="Producer">
    <vt:lpwstr>Adobe PDF Library 24.3.144</vt:lpwstr>
  </property>
  <property fmtid="{D5CDD505-2E9C-101B-9397-08002B2CF9AE}" pid="7" name="SourceModified">
    <vt:lpwstr>D:20240924190043</vt:lpwstr>
  </property>
</Properties>
</file>