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5760"/>
        <w:gridCol w:w="3600"/>
      </w:tblGrid>
      <w:tr w:rsidR="00422B32" w:rsidRPr="00422B32" w14:paraId="40DE7D57" w14:textId="77777777" w:rsidTr="00422B32">
        <w:trPr>
          <w:trHeight w:val="2860"/>
          <w:jc w:val="center"/>
        </w:trPr>
        <w:tc>
          <w:tcPr>
            <w:tcW w:w="5760" w:type="dxa"/>
            <w:tcBorders>
              <w:top w:val="single" w:sz="8" w:space="0" w:color="000000"/>
              <w:left w:val="single" w:sz="8" w:space="0" w:color="000000"/>
              <w:bottom w:val="single" w:sz="8" w:space="0" w:color="000000"/>
              <w:right w:val="single" w:sz="8" w:space="0" w:color="000000"/>
            </w:tcBorders>
          </w:tcPr>
          <w:p w14:paraId="67DE822A" w14:textId="76C2315F" w:rsidR="00422B32" w:rsidRPr="00563291" w:rsidRDefault="00422B32">
            <w:pPr>
              <w:rPr>
                <w:rFonts w:asciiTheme="minorHAnsi" w:hAnsiTheme="minorHAnsi" w:cstheme="minorHAnsi"/>
                <w:b/>
                <w:bCs/>
                <w:sz w:val="24"/>
                <w:szCs w:val="24"/>
              </w:rPr>
            </w:pPr>
            <w:r w:rsidRPr="00563291">
              <w:rPr>
                <w:rFonts w:asciiTheme="minorHAnsi" w:hAnsiTheme="minorHAnsi" w:cstheme="minorHAnsi"/>
                <w:b/>
                <w:bCs/>
                <w:sz w:val="24"/>
                <w:szCs w:val="24"/>
              </w:rPr>
              <w:t xml:space="preserve">DISTRICT COURT, </w:t>
            </w:r>
            <w:r w:rsidRPr="00563291">
              <w:rPr>
                <w:rFonts w:asciiTheme="minorHAnsi" w:hAnsiTheme="minorHAnsi" w:cstheme="minorHAnsi"/>
                <w:b/>
                <w:bCs/>
                <w:sz w:val="24"/>
                <w:szCs w:val="24"/>
              </w:rPr>
              <w:fldChar w:fldCharType="begin">
                <w:ffData>
                  <w:name w:val="Text15"/>
                  <w:enabled/>
                  <w:calcOnExit w:val="0"/>
                  <w:textInput/>
                </w:ffData>
              </w:fldChar>
            </w:r>
            <w:bookmarkStart w:id="0" w:name="Text15"/>
            <w:r w:rsidRPr="00563291">
              <w:rPr>
                <w:rFonts w:asciiTheme="minorHAnsi" w:hAnsiTheme="minorHAnsi" w:cstheme="minorHAnsi"/>
                <w:b/>
                <w:bCs/>
                <w:sz w:val="24"/>
                <w:szCs w:val="24"/>
              </w:rPr>
              <w:instrText xml:space="preserve"> FORMTEXT </w:instrText>
            </w:r>
            <w:r w:rsidRPr="00563291">
              <w:rPr>
                <w:rFonts w:asciiTheme="minorHAnsi" w:hAnsiTheme="minorHAnsi" w:cstheme="minorHAnsi"/>
                <w:b/>
                <w:bCs/>
                <w:sz w:val="24"/>
                <w:szCs w:val="24"/>
              </w:rPr>
            </w:r>
            <w:r w:rsidRPr="00563291">
              <w:rPr>
                <w:rFonts w:asciiTheme="minorHAnsi" w:hAnsiTheme="minorHAnsi" w:cstheme="minorHAnsi"/>
                <w:b/>
                <w:bCs/>
                <w:sz w:val="24"/>
                <w:szCs w:val="24"/>
              </w:rPr>
              <w:fldChar w:fldCharType="separate"/>
            </w:r>
            <w:r w:rsidRPr="00563291">
              <w:rPr>
                <w:rFonts w:asciiTheme="minorHAnsi" w:hAnsiTheme="minorHAnsi" w:cstheme="minorHAnsi"/>
                <w:b/>
                <w:bCs/>
                <w:sz w:val="24"/>
                <w:szCs w:val="24"/>
              </w:rPr>
              <w:t> </w:t>
            </w:r>
            <w:r w:rsidRPr="00563291">
              <w:rPr>
                <w:rFonts w:asciiTheme="minorHAnsi" w:hAnsiTheme="minorHAnsi" w:cstheme="minorHAnsi"/>
                <w:b/>
                <w:bCs/>
                <w:sz w:val="24"/>
                <w:szCs w:val="24"/>
              </w:rPr>
              <w:t> </w:t>
            </w:r>
            <w:r w:rsidRPr="00563291">
              <w:rPr>
                <w:rFonts w:asciiTheme="minorHAnsi" w:hAnsiTheme="minorHAnsi" w:cstheme="minorHAnsi"/>
                <w:b/>
                <w:bCs/>
                <w:sz w:val="24"/>
                <w:szCs w:val="24"/>
              </w:rPr>
              <w:t> </w:t>
            </w:r>
            <w:r w:rsidRPr="00563291">
              <w:rPr>
                <w:rFonts w:asciiTheme="minorHAnsi" w:hAnsiTheme="minorHAnsi" w:cstheme="minorHAnsi"/>
                <w:b/>
                <w:bCs/>
                <w:sz w:val="24"/>
                <w:szCs w:val="24"/>
              </w:rPr>
              <w:t> </w:t>
            </w:r>
            <w:r w:rsidRPr="00563291">
              <w:rPr>
                <w:rFonts w:asciiTheme="minorHAnsi" w:hAnsiTheme="minorHAnsi" w:cstheme="minorHAnsi"/>
                <w:b/>
                <w:bCs/>
                <w:sz w:val="24"/>
                <w:szCs w:val="24"/>
              </w:rPr>
              <w:t> </w:t>
            </w:r>
            <w:r w:rsidRPr="00563291">
              <w:rPr>
                <w:rFonts w:asciiTheme="minorHAnsi" w:hAnsiTheme="minorHAnsi" w:cstheme="minorHAnsi"/>
                <w:sz w:val="24"/>
                <w:szCs w:val="24"/>
              </w:rPr>
              <w:fldChar w:fldCharType="end"/>
            </w:r>
            <w:bookmarkEnd w:id="0"/>
            <w:r w:rsidRPr="00563291">
              <w:rPr>
                <w:rFonts w:asciiTheme="minorHAnsi" w:hAnsiTheme="minorHAnsi" w:cstheme="minorHAnsi"/>
                <w:b/>
                <w:bCs/>
                <w:sz w:val="24"/>
                <w:szCs w:val="24"/>
              </w:rPr>
              <w:t>COUNTY, COLORADO</w:t>
            </w:r>
          </w:p>
          <w:p w14:paraId="5E34653D" w14:textId="77777777" w:rsidR="00422B32" w:rsidRPr="00563291" w:rsidRDefault="00422B32">
            <w:pPr>
              <w:rPr>
                <w:rFonts w:asciiTheme="minorHAnsi" w:hAnsiTheme="minorHAnsi" w:cstheme="minorHAnsi"/>
                <w:bCs/>
                <w:sz w:val="24"/>
                <w:szCs w:val="24"/>
              </w:rPr>
            </w:pPr>
            <w:r w:rsidRPr="00563291">
              <w:rPr>
                <w:rFonts w:asciiTheme="minorHAnsi" w:hAnsiTheme="minorHAnsi" w:cstheme="minorHAnsi"/>
                <w:b/>
                <w:bCs/>
                <w:sz w:val="24"/>
                <w:szCs w:val="24"/>
              </w:rPr>
              <w:t xml:space="preserve">Court Address: </w:t>
            </w:r>
            <w:r w:rsidRPr="00563291">
              <w:rPr>
                <w:rFonts w:asciiTheme="minorHAnsi" w:hAnsiTheme="minorHAnsi" w:cstheme="minorHAnsi"/>
                <w:sz w:val="24"/>
                <w:szCs w:val="24"/>
              </w:rPr>
              <w:fldChar w:fldCharType="begin">
                <w:ffData>
                  <w:name w:val="Text12"/>
                  <w:enabled/>
                  <w:calcOnExit w:val="0"/>
                  <w:textInput/>
                </w:ffData>
              </w:fldChar>
            </w:r>
            <w:bookmarkStart w:id="1" w:name="Text12"/>
            <w:r w:rsidRPr="00563291">
              <w:rPr>
                <w:rFonts w:asciiTheme="minorHAnsi" w:hAnsiTheme="minorHAnsi" w:cstheme="minorHAnsi"/>
                <w:sz w:val="24"/>
                <w:szCs w:val="24"/>
              </w:rPr>
              <w:instrText xml:space="preserve"> FORMTEXT </w:instrText>
            </w:r>
            <w:r w:rsidRPr="00563291">
              <w:rPr>
                <w:rFonts w:asciiTheme="minorHAnsi" w:hAnsiTheme="minorHAnsi" w:cstheme="minorHAnsi"/>
                <w:sz w:val="24"/>
                <w:szCs w:val="24"/>
              </w:rPr>
            </w:r>
            <w:r w:rsidRPr="00563291">
              <w:rPr>
                <w:rFonts w:asciiTheme="minorHAnsi" w:hAnsiTheme="minorHAnsi" w:cstheme="minorHAnsi"/>
                <w:sz w:val="24"/>
                <w:szCs w:val="24"/>
              </w:rPr>
              <w:fldChar w:fldCharType="separate"/>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fldChar w:fldCharType="end"/>
            </w:r>
            <w:bookmarkEnd w:id="1"/>
          </w:p>
          <w:p w14:paraId="1B1CC927" w14:textId="2523E31C" w:rsidR="00422B32" w:rsidRPr="00563291" w:rsidRDefault="00422B32">
            <w:pPr>
              <w:pBdr>
                <w:bottom w:val="single" w:sz="12" w:space="1" w:color="auto"/>
              </w:pBdr>
              <w:rPr>
                <w:rFonts w:asciiTheme="minorHAnsi" w:hAnsiTheme="minorHAnsi" w:cstheme="minorHAnsi"/>
                <w:sz w:val="24"/>
                <w:szCs w:val="24"/>
              </w:rPr>
            </w:pPr>
            <w:bookmarkStart w:id="2" w:name="_Hlk154651083"/>
            <w:bookmarkEnd w:id="2"/>
            <w:r w:rsidRPr="00563291">
              <w:rPr>
                <w:rFonts w:asciiTheme="minorHAnsi" w:hAnsiTheme="minorHAnsi" w:cstheme="minorHAnsi"/>
                <w:sz w:val="24"/>
                <w:szCs w:val="24"/>
              </w:rPr>
              <w:t xml:space="preserve">                            </w:t>
            </w:r>
            <w:r w:rsidRPr="00563291">
              <w:rPr>
                <w:rFonts w:asciiTheme="minorHAnsi" w:hAnsiTheme="minorHAnsi" w:cstheme="minorHAnsi"/>
                <w:sz w:val="24"/>
                <w:szCs w:val="24"/>
              </w:rPr>
              <w:fldChar w:fldCharType="begin">
                <w:ffData>
                  <w:name w:val="Text13"/>
                  <w:enabled/>
                  <w:calcOnExit w:val="0"/>
                  <w:textInput/>
                </w:ffData>
              </w:fldChar>
            </w:r>
            <w:bookmarkStart w:id="3" w:name="Text13"/>
            <w:r w:rsidRPr="00563291">
              <w:rPr>
                <w:rFonts w:asciiTheme="minorHAnsi" w:hAnsiTheme="minorHAnsi" w:cstheme="minorHAnsi"/>
                <w:sz w:val="24"/>
                <w:szCs w:val="24"/>
              </w:rPr>
              <w:instrText xml:space="preserve"> FORMTEXT </w:instrText>
            </w:r>
            <w:r w:rsidRPr="00563291">
              <w:rPr>
                <w:rFonts w:asciiTheme="minorHAnsi" w:hAnsiTheme="minorHAnsi" w:cstheme="minorHAnsi"/>
                <w:sz w:val="24"/>
                <w:szCs w:val="24"/>
              </w:rPr>
            </w:r>
            <w:r w:rsidRPr="00563291">
              <w:rPr>
                <w:rFonts w:asciiTheme="minorHAnsi" w:hAnsiTheme="minorHAnsi" w:cstheme="minorHAnsi"/>
                <w:sz w:val="24"/>
                <w:szCs w:val="24"/>
              </w:rPr>
              <w:fldChar w:fldCharType="separate"/>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fldChar w:fldCharType="end"/>
            </w:r>
            <w:bookmarkEnd w:id="3"/>
          </w:p>
          <w:p w14:paraId="3A5D978A" w14:textId="4E72AA9C" w:rsidR="00422B32" w:rsidRPr="00563291" w:rsidRDefault="00422B32">
            <w:pPr>
              <w:rPr>
                <w:rFonts w:asciiTheme="minorHAnsi" w:hAnsiTheme="minorHAnsi" w:cstheme="minorHAnsi"/>
                <w:sz w:val="24"/>
                <w:szCs w:val="24"/>
              </w:rPr>
            </w:pPr>
            <w:r w:rsidRPr="00563291">
              <w:rPr>
                <w:rFonts w:asciiTheme="minorHAnsi" w:hAnsiTheme="minorHAnsi" w:cstheme="minorHAnsi"/>
                <w:sz w:val="24"/>
                <w:szCs w:val="24"/>
              </w:rPr>
              <w:t>In Re the Marriage/Matter of:</w:t>
            </w:r>
          </w:p>
          <w:p w14:paraId="338B4FB7" w14:textId="5B20419D" w:rsidR="00422B32" w:rsidRPr="00563291" w:rsidRDefault="00422B32">
            <w:pPr>
              <w:rPr>
                <w:rFonts w:asciiTheme="minorHAnsi" w:hAnsiTheme="minorHAnsi" w:cstheme="minorHAnsi"/>
                <w:bCs/>
                <w:sz w:val="24"/>
                <w:szCs w:val="24"/>
              </w:rPr>
            </w:pPr>
          </w:p>
          <w:p w14:paraId="027DFD5F" w14:textId="72B9475C" w:rsidR="00422B32" w:rsidRPr="00563291" w:rsidRDefault="00422B32">
            <w:pPr>
              <w:rPr>
                <w:rFonts w:asciiTheme="minorHAnsi" w:hAnsiTheme="minorHAnsi" w:cstheme="minorHAnsi"/>
                <w:sz w:val="24"/>
                <w:szCs w:val="24"/>
              </w:rPr>
            </w:pPr>
            <w:r w:rsidRPr="00563291">
              <w:rPr>
                <w:rFonts w:asciiTheme="minorHAnsi" w:hAnsiTheme="minorHAnsi" w:cstheme="minorHAnsi"/>
                <w:sz w:val="24"/>
                <w:szCs w:val="24"/>
              </w:rPr>
              <w:t xml:space="preserve">Petitioner: </w:t>
            </w:r>
            <w:r w:rsidRPr="00563291">
              <w:rPr>
                <w:rFonts w:asciiTheme="minorHAnsi" w:hAnsiTheme="minorHAnsi" w:cstheme="minorHAnsi"/>
                <w:sz w:val="24"/>
                <w:szCs w:val="24"/>
              </w:rPr>
              <w:fldChar w:fldCharType="begin">
                <w:ffData>
                  <w:name w:val="Text11"/>
                  <w:enabled/>
                  <w:calcOnExit w:val="0"/>
                  <w:textInput/>
                </w:ffData>
              </w:fldChar>
            </w:r>
            <w:bookmarkStart w:id="4" w:name="Text11"/>
            <w:r w:rsidRPr="00563291">
              <w:rPr>
                <w:rFonts w:asciiTheme="minorHAnsi" w:hAnsiTheme="minorHAnsi" w:cstheme="minorHAnsi"/>
                <w:sz w:val="24"/>
                <w:szCs w:val="24"/>
              </w:rPr>
              <w:instrText xml:space="preserve"> FORMTEXT </w:instrText>
            </w:r>
            <w:r w:rsidRPr="00563291">
              <w:rPr>
                <w:rFonts w:asciiTheme="minorHAnsi" w:hAnsiTheme="minorHAnsi" w:cstheme="minorHAnsi"/>
                <w:sz w:val="24"/>
                <w:szCs w:val="24"/>
              </w:rPr>
            </w:r>
            <w:r w:rsidRPr="00563291">
              <w:rPr>
                <w:rFonts w:asciiTheme="minorHAnsi" w:hAnsiTheme="minorHAnsi" w:cstheme="minorHAnsi"/>
                <w:sz w:val="24"/>
                <w:szCs w:val="24"/>
              </w:rPr>
              <w:fldChar w:fldCharType="separate"/>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fldChar w:fldCharType="end"/>
            </w:r>
            <w:bookmarkEnd w:id="4"/>
            <w:r w:rsidRPr="00563291">
              <w:rPr>
                <w:rFonts w:asciiTheme="minorHAnsi" w:hAnsiTheme="minorHAnsi" w:cstheme="minorHAnsi"/>
                <w:sz w:val="24"/>
                <w:szCs w:val="24"/>
              </w:rPr>
              <w:tab/>
            </w:r>
            <w:r w:rsidRPr="00563291">
              <w:rPr>
                <w:rFonts w:asciiTheme="minorHAnsi" w:hAnsiTheme="minorHAnsi" w:cstheme="minorHAnsi"/>
                <w:sz w:val="24"/>
                <w:szCs w:val="24"/>
              </w:rPr>
              <w:tab/>
            </w:r>
          </w:p>
          <w:p w14:paraId="366DC97A" w14:textId="42CDD41C" w:rsidR="00422B32" w:rsidRPr="00563291" w:rsidRDefault="00422B32">
            <w:pPr>
              <w:rPr>
                <w:rFonts w:asciiTheme="minorHAnsi" w:hAnsiTheme="minorHAnsi" w:cstheme="minorHAnsi"/>
                <w:sz w:val="24"/>
                <w:szCs w:val="24"/>
              </w:rPr>
            </w:pPr>
          </w:p>
          <w:p w14:paraId="2CD72E5B" w14:textId="533EA624" w:rsidR="00422B32" w:rsidRPr="00563291" w:rsidRDefault="00422B32">
            <w:pPr>
              <w:rPr>
                <w:rFonts w:asciiTheme="minorHAnsi" w:hAnsiTheme="minorHAnsi" w:cstheme="minorHAnsi"/>
                <w:sz w:val="24"/>
                <w:szCs w:val="24"/>
              </w:rPr>
            </w:pPr>
            <w:r w:rsidRPr="00563291">
              <w:rPr>
                <w:rFonts w:asciiTheme="minorHAnsi" w:hAnsiTheme="minorHAnsi" w:cstheme="minorHAnsi"/>
                <w:sz w:val="24"/>
                <w:szCs w:val="24"/>
              </w:rPr>
              <w:t>and</w:t>
            </w:r>
          </w:p>
          <w:p w14:paraId="561A2C27" w14:textId="77777777" w:rsidR="00422B32" w:rsidRPr="00563291" w:rsidRDefault="00422B32">
            <w:pPr>
              <w:rPr>
                <w:rFonts w:asciiTheme="minorHAnsi" w:hAnsiTheme="minorHAnsi" w:cstheme="minorHAnsi"/>
                <w:sz w:val="24"/>
                <w:szCs w:val="24"/>
              </w:rPr>
            </w:pPr>
          </w:p>
          <w:p w14:paraId="451CBEDE" w14:textId="74D4151D" w:rsidR="00422B32" w:rsidRPr="00563291" w:rsidRDefault="00422B32">
            <w:pPr>
              <w:rPr>
                <w:rFonts w:asciiTheme="minorHAnsi" w:hAnsiTheme="minorHAnsi" w:cstheme="minorHAnsi"/>
                <w:sz w:val="24"/>
                <w:szCs w:val="24"/>
              </w:rPr>
            </w:pPr>
            <w:r w:rsidRPr="00563291">
              <w:rPr>
                <w:rFonts w:asciiTheme="minorHAnsi" w:hAnsiTheme="minorHAnsi" w:cstheme="minorHAnsi"/>
                <w:sz w:val="24"/>
                <w:szCs w:val="24"/>
              </w:rPr>
              <w:t xml:space="preserve">Respondent/Co-Petitioner: </w:t>
            </w:r>
            <w:r w:rsidRPr="00563291">
              <w:rPr>
                <w:rFonts w:asciiTheme="minorHAnsi" w:hAnsiTheme="minorHAnsi" w:cstheme="minorHAnsi"/>
                <w:sz w:val="24"/>
                <w:szCs w:val="24"/>
              </w:rPr>
              <w:fldChar w:fldCharType="begin">
                <w:ffData>
                  <w:name w:val="Text1"/>
                  <w:enabled/>
                  <w:calcOnExit w:val="0"/>
                  <w:textInput/>
                </w:ffData>
              </w:fldChar>
            </w:r>
            <w:r w:rsidRPr="00563291">
              <w:rPr>
                <w:rFonts w:asciiTheme="minorHAnsi" w:hAnsiTheme="minorHAnsi" w:cstheme="minorHAnsi"/>
                <w:sz w:val="24"/>
                <w:szCs w:val="24"/>
              </w:rPr>
              <w:instrText xml:space="preserve"> FORMTEXT </w:instrText>
            </w:r>
            <w:r w:rsidRPr="00563291">
              <w:rPr>
                <w:rFonts w:asciiTheme="minorHAnsi" w:hAnsiTheme="minorHAnsi" w:cstheme="minorHAnsi"/>
                <w:sz w:val="24"/>
                <w:szCs w:val="24"/>
              </w:rPr>
            </w:r>
            <w:r w:rsidRPr="00563291">
              <w:rPr>
                <w:rFonts w:asciiTheme="minorHAnsi" w:hAnsiTheme="minorHAnsi" w:cstheme="minorHAnsi"/>
                <w:sz w:val="24"/>
                <w:szCs w:val="24"/>
              </w:rPr>
              <w:fldChar w:fldCharType="separate"/>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fldChar w:fldCharType="end"/>
            </w:r>
          </w:p>
        </w:tc>
        <w:tc>
          <w:tcPr>
            <w:tcW w:w="3600" w:type="dxa"/>
            <w:tcBorders>
              <w:top w:val="single" w:sz="8" w:space="0" w:color="000000"/>
              <w:left w:val="single" w:sz="8" w:space="0" w:color="000000"/>
              <w:bottom w:val="single" w:sz="8" w:space="0" w:color="000000"/>
              <w:right w:val="single" w:sz="8" w:space="0" w:color="000000"/>
            </w:tcBorders>
          </w:tcPr>
          <w:p w14:paraId="7AD3174C" w14:textId="77777777" w:rsidR="00422B32" w:rsidRPr="00563291" w:rsidRDefault="00422B32">
            <w:pPr>
              <w:spacing w:line="120" w:lineRule="exact"/>
              <w:rPr>
                <w:rFonts w:asciiTheme="minorHAnsi" w:hAnsiTheme="minorHAnsi" w:cstheme="minorHAnsi"/>
                <w:sz w:val="24"/>
                <w:szCs w:val="24"/>
              </w:rPr>
            </w:pPr>
          </w:p>
          <w:p w14:paraId="0F31B7D9" w14:textId="77777777" w:rsidR="00422B32" w:rsidRPr="00563291" w:rsidRDefault="00422B32">
            <w:pPr>
              <w:rPr>
                <w:rFonts w:asciiTheme="minorHAnsi" w:hAnsiTheme="minorHAnsi" w:cstheme="minorHAnsi"/>
                <w:sz w:val="24"/>
                <w:szCs w:val="24"/>
              </w:rPr>
            </w:pPr>
          </w:p>
          <w:p w14:paraId="0166AF6A" w14:textId="77777777" w:rsidR="00422B32" w:rsidRPr="00563291" w:rsidRDefault="00422B32">
            <w:pPr>
              <w:rPr>
                <w:rFonts w:asciiTheme="minorHAnsi" w:hAnsiTheme="minorHAnsi" w:cstheme="minorHAnsi"/>
                <w:sz w:val="24"/>
                <w:szCs w:val="24"/>
              </w:rPr>
            </w:pPr>
          </w:p>
          <w:p w14:paraId="5B643618" w14:textId="77777777" w:rsidR="00422B32" w:rsidRPr="00563291" w:rsidRDefault="00422B32">
            <w:pPr>
              <w:rPr>
                <w:rFonts w:asciiTheme="minorHAnsi" w:hAnsiTheme="minorHAnsi" w:cstheme="minorHAnsi"/>
                <w:sz w:val="24"/>
                <w:szCs w:val="24"/>
              </w:rPr>
            </w:pPr>
          </w:p>
          <w:p w14:paraId="2E7C2697" w14:textId="77777777" w:rsidR="00422B32" w:rsidRPr="00563291" w:rsidRDefault="00422B32">
            <w:pPr>
              <w:rPr>
                <w:rFonts w:asciiTheme="minorHAnsi" w:hAnsiTheme="minorHAnsi" w:cstheme="minorHAnsi"/>
                <w:sz w:val="24"/>
                <w:szCs w:val="24"/>
              </w:rPr>
            </w:pPr>
          </w:p>
          <w:p w14:paraId="6BE13510" w14:textId="77777777" w:rsidR="00422B32" w:rsidRPr="00563291" w:rsidRDefault="00422B32">
            <w:pPr>
              <w:rPr>
                <w:rFonts w:asciiTheme="minorHAnsi" w:hAnsiTheme="minorHAnsi" w:cstheme="minorHAnsi"/>
                <w:sz w:val="24"/>
                <w:szCs w:val="24"/>
              </w:rPr>
            </w:pPr>
          </w:p>
          <w:p w14:paraId="39BD8838" w14:textId="77777777" w:rsidR="00422B32" w:rsidRPr="00563291" w:rsidRDefault="00422B32">
            <w:pPr>
              <w:rPr>
                <w:rFonts w:asciiTheme="minorHAnsi" w:hAnsiTheme="minorHAnsi" w:cstheme="minorHAnsi"/>
                <w:sz w:val="24"/>
                <w:szCs w:val="24"/>
              </w:rPr>
            </w:pPr>
          </w:p>
          <w:p w14:paraId="371FAB47" w14:textId="77777777" w:rsidR="00422B32" w:rsidRPr="00563291" w:rsidRDefault="00422B32">
            <w:pPr>
              <w:tabs>
                <w:tab w:val="center" w:pos="1680"/>
              </w:tabs>
              <w:rPr>
                <w:rFonts w:asciiTheme="minorHAnsi" w:hAnsiTheme="minorHAnsi" w:cstheme="minorHAnsi"/>
                <w:sz w:val="24"/>
                <w:szCs w:val="24"/>
              </w:rPr>
            </w:pPr>
            <w:r w:rsidRPr="00563291">
              <w:rPr>
                <w:rFonts w:asciiTheme="minorHAnsi" w:hAnsiTheme="minorHAnsi" w:cstheme="minorHAnsi"/>
                <w:sz w:val="24"/>
                <w:szCs w:val="24"/>
              </w:rPr>
              <w:tab/>
              <w:t xml:space="preserve"> </w:t>
            </w:r>
            <w:r w:rsidRPr="00563291">
              <w:rPr>
                <w:rFonts w:asciiTheme="minorHAnsi" w:hAnsiTheme="minorHAnsi" w:cstheme="minorHAnsi"/>
                <w:sz w:val="24"/>
                <w:szCs w:val="24"/>
              </w:rPr>
              <w:sym w:font="Wingdings 3" w:char="F070"/>
            </w:r>
            <w:r w:rsidRPr="00563291">
              <w:rPr>
                <w:rFonts w:asciiTheme="minorHAnsi" w:hAnsiTheme="minorHAnsi" w:cstheme="minorHAnsi"/>
                <w:sz w:val="24"/>
                <w:szCs w:val="24"/>
              </w:rPr>
              <w:t xml:space="preserve">  COURT USE ONLY   </w:t>
            </w:r>
            <w:r w:rsidRPr="00563291">
              <w:rPr>
                <w:rFonts w:asciiTheme="minorHAnsi" w:hAnsiTheme="minorHAnsi" w:cstheme="minorHAnsi"/>
                <w:sz w:val="24"/>
                <w:szCs w:val="24"/>
              </w:rPr>
              <w:sym w:font="Wingdings 3" w:char="F070"/>
            </w:r>
          </w:p>
          <w:p w14:paraId="54FAA1F3" w14:textId="565D0910" w:rsidR="00422B32" w:rsidRPr="00563291" w:rsidRDefault="00422B32">
            <w:pPr>
              <w:pBdr>
                <w:bottom w:val="single" w:sz="12" w:space="1" w:color="auto"/>
              </w:pBdr>
              <w:spacing w:line="19" w:lineRule="exact"/>
              <w:rPr>
                <w:rFonts w:asciiTheme="minorHAnsi" w:hAnsiTheme="minorHAnsi" w:cstheme="minorHAnsi"/>
                <w:sz w:val="24"/>
                <w:szCs w:val="24"/>
              </w:rPr>
            </w:pPr>
            <w:r w:rsidRPr="00563291">
              <w:rPr>
                <w:rFonts w:asciiTheme="minorHAnsi" w:hAnsiTheme="minorHAnsi" w:cstheme="minorHAnsi"/>
                <w:noProof/>
                <w:sz w:val="24"/>
                <w:szCs w:val="24"/>
              </w:rPr>
              <mc:AlternateContent>
                <mc:Choice Requires="wps">
                  <w:drawing>
                    <wp:inline distT="0" distB="0" distL="0" distR="0" wp14:anchorId="76098FCC" wp14:editId="61C3A0CD">
                      <wp:extent cx="2133600" cy="12065"/>
                      <wp:effectExtent l="0" t="0" r="0" b="0"/>
                      <wp:docPr id="1" name="Rectangle 1" descr="Box where the case caption 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inline>
                  </w:drawing>
                </mc:Choice>
                <mc:Fallback>
                  <w:pict>
                    <v:rect w14:anchorId="272F8EF4" id="Rectangle 1" o:spid="_x0000_s1026" alt="Box where the case caption is" style="width:168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" fillcolor="black" stroked="f">
                      <w10:anchorlock/>
                    </v:rect>
                  </w:pict>
                </mc:Fallback>
              </mc:AlternateContent>
            </w:r>
          </w:p>
          <w:p w14:paraId="2E23DB58" w14:textId="77777777" w:rsidR="00422B32" w:rsidRPr="00563291" w:rsidRDefault="00422B32">
            <w:pPr>
              <w:jc w:val="center"/>
              <w:rPr>
                <w:rFonts w:asciiTheme="minorHAnsi" w:hAnsiTheme="minorHAnsi" w:cstheme="minorHAnsi"/>
                <w:sz w:val="24"/>
                <w:szCs w:val="24"/>
              </w:rPr>
            </w:pPr>
          </w:p>
          <w:p w14:paraId="30A2804F" w14:textId="77777777" w:rsidR="00422B32" w:rsidRPr="00563291" w:rsidRDefault="00422B32">
            <w:pPr>
              <w:rPr>
                <w:rFonts w:asciiTheme="minorHAnsi" w:hAnsiTheme="minorHAnsi" w:cstheme="minorHAnsi"/>
                <w:b/>
                <w:bCs/>
                <w:sz w:val="24"/>
                <w:szCs w:val="24"/>
              </w:rPr>
            </w:pPr>
            <w:r w:rsidRPr="00563291">
              <w:rPr>
                <w:rFonts w:asciiTheme="minorHAnsi" w:hAnsiTheme="minorHAnsi" w:cstheme="minorHAnsi"/>
                <w:sz w:val="24"/>
                <w:szCs w:val="24"/>
              </w:rPr>
              <w:t xml:space="preserve">Case Number: </w:t>
            </w:r>
            <w:r w:rsidRPr="00563291">
              <w:rPr>
                <w:rFonts w:asciiTheme="minorHAnsi" w:hAnsiTheme="minorHAnsi" w:cstheme="minorHAnsi"/>
                <w:sz w:val="24"/>
                <w:szCs w:val="24"/>
              </w:rPr>
              <w:fldChar w:fldCharType="begin">
                <w:ffData>
                  <w:name w:val="Text1"/>
                  <w:enabled/>
                  <w:calcOnExit w:val="0"/>
                  <w:textInput/>
                </w:ffData>
              </w:fldChar>
            </w:r>
            <w:r w:rsidRPr="00563291">
              <w:rPr>
                <w:rFonts w:asciiTheme="minorHAnsi" w:hAnsiTheme="minorHAnsi" w:cstheme="minorHAnsi"/>
                <w:sz w:val="24"/>
                <w:szCs w:val="24"/>
              </w:rPr>
              <w:instrText xml:space="preserve"> FORMTEXT </w:instrText>
            </w:r>
            <w:r w:rsidRPr="00563291">
              <w:rPr>
                <w:rFonts w:asciiTheme="minorHAnsi" w:hAnsiTheme="minorHAnsi" w:cstheme="minorHAnsi"/>
                <w:sz w:val="24"/>
                <w:szCs w:val="24"/>
              </w:rPr>
            </w:r>
            <w:r w:rsidRPr="00563291">
              <w:rPr>
                <w:rFonts w:asciiTheme="minorHAnsi" w:hAnsiTheme="minorHAnsi" w:cstheme="minorHAnsi"/>
                <w:sz w:val="24"/>
                <w:szCs w:val="24"/>
              </w:rPr>
              <w:fldChar w:fldCharType="separate"/>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fldChar w:fldCharType="end"/>
            </w:r>
          </w:p>
          <w:p w14:paraId="65211929" w14:textId="77777777" w:rsidR="00422B32" w:rsidRPr="00563291" w:rsidRDefault="00422B32">
            <w:pPr>
              <w:jc w:val="center"/>
              <w:rPr>
                <w:rFonts w:asciiTheme="minorHAnsi" w:hAnsiTheme="minorHAnsi" w:cstheme="minorHAnsi"/>
                <w:sz w:val="24"/>
                <w:szCs w:val="24"/>
              </w:rPr>
            </w:pPr>
          </w:p>
          <w:p w14:paraId="41CF1828" w14:textId="77777777" w:rsidR="00422B32" w:rsidRPr="00563291" w:rsidRDefault="00422B32">
            <w:pPr>
              <w:spacing w:after="58"/>
              <w:rPr>
                <w:rFonts w:asciiTheme="minorHAnsi" w:hAnsiTheme="minorHAnsi" w:cstheme="minorHAnsi"/>
                <w:sz w:val="24"/>
                <w:szCs w:val="24"/>
              </w:rPr>
            </w:pPr>
            <w:r w:rsidRPr="00563291">
              <w:rPr>
                <w:rFonts w:asciiTheme="minorHAnsi" w:hAnsiTheme="minorHAnsi" w:cstheme="minorHAnsi"/>
                <w:sz w:val="24"/>
                <w:szCs w:val="24"/>
              </w:rPr>
              <w:t xml:space="preserve">Div:   </w:t>
            </w:r>
            <w:r w:rsidRPr="00563291">
              <w:rPr>
                <w:rFonts w:asciiTheme="minorHAnsi" w:hAnsiTheme="minorHAnsi" w:cstheme="minorHAnsi"/>
                <w:sz w:val="24"/>
                <w:szCs w:val="24"/>
              </w:rPr>
              <w:fldChar w:fldCharType="begin">
                <w:ffData>
                  <w:name w:val="Text1"/>
                  <w:enabled/>
                  <w:calcOnExit w:val="0"/>
                  <w:textInput/>
                </w:ffData>
              </w:fldChar>
            </w:r>
            <w:r w:rsidRPr="00563291">
              <w:rPr>
                <w:rFonts w:asciiTheme="minorHAnsi" w:hAnsiTheme="minorHAnsi" w:cstheme="minorHAnsi"/>
                <w:sz w:val="24"/>
                <w:szCs w:val="24"/>
              </w:rPr>
              <w:instrText xml:space="preserve"> FORMTEXT </w:instrText>
            </w:r>
            <w:r w:rsidRPr="00563291">
              <w:rPr>
                <w:rFonts w:asciiTheme="minorHAnsi" w:hAnsiTheme="minorHAnsi" w:cstheme="minorHAnsi"/>
                <w:sz w:val="24"/>
                <w:szCs w:val="24"/>
              </w:rPr>
            </w:r>
            <w:r w:rsidRPr="00563291">
              <w:rPr>
                <w:rFonts w:asciiTheme="minorHAnsi" w:hAnsiTheme="minorHAnsi" w:cstheme="minorHAnsi"/>
                <w:sz w:val="24"/>
                <w:szCs w:val="24"/>
              </w:rPr>
              <w:fldChar w:fldCharType="separate"/>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t> </w:t>
            </w:r>
            <w:r w:rsidRPr="00563291">
              <w:rPr>
                <w:rFonts w:asciiTheme="minorHAnsi" w:hAnsiTheme="minorHAnsi" w:cstheme="minorHAnsi"/>
                <w:sz w:val="24"/>
                <w:szCs w:val="24"/>
              </w:rPr>
              <w:fldChar w:fldCharType="end"/>
            </w:r>
            <w:r w:rsidRPr="00563291">
              <w:rPr>
                <w:rFonts w:asciiTheme="minorHAnsi" w:hAnsiTheme="minorHAnsi" w:cstheme="minorHAnsi"/>
                <w:sz w:val="24"/>
                <w:szCs w:val="24"/>
              </w:rPr>
              <w:t xml:space="preserve">                  Ctrm:</w:t>
            </w:r>
          </w:p>
        </w:tc>
      </w:tr>
      <w:tr w:rsidR="00422B32" w:rsidRPr="00422B32" w14:paraId="27E5B1F4" w14:textId="77777777" w:rsidTr="00422B32">
        <w:trPr>
          <w:trHeight w:val="30"/>
          <w:jc w:val="center"/>
        </w:trPr>
        <w:tc>
          <w:tcPr>
            <w:tcW w:w="9360" w:type="dxa"/>
            <w:gridSpan w:val="2"/>
            <w:tcBorders>
              <w:top w:val="single" w:sz="8" w:space="0" w:color="000000"/>
              <w:left w:val="single" w:sz="8" w:space="0" w:color="000000"/>
              <w:bottom w:val="single" w:sz="8" w:space="0" w:color="000000"/>
              <w:right w:val="single" w:sz="8" w:space="0" w:color="000000"/>
            </w:tcBorders>
            <w:hideMark/>
          </w:tcPr>
          <w:p w14:paraId="327B3F09" w14:textId="0246C549" w:rsidR="00113E02" w:rsidRPr="002172AC" w:rsidRDefault="00422B32" w:rsidP="00113E02">
            <w:pPr>
              <w:spacing w:after="58"/>
              <w:jc w:val="center"/>
              <w:rPr>
                <w:rFonts w:asciiTheme="minorHAnsi" w:hAnsiTheme="minorHAnsi" w:cstheme="minorHAnsi"/>
                <w:b/>
                <w:sz w:val="28"/>
                <w:szCs w:val="28"/>
              </w:rPr>
            </w:pPr>
            <w:r w:rsidRPr="002172AC">
              <w:rPr>
                <w:rFonts w:asciiTheme="minorHAnsi" w:hAnsiTheme="minorHAnsi" w:cstheme="minorHAnsi"/>
                <w:b/>
                <w:sz w:val="28"/>
                <w:szCs w:val="28"/>
              </w:rPr>
              <w:t>DOMESTIC RELATIONS CASE MANAGEMENT ORDER</w:t>
            </w:r>
          </w:p>
          <w:p w14:paraId="3D2DFA3C" w14:textId="11A0E156" w:rsidR="00422B32" w:rsidRPr="00422B32" w:rsidRDefault="00422B32">
            <w:pPr>
              <w:spacing w:after="58"/>
              <w:jc w:val="center"/>
              <w:rPr>
                <w:rFonts w:asciiTheme="minorHAnsi" w:hAnsiTheme="minorHAnsi" w:cstheme="minorHAnsi"/>
                <w:b/>
              </w:rPr>
            </w:pPr>
          </w:p>
        </w:tc>
      </w:tr>
    </w:tbl>
    <w:p w14:paraId="31E8B588" w14:textId="73180764" w:rsidR="00422B32" w:rsidRDefault="00422B32" w:rsidP="00422B32">
      <w:pPr>
        <w:rPr>
          <w:rFonts w:asciiTheme="minorHAnsi" w:hAnsiTheme="minorHAnsi" w:cstheme="minorHAnsi"/>
        </w:rPr>
      </w:pPr>
    </w:p>
    <w:p w14:paraId="4B25CD7A" w14:textId="64349A93" w:rsidR="006F5D88" w:rsidRPr="002556CC" w:rsidRDefault="00C65E78" w:rsidP="00422B32">
      <w:pPr>
        <w:rPr>
          <w:rFonts w:asciiTheme="minorHAnsi" w:hAnsiTheme="minorHAnsi" w:cstheme="minorHAnsi"/>
          <w:sz w:val="24"/>
          <w:szCs w:val="24"/>
        </w:rPr>
      </w:pPr>
      <w:r w:rsidRPr="00FF23B5">
        <w:rPr>
          <w:rFonts w:asciiTheme="minorHAnsi" w:hAnsiTheme="minorHAnsi" w:cstheme="minorHAnsi"/>
          <w:sz w:val="24"/>
          <w:szCs w:val="24"/>
        </w:rPr>
        <w:t>IT IS THE ORDER OF THIS COURT that the following</w:t>
      </w:r>
      <w:r w:rsidR="00746203" w:rsidRPr="00FF23B5">
        <w:rPr>
          <w:rFonts w:asciiTheme="minorHAnsi" w:hAnsiTheme="minorHAnsi" w:cstheme="minorHAnsi"/>
          <w:sz w:val="24"/>
          <w:szCs w:val="24"/>
        </w:rPr>
        <w:t xml:space="preserve"> Domestic Relations Case Management Order</w:t>
      </w:r>
      <w:r w:rsidR="006F5D88" w:rsidRPr="00FF23B5">
        <w:rPr>
          <w:rFonts w:asciiTheme="minorHAnsi" w:hAnsiTheme="minorHAnsi" w:cstheme="minorHAnsi"/>
          <w:sz w:val="24"/>
          <w:szCs w:val="24"/>
        </w:rPr>
        <w:t xml:space="preserve"> reflects the procedures to be followed in domestic relations cases in the 12</w:t>
      </w:r>
      <w:r w:rsidR="006F5D88" w:rsidRPr="00FF23B5">
        <w:rPr>
          <w:rFonts w:asciiTheme="minorHAnsi" w:hAnsiTheme="minorHAnsi" w:cstheme="minorHAnsi"/>
          <w:sz w:val="24"/>
          <w:szCs w:val="24"/>
          <w:vertAlign w:val="superscript"/>
        </w:rPr>
        <w:t>th</w:t>
      </w:r>
      <w:r w:rsidR="006F5D88" w:rsidRPr="00FF23B5">
        <w:rPr>
          <w:rFonts w:asciiTheme="minorHAnsi" w:hAnsiTheme="minorHAnsi" w:cstheme="minorHAnsi"/>
          <w:sz w:val="24"/>
          <w:szCs w:val="24"/>
        </w:rPr>
        <w:t xml:space="preserve"> Judicial District.</w:t>
      </w:r>
    </w:p>
    <w:p w14:paraId="078D516E" w14:textId="59CB5F75" w:rsidR="009D6DB5" w:rsidRPr="00FF23B5" w:rsidRDefault="009D6DB5" w:rsidP="009D6DB5">
      <w:pPr>
        <w:rPr>
          <w:rFonts w:asciiTheme="minorHAnsi" w:hAnsiTheme="minorHAnsi" w:cstheme="minorHAnsi"/>
          <w:sz w:val="24"/>
          <w:szCs w:val="24"/>
        </w:rPr>
      </w:pPr>
    </w:p>
    <w:p w14:paraId="10237CF6" w14:textId="40C432F4" w:rsidR="009D6DB5" w:rsidRDefault="009D6DB5" w:rsidP="009D6DB5">
      <w:pPr>
        <w:jc w:val="center"/>
        <w:rPr>
          <w:rFonts w:asciiTheme="minorHAnsi" w:hAnsiTheme="minorHAnsi" w:cstheme="minorHAnsi"/>
          <w:b/>
          <w:bCs/>
          <w:sz w:val="28"/>
          <w:szCs w:val="28"/>
          <w:u w:val="single"/>
        </w:rPr>
      </w:pPr>
      <w:r w:rsidRPr="00710F92">
        <w:rPr>
          <w:rFonts w:asciiTheme="minorHAnsi" w:hAnsiTheme="minorHAnsi" w:cstheme="minorHAnsi"/>
          <w:b/>
          <w:bCs/>
          <w:sz w:val="28"/>
          <w:szCs w:val="28"/>
          <w:u w:val="single"/>
        </w:rPr>
        <w:t>Definitions</w:t>
      </w:r>
    </w:p>
    <w:p w14:paraId="2432CD6F" w14:textId="230F62B2" w:rsidR="0057545D" w:rsidRDefault="0057545D" w:rsidP="00135145">
      <w:pPr>
        <w:ind w:left="1710" w:hanging="1080"/>
        <w:rPr>
          <w:rFonts w:asciiTheme="minorHAnsi" w:hAnsiTheme="minorHAnsi" w:cstheme="minorHAnsi"/>
          <w:b/>
          <w:bCs/>
          <w:sz w:val="28"/>
          <w:szCs w:val="28"/>
          <w:u w:val="single"/>
        </w:rPr>
      </w:pPr>
    </w:p>
    <w:p w14:paraId="0C3B1E05" w14:textId="7D34C71D" w:rsidR="0028092B" w:rsidRDefault="005734AD" w:rsidP="0028092B">
      <w:pPr>
        <w:ind w:left="1710" w:hanging="1710"/>
        <w:rPr>
          <w:rFonts w:asciiTheme="minorHAnsi" w:hAnsiTheme="minorHAnsi" w:cstheme="minorHAnsi"/>
          <w:sz w:val="24"/>
          <w:szCs w:val="24"/>
        </w:rPr>
      </w:pPr>
      <w:r w:rsidRPr="00BC5C20">
        <w:rPr>
          <w:rFonts w:asciiTheme="minorHAnsi" w:hAnsiTheme="minorHAnsi" w:cstheme="minorHAnsi"/>
          <w:sz w:val="24"/>
          <w:szCs w:val="24"/>
          <w:u w:val="single"/>
        </w:rPr>
        <w:t>Colorado Rules of Civil Procedure (C.R.C.P.) 16.2</w:t>
      </w:r>
      <w:r w:rsidRPr="00BC5C20">
        <w:rPr>
          <w:rFonts w:asciiTheme="minorHAnsi" w:hAnsiTheme="minorHAnsi" w:cstheme="minorHAnsi"/>
          <w:sz w:val="24"/>
          <w:szCs w:val="24"/>
        </w:rPr>
        <w:t xml:space="preserve"> outlines the </w:t>
      </w:r>
      <w:r w:rsidR="005467C3">
        <w:rPr>
          <w:rFonts w:asciiTheme="minorHAnsi" w:hAnsiTheme="minorHAnsi" w:cstheme="minorHAnsi"/>
          <w:sz w:val="24"/>
          <w:szCs w:val="24"/>
        </w:rPr>
        <w:t xml:space="preserve">procedures that </w:t>
      </w:r>
      <w:r w:rsidR="0028092B">
        <w:rPr>
          <w:rFonts w:asciiTheme="minorHAnsi" w:hAnsiTheme="minorHAnsi" w:cstheme="minorHAnsi"/>
          <w:sz w:val="24"/>
          <w:szCs w:val="24"/>
        </w:rPr>
        <w:t>are followed and</w:t>
      </w:r>
    </w:p>
    <w:p w14:paraId="72B42171" w14:textId="42759882" w:rsidR="005734AD" w:rsidRPr="00BC5C20" w:rsidRDefault="005734AD" w:rsidP="0028092B">
      <w:pPr>
        <w:ind w:left="1710" w:hanging="1710"/>
        <w:rPr>
          <w:rFonts w:asciiTheme="minorHAnsi" w:hAnsiTheme="minorHAnsi" w:cstheme="minorHAnsi"/>
          <w:sz w:val="24"/>
          <w:szCs w:val="24"/>
        </w:rPr>
      </w:pPr>
      <w:r w:rsidRPr="00BC5C20">
        <w:rPr>
          <w:rFonts w:asciiTheme="minorHAnsi" w:hAnsiTheme="minorHAnsi" w:cstheme="minorHAnsi"/>
          <w:sz w:val="24"/>
          <w:szCs w:val="24"/>
        </w:rPr>
        <w:t>information that is required to be</w:t>
      </w:r>
      <w:r w:rsidR="0028092B">
        <w:rPr>
          <w:rFonts w:asciiTheme="minorHAnsi" w:hAnsiTheme="minorHAnsi" w:cstheme="minorHAnsi"/>
          <w:sz w:val="24"/>
          <w:szCs w:val="24"/>
        </w:rPr>
        <w:t xml:space="preserve"> </w:t>
      </w:r>
      <w:r w:rsidRPr="00BC5C20">
        <w:rPr>
          <w:rFonts w:asciiTheme="minorHAnsi" w:hAnsiTheme="minorHAnsi" w:cstheme="minorHAnsi"/>
          <w:sz w:val="24"/>
          <w:szCs w:val="24"/>
        </w:rPr>
        <w:t>shared between parties in domestic relations cases.</w:t>
      </w:r>
    </w:p>
    <w:p w14:paraId="5A210B45" w14:textId="696A0654" w:rsidR="00E630A3" w:rsidRPr="00BC5C20" w:rsidRDefault="00E630A3" w:rsidP="0057545D">
      <w:pPr>
        <w:ind w:left="1710" w:hanging="1710"/>
        <w:rPr>
          <w:rFonts w:asciiTheme="minorHAnsi" w:hAnsiTheme="minorHAnsi" w:cstheme="minorHAnsi"/>
          <w:sz w:val="24"/>
          <w:szCs w:val="24"/>
        </w:rPr>
      </w:pPr>
    </w:p>
    <w:p w14:paraId="4A06636F" w14:textId="415A3DBF" w:rsidR="00A21119" w:rsidRDefault="005734AD" w:rsidP="00E630A3">
      <w:pPr>
        <w:ind w:left="1710" w:hanging="1710"/>
        <w:rPr>
          <w:rFonts w:asciiTheme="minorHAnsi" w:hAnsiTheme="minorHAnsi" w:cstheme="minorHAnsi"/>
          <w:sz w:val="24"/>
          <w:szCs w:val="24"/>
        </w:rPr>
      </w:pPr>
      <w:r w:rsidRPr="00BC5C20">
        <w:rPr>
          <w:rFonts w:asciiTheme="minorHAnsi" w:hAnsiTheme="minorHAnsi" w:cstheme="minorHAnsi"/>
          <w:sz w:val="24"/>
          <w:szCs w:val="24"/>
          <w:u w:val="single"/>
        </w:rPr>
        <w:t xml:space="preserve">Colorado Revised Statute (C.R.S.) </w:t>
      </w:r>
      <w:r w:rsidR="00987006">
        <w:rPr>
          <w:rFonts w:asciiTheme="minorHAnsi" w:hAnsiTheme="minorHAnsi" w:cstheme="minorHAnsi"/>
          <w:sz w:val="24"/>
          <w:szCs w:val="24"/>
          <w:u w:val="single"/>
        </w:rPr>
        <w:t>Title</w:t>
      </w:r>
      <w:r w:rsidRPr="00BC5C20">
        <w:rPr>
          <w:rFonts w:asciiTheme="minorHAnsi" w:hAnsiTheme="minorHAnsi" w:cstheme="minorHAnsi"/>
          <w:sz w:val="24"/>
          <w:szCs w:val="24"/>
          <w:u w:val="single"/>
        </w:rPr>
        <w:t xml:space="preserve"> 14</w:t>
      </w:r>
      <w:r w:rsidRPr="00BC5C20">
        <w:rPr>
          <w:rFonts w:asciiTheme="minorHAnsi" w:hAnsiTheme="minorHAnsi" w:cstheme="minorHAnsi"/>
          <w:sz w:val="24"/>
          <w:szCs w:val="24"/>
        </w:rPr>
        <w:t xml:space="preserve"> outlines the l</w:t>
      </w:r>
      <w:r w:rsidR="00A21119">
        <w:rPr>
          <w:rFonts w:asciiTheme="minorHAnsi" w:hAnsiTheme="minorHAnsi" w:cstheme="minorHAnsi"/>
          <w:sz w:val="24"/>
          <w:szCs w:val="24"/>
        </w:rPr>
        <w:t>aw</w:t>
      </w:r>
      <w:r w:rsidRPr="00BC5C20">
        <w:rPr>
          <w:rFonts w:asciiTheme="minorHAnsi" w:hAnsiTheme="minorHAnsi" w:cstheme="minorHAnsi"/>
          <w:sz w:val="24"/>
          <w:szCs w:val="24"/>
        </w:rPr>
        <w:t xml:space="preserve"> that is followed </w:t>
      </w:r>
      <w:r w:rsidR="00CC342E">
        <w:rPr>
          <w:rFonts w:asciiTheme="minorHAnsi" w:hAnsiTheme="minorHAnsi" w:cstheme="minorHAnsi"/>
          <w:sz w:val="24"/>
          <w:szCs w:val="24"/>
        </w:rPr>
        <w:t>in</w:t>
      </w:r>
      <w:r w:rsidR="00A21119">
        <w:rPr>
          <w:rFonts w:asciiTheme="minorHAnsi" w:hAnsiTheme="minorHAnsi" w:cstheme="minorHAnsi"/>
          <w:sz w:val="24"/>
          <w:szCs w:val="24"/>
        </w:rPr>
        <w:t xml:space="preserve"> all </w:t>
      </w:r>
      <w:r w:rsidRPr="00BC5C20">
        <w:rPr>
          <w:rFonts w:asciiTheme="minorHAnsi" w:hAnsiTheme="minorHAnsi" w:cstheme="minorHAnsi"/>
          <w:sz w:val="24"/>
          <w:szCs w:val="24"/>
        </w:rPr>
        <w:t>domestic</w:t>
      </w:r>
      <w:r w:rsidR="00A21119">
        <w:rPr>
          <w:rFonts w:asciiTheme="minorHAnsi" w:hAnsiTheme="minorHAnsi" w:cstheme="minorHAnsi"/>
          <w:sz w:val="24"/>
          <w:szCs w:val="24"/>
        </w:rPr>
        <w:t xml:space="preserve"> </w:t>
      </w:r>
    </w:p>
    <w:p w14:paraId="05CF09B5" w14:textId="184E265C" w:rsidR="005734AD" w:rsidRPr="00BC5C20" w:rsidRDefault="005734AD" w:rsidP="00E630A3">
      <w:pPr>
        <w:ind w:left="1710" w:hanging="1710"/>
        <w:rPr>
          <w:rFonts w:asciiTheme="minorHAnsi" w:hAnsiTheme="minorHAnsi" w:cstheme="minorHAnsi"/>
          <w:sz w:val="24"/>
          <w:szCs w:val="24"/>
        </w:rPr>
      </w:pPr>
      <w:r w:rsidRPr="00BC5C20">
        <w:rPr>
          <w:rFonts w:asciiTheme="minorHAnsi" w:hAnsiTheme="minorHAnsi" w:cstheme="minorHAnsi"/>
          <w:sz w:val="24"/>
          <w:szCs w:val="24"/>
        </w:rPr>
        <w:t xml:space="preserve">relations cases. </w:t>
      </w:r>
    </w:p>
    <w:p w14:paraId="7AABB8A6" w14:textId="658DB05E" w:rsidR="00E630A3" w:rsidRPr="00BC5C20" w:rsidRDefault="00E630A3" w:rsidP="00E630A3">
      <w:pPr>
        <w:ind w:left="1710" w:hanging="1710"/>
        <w:rPr>
          <w:rFonts w:asciiTheme="minorHAnsi" w:hAnsiTheme="minorHAnsi" w:cstheme="minorHAnsi"/>
          <w:sz w:val="24"/>
          <w:szCs w:val="24"/>
        </w:rPr>
      </w:pPr>
    </w:p>
    <w:p w14:paraId="3BD23ADB" w14:textId="5B3FDC34" w:rsidR="001D1EAF" w:rsidRPr="00BC5C20" w:rsidRDefault="009D6DB5" w:rsidP="00E630A3">
      <w:pPr>
        <w:ind w:left="1710" w:hanging="1710"/>
        <w:rPr>
          <w:rFonts w:asciiTheme="minorHAnsi" w:hAnsiTheme="minorHAnsi" w:cstheme="minorHAnsi"/>
          <w:sz w:val="24"/>
          <w:szCs w:val="24"/>
        </w:rPr>
      </w:pPr>
      <w:r w:rsidRPr="00BC5C20">
        <w:rPr>
          <w:rFonts w:asciiTheme="minorHAnsi" w:hAnsiTheme="minorHAnsi" w:cstheme="minorHAnsi"/>
          <w:sz w:val="24"/>
          <w:szCs w:val="24"/>
          <w:u w:val="single"/>
        </w:rPr>
        <w:t>Petitioner:</w:t>
      </w:r>
      <w:r w:rsidRPr="00BC5C20">
        <w:rPr>
          <w:rFonts w:asciiTheme="minorHAnsi" w:hAnsiTheme="minorHAnsi" w:cstheme="minorHAnsi"/>
          <w:sz w:val="24"/>
          <w:szCs w:val="24"/>
        </w:rPr>
        <w:t xml:space="preserve"> the person who is starting the case or </w:t>
      </w:r>
      <w:proofErr w:type="gramStart"/>
      <w:r w:rsidRPr="00BC5C20">
        <w:rPr>
          <w:rFonts w:asciiTheme="minorHAnsi" w:hAnsiTheme="minorHAnsi" w:cstheme="minorHAnsi"/>
          <w:sz w:val="24"/>
          <w:szCs w:val="24"/>
        </w:rPr>
        <w:t>files</w:t>
      </w:r>
      <w:proofErr w:type="gramEnd"/>
      <w:r w:rsidRPr="00BC5C20">
        <w:rPr>
          <w:rFonts w:asciiTheme="minorHAnsi" w:hAnsiTheme="minorHAnsi" w:cstheme="minorHAnsi"/>
          <w:sz w:val="24"/>
          <w:szCs w:val="24"/>
        </w:rPr>
        <w:t xml:space="preserve"> the petition.</w:t>
      </w:r>
    </w:p>
    <w:p w14:paraId="6C7EFD25" w14:textId="18AAA3B2" w:rsidR="00E630A3" w:rsidRPr="00BC5C20" w:rsidRDefault="00E630A3" w:rsidP="00E630A3">
      <w:pPr>
        <w:ind w:left="1710" w:hanging="1710"/>
        <w:rPr>
          <w:rFonts w:asciiTheme="minorHAnsi" w:hAnsiTheme="minorHAnsi" w:cstheme="minorHAnsi"/>
          <w:sz w:val="24"/>
          <w:szCs w:val="24"/>
        </w:rPr>
      </w:pPr>
    </w:p>
    <w:p w14:paraId="3BF6851F" w14:textId="3A73A7FF" w:rsidR="009D6DB5" w:rsidRPr="00BC5C20" w:rsidRDefault="009D6DB5" w:rsidP="00E630A3">
      <w:pPr>
        <w:ind w:left="1710" w:hanging="1710"/>
        <w:rPr>
          <w:rFonts w:asciiTheme="minorHAnsi" w:hAnsiTheme="minorHAnsi" w:cstheme="minorHAnsi"/>
          <w:sz w:val="24"/>
          <w:szCs w:val="24"/>
        </w:rPr>
      </w:pPr>
      <w:r w:rsidRPr="00BC5C20">
        <w:rPr>
          <w:rFonts w:asciiTheme="minorHAnsi" w:hAnsiTheme="minorHAnsi" w:cstheme="minorHAnsi"/>
          <w:sz w:val="24"/>
          <w:szCs w:val="24"/>
          <w:u w:val="single"/>
        </w:rPr>
        <w:t>Co-Petition:</w:t>
      </w:r>
      <w:r w:rsidRPr="00BC5C20">
        <w:rPr>
          <w:rFonts w:asciiTheme="minorHAnsi" w:hAnsiTheme="minorHAnsi" w:cstheme="minorHAnsi"/>
          <w:sz w:val="24"/>
          <w:szCs w:val="24"/>
        </w:rPr>
        <w:t xml:space="preserve"> both parties have signed the petition and are filing the case together. </w:t>
      </w:r>
    </w:p>
    <w:p w14:paraId="4286A969" w14:textId="77777777" w:rsidR="00E630A3" w:rsidRPr="00BC5C20" w:rsidRDefault="00E630A3" w:rsidP="00E630A3">
      <w:pPr>
        <w:ind w:left="1710" w:hanging="1710"/>
        <w:rPr>
          <w:rFonts w:asciiTheme="minorHAnsi" w:hAnsiTheme="minorHAnsi" w:cstheme="minorHAnsi"/>
          <w:sz w:val="24"/>
          <w:szCs w:val="24"/>
        </w:rPr>
      </w:pPr>
    </w:p>
    <w:p w14:paraId="7B5DCB01" w14:textId="440348BC" w:rsidR="009D6DB5" w:rsidRPr="00BC5C20" w:rsidRDefault="009D6DB5" w:rsidP="00E630A3">
      <w:pPr>
        <w:ind w:left="1710" w:hanging="1710"/>
        <w:rPr>
          <w:rFonts w:asciiTheme="minorHAnsi" w:hAnsiTheme="minorHAnsi" w:cstheme="minorHAnsi"/>
          <w:sz w:val="24"/>
          <w:szCs w:val="24"/>
        </w:rPr>
      </w:pPr>
      <w:r w:rsidRPr="00BC5C20">
        <w:rPr>
          <w:rFonts w:asciiTheme="minorHAnsi" w:hAnsiTheme="minorHAnsi" w:cstheme="minorHAnsi"/>
          <w:sz w:val="24"/>
          <w:szCs w:val="24"/>
          <w:u w:val="single"/>
        </w:rPr>
        <w:t>Respondent:</w:t>
      </w:r>
      <w:r w:rsidRPr="00BC5C20">
        <w:rPr>
          <w:rFonts w:asciiTheme="minorHAnsi" w:hAnsiTheme="minorHAnsi" w:cstheme="minorHAnsi"/>
          <w:sz w:val="24"/>
          <w:szCs w:val="24"/>
        </w:rPr>
        <w:t xml:space="preserve"> the party that the petition is filed against.</w:t>
      </w:r>
    </w:p>
    <w:p w14:paraId="34E97A53" w14:textId="7988B301" w:rsidR="00E630A3" w:rsidRPr="00BC5C20" w:rsidRDefault="00E630A3" w:rsidP="00E630A3">
      <w:pPr>
        <w:ind w:left="1710" w:hanging="1710"/>
        <w:rPr>
          <w:rFonts w:asciiTheme="minorHAnsi" w:hAnsiTheme="minorHAnsi" w:cstheme="minorHAnsi"/>
          <w:sz w:val="24"/>
          <w:szCs w:val="24"/>
        </w:rPr>
      </w:pPr>
    </w:p>
    <w:p w14:paraId="5841CFE9" w14:textId="58870144" w:rsidR="009D6DB5" w:rsidRDefault="009D6DB5" w:rsidP="00E630A3">
      <w:pPr>
        <w:ind w:left="1710" w:hanging="1710"/>
        <w:rPr>
          <w:rFonts w:asciiTheme="minorHAnsi" w:hAnsiTheme="minorHAnsi" w:cstheme="minorHAnsi"/>
          <w:sz w:val="24"/>
          <w:szCs w:val="24"/>
        </w:rPr>
      </w:pPr>
      <w:r w:rsidRPr="00BC5C20">
        <w:rPr>
          <w:rFonts w:asciiTheme="minorHAnsi" w:hAnsiTheme="minorHAnsi" w:cstheme="minorHAnsi"/>
          <w:sz w:val="24"/>
          <w:szCs w:val="24"/>
          <w:u w:val="single"/>
        </w:rPr>
        <w:t>Service:</w:t>
      </w:r>
      <w:r w:rsidRPr="00BC5C20">
        <w:rPr>
          <w:rFonts w:asciiTheme="minorHAnsi" w:hAnsiTheme="minorHAnsi" w:cstheme="minorHAnsi"/>
          <w:sz w:val="24"/>
          <w:szCs w:val="24"/>
        </w:rPr>
        <w:t xml:space="preserve"> formal delivery of legal documents to the opposing party. </w:t>
      </w:r>
    </w:p>
    <w:p w14:paraId="11671DD2" w14:textId="2E217AF2" w:rsidR="00491C60" w:rsidRPr="00BC5C20" w:rsidRDefault="00491C60" w:rsidP="00E630A3">
      <w:pPr>
        <w:ind w:left="1710" w:hanging="1710"/>
        <w:rPr>
          <w:rFonts w:asciiTheme="minorHAnsi" w:hAnsiTheme="minorHAnsi" w:cstheme="minorHAnsi"/>
          <w:sz w:val="24"/>
          <w:szCs w:val="24"/>
        </w:rPr>
      </w:pPr>
    </w:p>
    <w:p w14:paraId="1483253A" w14:textId="7C51C9E7" w:rsidR="009D6DB5" w:rsidRPr="00BC5C20" w:rsidRDefault="009D6DB5" w:rsidP="00E630A3">
      <w:pPr>
        <w:ind w:left="1710" w:hanging="1710"/>
        <w:rPr>
          <w:rFonts w:asciiTheme="minorHAnsi" w:hAnsiTheme="minorHAnsi" w:cstheme="minorHAnsi"/>
          <w:sz w:val="24"/>
          <w:szCs w:val="24"/>
        </w:rPr>
      </w:pPr>
      <w:r w:rsidRPr="00BC5C20">
        <w:rPr>
          <w:rFonts w:asciiTheme="minorHAnsi" w:hAnsiTheme="minorHAnsi" w:cstheme="minorHAnsi"/>
          <w:sz w:val="24"/>
          <w:szCs w:val="24"/>
          <w:u w:val="single"/>
        </w:rPr>
        <w:t>Dissolution of Marriage:</w:t>
      </w:r>
      <w:r w:rsidRPr="00BC5C20">
        <w:rPr>
          <w:rFonts w:asciiTheme="minorHAnsi" w:hAnsiTheme="minorHAnsi" w:cstheme="minorHAnsi"/>
          <w:sz w:val="24"/>
          <w:szCs w:val="24"/>
        </w:rPr>
        <w:t xml:space="preserve"> divorce</w:t>
      </w:r>
    </w:p>
    <w:p w14:paraId="1B0A0F1B" w14:textId="77777777" w:rsidR="009E56AC" w:rsidRPr="00BC5C20" w:rsidRDefault="009E56AC" w:rsidP="00E630A3">
      <w:pPr>
        <w:ind w:left="1710" w:hanging="1710"/>
        <w:rPr>
          <w:rFonts w:asciiTheme="minorHAnsi" w:hAnsiTheme="minorHAnsi" w:cstheme="minorHAnsi"/>
          <w:sz w:val="24"/>
          <w:szCs w:val="24"/>
        </w:rPr>
      </w:pPr>
    </w:p>
    <w:p w14:paraId="2EC8150A" w14:textId="59516EEA" w:rsidR="009D6DB5" w:rsidRPr="00BC5C20" w:rsidRDefault="009D6DB5" w:rsidP="009E56AC">
      <w:pPr>
        <w:ind w:left="1710" w:hanging="1710"/>
        <w:rPr>
          <w:rFonts w:asciiTheme="minorHAnsi" w:hAnsiTheme="minorHAnsi" w:cstheme="minorHAnsi"/>
          <w:sz w:val="24"/>
          <w:szCs w:val="24"/>
        </w:rPr>
      </w:pPr>
      <w:r w:rsidRPr="00BC5C20">
        <w:rPr>
          <w:rFonts w:asciiTheme="minorHAnsi" w:hAnsiTheme="minorHAnsi" w:cstheme="minorHAnsi"/>
          <w:sz w:val="24"/>
          <w:szCs w:val="24"/>
          <w:u w:val="single"/>
        </w:rPr>
        <w:t xml:space="preserve">Allocation of Parental Responsibility: </w:t>
      </w:r>
      <w:r w:rsidRPr="00BC5C20">
        <w:rPr>
          <w:rFonts w:asciiTheme="minorHAnsi" w:hAnsiTheme="minorHAnsi" w:cstheme="minorHAnsi"/>
          <w:sz w:val="24"/>
          <w:szCs w:val="24"/>
        </w:rPr>
        <w:t xml:space="preserve"> custody </w:t>
      </w:r>
    </w:p>
    <w:p w14:paraId="499B2D52" w14:textId="61855F49" w:rsidR="009E56AC" w:rsidRPr="00BC5C20" w:rsidRDefault="009E56AC" w:rsidP="009E56AC">
      <w:pPr>
        <w:ind w:left="1710" w:hanging="1710"/>
        <w:rPr>
          <w:rFonts w:asciiTheme="minorHAnsi" w:hAnsiTheme="minorHAnsi" w:cstheme="minorHAnsi"/>
          <w:sz w:val="24"/>
          <w:szCs w:val="24"/>
        </w:rPr>
      </w:pPr>
    </w:p>
    <w:p w14:paraId="6C540169" w14:textId="1EDCB19C" w:rsidR="00791F90" w:rsidRDefault="00791F90" w:rsidP="009E56AC">
      <w:pPr>
        <w:ind w:left="1710" w:hanging="1710"/>
        <w:rPr>
          <w:rFonts w:asciiTheme="minorHAnsi" w:hAnsiTheme="minorHAnsi" w:cstheme="minorHAnsi"/>
          <w:sz w:val="24"/>
          <w:szCs w:val="24"/>
        </w:rPr>
      </w:pPr>
      <w:r w:rsidRPr="00BC5C20">
        <w:rPr>
          <w:rFonts w:asciiTheme="minorHAnsi" w:hAnsiTheme="minorHAnsi" w:cstheme="minorHAnsi"/>
          <w:sz w:val="24"/>
          <w:szCs w:val="24"/>
          <w:u w:val="single"/>
        </w:rPr>
        <w:t xml:space="preserve">Pro-se: </w:t>
      </w:r>
      <w:r w:rsidRPr="00BC5C20">
        <w:rPr>
          <w:rFonts w:asciiTheme="minorHAnsi" w:hAnsiTheme="minorHAnsi" w:cstheme="minorHAnsi"/>
          <w:sz w:val="24"/>
          <w:szCs w:val="24"/>
        </w:rPr>
        <w:t xml:space="preserve">a party that </w:t>
      </w:r>
      <w:r w:rsidR="009E56AC" w:rsidRPr="00BC5C20">
        <w:rPr>
          <w:rFonts w:asciiTheme="minorHAnsi" w:hAnsiTheme="minorHAnsi" w:cstheme="minorHAnsi"/>
          <w:sz w:val="24"/>
          <w:szCs w:val="24"/>
        </w:rPr>
        <w:t>represents</w:t>
      </w:r>
      <w:r w:rsidRPr="00BC5C20">
        <w:rPr>
          <w:rFonts w:asciiTheme="minorHAnsi" w:hAnsiTheme="minorHAnsi" w:cstheme="minorHAnsi"/>
          <w:sz w:val="24"/>
          <w:szCs w:val="24"/>
        </w:rPr>
        <w:t xml:space="preserve"> themselves. </w:t>
      </w:r>
    </w:p>
    <w:p w14:paraId="6734195F" w14:textId="77777777" w:rsidR="00C3665F" w:rsidRDefault="00C3665F" w:rsidP="00F71D0D">
      <w:pPr>
        <w:rPr>
          <w:rFonts w:asciiTheme="minorHAnsi" w:hAnsiTheme="minorHAnsi" w:cstheme="minorHAnsi"/>
          <w:b/>
          <w:bCs/>
          <w:sz w:val="28"/>
          <w:szCs w:val="28"/>
          <w:u w:val="single"/>
        </w:rPr>
      </w:pPr>
    </w:p>
    <w:p w14:paraId="154400ED" w14:textId="6020D910" w:rsidR="002B1B04" w:rsidRDefault="002B1B04" w:rsidP="007A4464">
      <w:pPr>
        <w:ind w:firstLine="90"/>
        <w:jc w:val="center"/>
        <w:rPr>
          <w:rFonts w:asciiTheme="minorHAnsi" w:hAnsiTheme="minorHAnsi" w:cstheme="minorHAnsi"/>
          <w:b/>
          <w:bCs/>
          <w:sz w:val="28"/>
          <w:szCs w:val="28"/>
          <w:u w:val="single"/>
        </w:rPr>
      </w:pPr>
      <w:r w:rsidRPr="007A4464">
        <w:rPr>
          <w:rFonts w:asciiTheme="minorHAnsi" w:hAnsiTheme="minorHAnsi" w:cstheme="minorHAnsi"/>
          <w:b/>
          <w:bCs/>
          <w:sz w:val="28"/>
          <w:szCs w:val="28"/>
          <w:u w:val="single"/>
        </w:rPr>
        <w:t>Beginning a New Case</w:t>
      </w:r>
    </w:p>
    <w:p w14:paraId="495A8E3A" w14:textId="4632DA22" w:rsidR="009D2098" w:rsidRDefault="009D2098" w:rsidP="002B1B04">
      <w:pPr>
        <w:ind w:left="630" w:firstLine="90"/>
        <w:jc w:val="center"/>
        <w:rPr>
          <w:rFonts w:asciiTheme="minorHAnsi" w:hAnsiTheme="minorHAnsi" w:cstheme="minorHAnsi"/>
          <w:b/>
          <w:bCs/>
          <w:sz w:val="28"/>
          <w:szCs w:val="28"/>
          <w:u w:val="single"/>
        </w:rPr>
      </w:pPr>
    </w:p>
    <w:p w14:paraId="06096C16" w14:textId="74997F13" w:rsidR="003D66F8" w:rsidRDefault="00D56FC7" w:rsidP="003D66F8">
      <w:pPr>
        <w:rPr>
          <w:rFonts w:asciiTheme="minorHAnsi" w:hAnsiTheme="minorHAnsi" w:cstheme="minorHAnsi"/>
          <w:sz w:val="24"/>
          <w:szCs w:val="24"/>
        </w:rPr>
      </w:pPr>
      <w:r>
        <w:rPr>
          <w:rFonts w:asciiTheme="minorHAnsi" w:hAnsiTheme="minorHAnsi" w:cstheme="minorHAnsi"/>
          <w:sz w:val="24"/>
          <w:szCs w:val="24"/>
        </w:rPr>
        <w:t xml:space="preserve">A new domestic relations case </w:t>
      </w:r>
      <w:r w:rsidR="007E0BE4">
        <w:rPr>
          <w:rFonts w:asciiTheme="minorHAnsi" w:hAnsiTheme="minorHAnsi" w:cstheme="minorHAnsi"/>
          <w:sz w:val="24"/>
          <w:szCs w:val="24"/>
        </w:rPr>
        <w:t xml:space="preserve">is opened when a Petition and </w:t>
      </w:r>
      <w:r w:rsidR="00074871">
        <w:rPr>
          <w:rFonts w:asciiTheme="minorHAnsi" w:hAnsiTheme="minorHAnsi" w:cstheme="minorHAnsi"/>
          <w:sz w:val="24"/>
          <w:szCs w:val="24"/>
        </w:rPr>
        <w:t xml:space="preserve">a </w:t>
      </w:r>
      <w:r w:rsidR="007E0BE4">
        <w:rPr>
          <w:rFonts w:asciiTheme="minorHAnsi" w:hAnsiTheme="minorHAnsi" w:cstheme="minorHAnsi"/>
          <w:sz w:val="24"/>
          <w:szCs w:val="24"/>
        </w:rPr>
        <w:t xml:space="preserve">Case Information Sheet </w:t>
      </w:r>
      <w:r w:rsidR="00074871">
        <w:rPr>
          <w:rFonts w:asciiTheme="minorHAnsi" w:hAnsiTheme="minorHAnsi" w:cstheme="minorHAnsi"/>
          <w:sz w:val="24"/>
          <w:szCs w:val="24"/>
        </w:rPr>
        <w:t>are</w:t>
      </w:r>
      <w:r w:rsidR="007E0BE4">
        <w:rPr>
          <w:rFonts w:asciiTheme="minorHAnsi" w:hAnsiTheme="minorHAnsi" w:cstheme="minorHAnsi"/>
          <w:sz w:val="24"/>
          <w:szCs w:val="24"/>
        </w:rPr>
        <w:t xml:space="preserve"> filed </w:t>
      </w:r>
      <w:r w:rsidR="001E4306">
        <w:rPr>
          <w:rFonts w:asciiTheme="minorHAnsi" w:hAnsiTheme="minorHAnsi" w:cstheme="minorHAnsi"/>
          <w:sz w:val="24"/>
          <w:szCs w:val="24"/>
        </w:rPr>
        <w:t xml:space="preserve">with the Clerk of Court in the county where you live. This is </w:t>
      </w:r>
      <w:r w:rsidR="00074871">
        <w:rPr>
          <w:rFonts w:asciiTheme="minorHAnsi" w:hAnsiTheme="minorHAnsi" w:cstheme="minorHAnsi"/>
          <w:sz w:val="24"/>
          <w:szCs w:val="24"/>
        </w:rPr>
        <w:t xml:space="preserve">done </w:t>
      </w:r>
      <w:r w:rsidR="001E4306">
        <w:rPr>
          <w:rFonts w:asciiTheme="minorHAnsi" w:hAnsiTheme="minorHAnsi" w:cstheme="minorHAnsi"/>
          <w:sz w:val="24"/>
          <w:szCs w:val="24"/>
        </w:rPr>
        <w:t>either by both parties (</w:t>
      </w:r>
      <w:r w:rsidR="007A6551">
        <w:rPr>
          <w:rFonts w:asciiTheme="minorHAnsi" w:hAnsiTheme="minorHAnsi" w:cstheme="minorHAnsi"/>
          <w:sz w:val="24"/>
          <w:szCs w:val="24"/>
        </w:rPr>
        <w:t xml:space="preserve">a Co-Petition) or by one party (the Petitioner). </w:t>
      </w:r>
    </w:p>
    <w:p w14:paraId="1EE0A3D8" w14:textId="496B3EFD" w:rsidR="00DB6C73" w:rsidRDefault="00DB6C73" w:rsidP="003D66F8">
      <w:pPr>
        <w:rPr>
          <w:rFonts w:asciiTheme="minorHAnsi" w:hAnsiTheme="minorHAnsi" w:cstheme="minorHAnsi"/>
          <w:sz w:val="24"/>
          <w:szCs w:val="24"/>
        </w:rPr>
      </w:pPr>
      <w:r>
        <w:rPr>
          <w:rFonts w:asciiTheme="minorHAnsi" w:hAnsiTheme="minorHAnsi" w:cstheme="minorHAnsi"/>
          <w:sz w:val="24"/>
          <w:szCs w:val="24"/>
        </w:rPr>
        <w:lastRenderedPageBreak/>
        <w:t xml:space="preserve">For more information about the court process see </w:t>
      </w:r>
      <w:r w:rsidR="00667E71">
        <w:rPr>
          <w:rFonts w:asciiTheme="minorHAnsi" w:hAnsiTheme="minorHAnsi" w:cstheme="minorHAnsi"/>
          <w:sz w:val="24"/>
          <w:szCs w:val="24"/>
        </w:rPr>
        <w:t xml:space="preserve">the Guide to Divorce or Legal Separation (JDF 1010) for </w:t>
      </w:r>
      <w:r w:rsidR="00F00017">
        <w:rPr>
          <w:rFonts w:asciiTheme="minorHAnsi" w:hAnsiTheme="minorHAnsi" w:cstheme="minorHAnsi"/>
          <w:sz w:val="24"/>
          <w:szCs w:val="24"/>
        </w:rPr>
        <w:t xml:space="preserve">dissolutions or </w:t>
      </w:r>
      <w:r w:rsidR="001C5974">
        <w:rPr>
          <w:rFonts w:asciiTheme="minorHAnsi" w:hAnsiTheme="minorHAnsi" w:cstheme="minorHAnsi"/>
          <w:sz w:val="24"/>
          <w:szCs w:val="24"/>
        </w:rPr>
        <w:t>the Guide to Parental Responsibility (custody) (JDF 1030)</w:t>
      </w:r>
      <w:r w:rsidR="00664F04">
        <w:rPr>
          <w:rFonts w:asciiTheme="minorHAnsi" w:hAnsiTheme="minorHAnsi" w:cstheme="minorHAnsi"/>
          <w:sz w:val="24"/>
          <w:szCs w:val="24"/>
        </w:rPr>
        <w:t xml:space="preserve"> for child custody </w:t>
      </w:r>
      <w:r w:rsidR="00667E71">
        <w:rPr>
          <w:rFonts w:asciiTheme="minorHAnsi" w:hAnsiTheme="minorHAnsi" w:cstheme="minorHAnsi"/>
          <w:sz w:val="24"/>
          <w:szCs w:val="24"/>
        </w:rPr>
        <w:t>matters</w:t>
      </w:r>
      <w:r w:rsidR="001C5974">
        <w:rPr>
          <w:rFonts w:asciiTheme="minorHAnsi" w:hAnsiTheme="minorHAnsi" w:cstheme="minorHAnsi"/>
          <w:sz w:val="24"/>
          <w:szCs w:val="24"/>
        </w:rPr>
        <w:t>.</w:t>
      </w:r>
    </w:p>
    <w:p w14:paraId="39CD3EF0" w14:textId="77777777" w:rsidR="00F71D0D" w:rsidRDefault="00F71D0D" w:rsidP="003D66F8">
      <w:pPr>
        <w:rPr>
          <w:rFonts w:asciiTheme="minorHAnsi" w:hAnsiTheme="minorHAnsi" w:cstheme="minorHAnsi"/>
          <w:sz w:val="24"/>
          <w:szCs w:val="24"/>
        </w:rPr>
      </w:pPr>
    </w:p>
    <w:p w14:paraId="61D32638" w14:textId="26787840" w:rsidR="00F71D0D" w:rsidRDefault="00F71D0D" w:rsidP="003D66F8">
      <w:pPr>
        <w:rPr>
          <w:rFonts w:asciiTheme="minorHAnsi" w:hAnsiTheme="minorHAnsi" w:cstheme="minorHAnsi"/>
          <w:sz w:val="24"/>
          <w:szCs w:val="24"/>
        </w:rPr>
      </w:pPr>
      <w:r>
        <w:rPr>
          <w:rFonts w:asciiTheme="minorHAnsi" w:hAnsiTheme="minorHAnsi" w:cstheme="minorHAnsi"/>
          <w:sz w:val="24"/>
          <w:szCs w:val="24"/>
        </w:rPr>
        <w:t>See below for easy access to</w:t>
      </w:r>
      <w:r w:rsidR="00136FC5">
        <w:rPr>
          <w:rFonts w:asciiTheme="minorHAnsi" w:hAnsiTheme="minorHAnsi" w:cstheme="minorHAnsi"/>
          <w:sz w:val="24"/>
          <w:szCs w:val="24"/>
        </w:rPr>
        <w:t xml:space="preserve"> all required court forms.</w:t>
      </w:r>
    </w:p>
    <w:p w14:paraId="296B93B2" w14:textId="697DF885" w:rsidR="00074871" w:rsidRPr="00D56FC7" w:rsidRDefault="00074871" w:rsidP="003D66F8">
      <w:pPr>
        <w:rPr>
          <w:rFonts w:asciiTheme="minorHAnsi" w:hAnsiTheme="minorHAnsi" w:cstheme="minorHAnsi"/>
          <w:sz w:val="24"/>
          <w:szCs w:val="24"/>
        </w:rPr>
      </w:pPr>
    </w:p>
    <w:p w14:paraId="6CE451F2" w14:textId="15836754" w:rsidR="002B1B04" w:rsidRDefault="002B1B04" w:rsidP="009D2098">
      <w:pPr>
        <w:ind w:left="630" w:hanging="630"/>
        <w:rPr>
          <w:rFonts w:asciiTheme="minorHAnsi" w:hAnsiTheme="minorHAnsi" w:cstheme="minorHAnsi"/>
          <w:b/>
          <w:bCs/>
          <w:sz w:val="28"/>
          <w:szCs w:val="28"/>
          <w:u w:val="single"/>
        </w:rPr>
      </w:pPr>
      <w:r w:rsidRPr="00710F92">
        <w:rPr>
          <w:rFonts w:asciiTheme="minorHAnsi" w:hAnsiTheme="minorHAnsi" w:cstheme="minorHAnsi"/>
          <w:b/>
          <w:bCs/>
          <w:sz w:val="28"/>
          <w:szCs w:val="28"/>
          <w:u w:val="single"/>
        </w:rPr>
        <w:t>Co-Petition</w:t>
      </w:r>
      <w:r w:rsidR="00FD7AF2">
        <w:rPr>
          <w:rFonts w:asciiTheme="minorHAnsi" w:hAnsiTheme="minorHAnsi" w:cstheme="minorHAnsi"/>
          <w:b/>
          <w:bCs/>
          <w:sz w:val="28"/>
          <w:szCs w:val="28"/>
          <w:u w:val="single"/>
        </w:rPr>
        <w:t>:</w:t>
      </w:r>
    </w:p>
    <w:p w14:paraId="0B0969D4" w14:textId="1FA8E575" w:rsidR="009D2098" w:rsidRPr="00710F92" w:rsidRDefault="009D2098" w:rsidP="002B1B04">
      <w:pPr>
        <w:ind w:left="630" w:firstLine="90"/>
        <w:jc w:val="center"/>
        <w:rPr>
          <w:rFonts w:asciiTheme="minorHAnsi" w:hAnsiTheme="minorHAnsi" w:cstheme="minorHAnsi"/>
          <w:b/>
          <w:bCs/>
          <w:sz w:val="28"/>
          <w:szCs w:val="28"/>
          <w:u w:val="single"/>
        </w:rPr>
      </w:pPr>
    </w:p>
    <w:p w14:paraId="0E28A68E" w14:textId="02868150" w:rsidR="002B1B04" w:rsidRPr="00FF23B5" w:rsidRDefault="0086353F" w:rsidP="002B1B04">
      <w:pPr>
        <w:pStyle w:val="ListParagraph"/>
        <w:numPr>
          <w:ilvl w:val="0"/>
          <w:numId w:val="1"/>
        </w:numPr>
        <w:tabs>
          <w:tab w:val="left" w:pos="1260"/>
        </w:tabs>
        <w:rPr>
          <w:rFonts w:asciiTheme="minorHAnsi" w:hAnsiTheme="minorHAnsi" w:cstheme="minorHAnsi"/>
        </w:rPr>
      </w:pPr>
      <w:r w:rsidRPr="00FF23B5">
        <w:rPr>
          <w:rFonts w:asciiTheme="minorHAnsi" w:hAnsiTheme="minorHAnsi" w:cstheme="minorHAnsi"/>
          <w:noProof/>
        </w:rPr>
        <w:drawing>
          <wp:anchor distT="0" distB="0" distL="114300" distR="114300" simplePos="0" relativeHeight="251695104" behindDoc="1" locked="0" layoutInCell="1" allowOverlap="1" wp14:anchorId="2729E00E" wp14:editId="5A961AD4">
            <wp:simplePos x="0" y="0"/>
            <wp:positionH relativeFrom="margin">
              <wp:posOffset>107950</wp:posOffset>
            </wp:positionH>
            <wp:positionV relativeFrom="paragraph">
              <wp:posOffset>3810</wp:posOffset>
            </wp:positionV>
            <wp:extent cx="565150" cy="590550"/>
            <wp:effectExtent l="0" t="0" r="6350" b="0"/>
            <wp:wrapTight wrapText="bothSides">
              <wp:wrapPolygon edited="0">
                <wp:start x="0" y="0"/>
                <wp:lineTo x="0" y="20903"/>
                <wp:lineTo x="21115" y="20903"/>
                <wp:lineTo x="21115" y="0"/>
                <wp:lineTo x="0" y="0"/>
              </wp:wrapPolygon>
            </wp:wrapTight>
            <wp:docPr id="1662371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7168"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590550"/>
                    </a:xfrm>
                    <a:prstGeom prst="rect">
                      <a:avLst/>
                    </a:prstGeom>
                    <a:noFill/>
                  </pic:spPr>
                </pic:pic>
              </a:graphicData>
            </a:graphic>
            <wp14:sizeRelH relativeFrom="margin">
              <wp14:pctWidth>0</wp14:pctWidth>
            </wp14:sizeRelH>
            <wp14:sizeRelV relativeFrom="margin">
              <wp14:pctHeight>0</wp14:pctHeight>
            </wp14:sizeRelV>
          </wp:anchor>
        </w:drawing>
      </w:r>
      <w:r w:rsidR="002B1B04" w:rsidRPr="00FF23B5">
        <w:rPr>
          <w:rFonts w:asciiTheme="minorHAnsi" w:hAnsiTheme="minorHAnsi" w:cstheme="minorHAnsi"/>
        </w:rPr>
        <w:t>Service is not needed.</w:t>
      </w:r>
    </w:p>
    <w:p w14:paraId="488A4FF4" w14:textId="6B9C7092" w:rsidR="002B1B04" w:rsidRPr="005E6826" w:rsidRDefault="002B1B04" w:rsidP="002B1B04">
      <w:pPr>
        <w:pStyle w:val="ListParagraph"/>
        <w:numPr>
          <w:ilvl w:val="0"/>
          <w:numId w:val="2"/>
        </w:numPr>
        <w:tabs>
          <w:tab w:val="left" w:pos="1260"/>
        </w:tabs>
        <w:rPr>
          <w:rFonts w:asciiTheme="minorHAnsi" w:hAnsiTheme="minorHAnsi" w:cstheme="minorHAnsi"/>
          <w:i/>
          <w:iCs/>
          <w:u w:val="single"/>
        </w:rPr>
      </w:pPr>
      <w:r w:rsidRPr="00FF23B5">
        <w:rPr>
          <w:rFonts w:asciiTheme="minorHAnsi" w:hAnsiTheme="minorHAnsi" w:cstheme="minorHAnsi"/>
        </w:rPr>
        <w:t>Contact the Family Court Facilitator right away to schedule your Case Management Conference.</w:t>
      </w:r>
    </w:p>
    <w:p w14:paraId="507EE61B" w14:textId="77777777" w:rsidR="005E6826" w:rsidRPr="00B83513" w:rsidRDefault="005E6826" w:rsidP="005E6826">
      <w:pPr>
        <w:pStyle w:val="ListParagraph"/>
        <w:tabs>
          <w:tab w:val="left" w:pos="1260"/>
        </w:tabs>
        <w:ind w:left="1710"/>
        <w:rPr>
          <w:rFonts w:asciiTheme="minorHAnsi" w:hAnsiTheme="minorHAnsi" w:cstheme="minorHAnsi"/>
          <w:i/>
          <w:iCs/>
          <w:u w:val="single"/>
        </w:rPr>
      </w:pPr>
    </w:p>
    <w:p w14:paraId="5696C860" w14:textId="067FFEB7" w:rsidR="002B1B04" w:rsidRDefault="002B1B04" w:rsidP="00B83513">
      <w:pPr>
        <w:pStyle w:val="ListParagraph"/>
        <w:tabs>
          <w:tab w:val="left" w:pos="1260"/>
        </w:tabs>
        <w:ind w:left="1260" w:hanging="1260"/>
        <w:rPr>
          <w:rFonts w:asciiTheme="minorHAnsi" w:hAnsiTheme="minorHAnsi" w:cstheme="minorHAnsi"/>
          <w:b/>
          <w:bCs/>
          <w:sz w:val="28"/>
          <w:szCs w:val="28"/>
          <w:u w:val="single"/>
        </w:rPr>
      </w:pPr>
      <w:bookmarkStart w:id="5" w:name="_Hlk95387923"/>
      <w:r w:rsidRPr="00710F92">
        <w:rPr>
          <w:rFonts w:asciiTheme="minorHAnsi" w:hAnsiTheme="minorHAnsi" w:cstheme="minorHAnsi"/>
          <w:b/>
          <w:bCs/>
          <w:sz w:val="28"/>
          <w:szCs w:val="28"/>
          <w:u w:val="single"/>
        </w:rPr>
        <w:t>Petition</w:t>
      </w:r>
      <w:r w:rsidR="00B40FC8">
        <w:rPr>
          <w:rFonts w:asciiTheme="minorHAnsi" w:hAnsiTheme="minorHAnsi" w:cstheme="minorHAnsi"/>
          <w:b/>
          <w:bCs/>
          <w:sz w:val="28"/>
          <w:szCs w:val="28"/>
          <w:u w:val="single"/>
        </w:rPr>
        <w:t>er:</w:t>
      </w:r>
    </w:p>
    <w:p w14:paraId="0F471ECA" w14:textId="77777777" w:rsidR="00B40FC8" w:rsidRPr="00710F92" w:rsidRDefault="00B40FC8" w:rsidP="00B83513">
      <w:pPr>
        <w:pStyle w:val="ListParagraph"/>
        <w:tabs>
          <w:tab w:val="left" w:pos="1260"/>
        </w:tabs>
        <w:ind w:left="1260" w:hanging="1260"/>
        <w:rPr>
          <w:rFonts w:asciiTheme="minorHAnsi" w:hAnsiTheme="minorHAnsi" w:cstheme="minorHAnsi"/>
          <w:sz w:val="28"/>
          <w:szCs w:val="28"/>
        </w:rPr>
      </w:pPr>
    </w:p>
    <w:p w14:paraId="54FD7D21" w14:textId="13BC0914" w:rsidR="009D540A" w:rsidRDefault="000F03F0" w:rsidP="002B1B04">
      <w:pPr>
        <w:pStyle w:val="ListParagraph"/>
        <w:numPr>
          <w:ilvl w:val="0"/>
          <w:numId w:val="2"/>
        </w:numPr>
        <w:rPr>
          <w:rFonts w:asciiTheme="minorHAnsi" w:hAnsiTheme="minorHAnsi" w:cstheme="minorHAnsi"/>
        </w:rPr>
      </w:pPr>
      <w:r w:rsidRPr="00FF23B5">
        <w:rPr>
          <w:rFonts w:asciiTheme="minorHAnsi" w:hAnsiTheme="minorHAnsi" w:cstheme="minorHAnsi"/>
          <w:noProof/>
        </w:rPr>
        <w:drawing>
          <wp:anchor distT="0" distB="0" distL="114300" distR="114300" simplePos="0" relativeHeight="251697152" behindDoc="1" locked="0" layoutInCell="1" allowOverlap="1" wp14:anchorId="719D21D6" wp14:editId="14ECC7C0">
            <wp:simplePos x="0" y="0"/>
            <wp:positionH relativeFrom="margin">
              <wp:posOffset>133350</wp:posOffset>
            </wp:positionH>
            <wp:positionV relativeFrom="paragraph">
              <wp:posOffset>57785</wp:posOffset>
            </wp:positionV>
            <wp:extent cx="571500" cy="571500"/>
            <wp:effectExtent l="0" t="0" r="0" b="0"/>
            <wp:wrapTight wrapText="bothSides">
              <wp:wrapPolygon edited="0">
                <wp:start x="0" y="0"/>
                <wp:lineTo x="0" y="20880"/>
                <wp:lineTo x="20880" y="20880"/>
                <wp:lineTo x="20880" y="0"/>
                <wp:lineTo x="0" y="0"/>
              </wp:wrapPolygon>
            </wp:wrapTight>
            <wp:docPr id="173500448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04480" name="Picture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71500" cy="571500"/>
                    </a:xfrm>
                    <a:prstGeom prst="rect">
                      <a:avLst/>
                    </a:prstGeom>
                    <a:noFill/>
                  </pic:spPr>
                </pic:pic>
              </a:graphicData>
            </a:graphic>
            <wp14:sizeRelH relativeFrom="margin">
              <wp14:pctWidth>0</wp14:pctWidth>
            </wp14:sizeRelH>
            <wp14:sizeRelV relativeFrom="margin">
              <wp14:pctHeight>0</wp14:pctHeight>
            </wp14:sizeRelV>
          </wp:anchor>
        </w:drawing>
      </w:r>
      <w:r w:rsidR="00A83D33">
        <w:rPr>
          <w:rFonts w:asciiTheme="minorHAnsi" w:hAnsiTheme="minorHAnsi" w:cstheme="minorHAnsi"/>
        </w:rPr>
        <w:t>In addition to the</w:t>
      </w:r>
      <w:r w:rsidR="00415880">
        <w:rPr>
          <w:rFonts w:asciiTheme="minorHAnsi" w:hAnsiTheme="minorHAnsi" w:cstheme="minorHAnsi"/>
        </w:rPr>
        <w:t xml:space="preserve"> Petition and the Case Information Sheet, </w:t>
      </w:r>
      <w:r w:rsidR="00A83D33">
        <w:rPr>
          <w:rFonts w:asciiTheme="minorHAnsi" w:hAnsiTheme="minorHAnsi" w:cstheme="minorHAnsi"/>
        </w:rPr>
        <w:t>the Petitioner must also</w:t>
      </w:r>
      <w:r w:rsidR="00E65802">
        <w:rPr>
          <w:rFonts w:asciiTheme="minorHAnsi" w:hAnsiTheme="minorHAnsi" w:cstheme="minorHAnsi"/>
        </w:rPr>
        <w:t xml:space="preserve"> file a </w:t>
      </w:r>
      <w:r w:rsidR="00E65802" w:rsidRPr="00CC33E0">
        <w:rPr>
          <w:rFonts w:asciiTheme="minorHAnsi" w:hAnsiTheme="minorHAnsi" w:cstheme="minorHAnsi"/>
        </w:rPr>
        <w:t>Summons</w:t>
      </w:r>
      <w:r w:rsidR="00E65802">
        <w:rPr>
          <w:rFonts w:asciiTheme="minorHAnsi" w:hAnsiTheme="minorHAnsi" w:cstheme="minorHAnsi"/>
        </w:rPr>
        <w:t xml:space="preserve"> (JDF 1012</w:t>
      </w:r>
      <w:r w:rsidR="00266C3E">
        <w:rPr>
          <w:rFonts w:asciiTheme="minorHAnsi" w:hAnsiTheme="minorHAnsi" w:cstheme="minorHAnsi"/>
        </w:rPr>
        <w:t>-for a dissolution; JDF 103</w:t>
      </w:r>
      <w:r w:rsidR="001D1884">
        <w:rPr>
          <w:rFonts w:asciiTheme="minorHAnsi" w:hAnsiTheme="minorHAnsi" w:cstheme="minorHAnsi"/>
        </w:rPr>
        <w:t>2-for allocation of parental responsibilities</w:t>
      </w:r>
      <w:r w:rsidR="00E65802">
        <w:rPr>
          <w:rFonts w:asciiTheme="minorHAnsi" w:hAnsiTheme="minorHAnsi" w:cstheme="minorHAnsi"/>
        </w:rPr>
        <w:t>).</w:t>
      </w:r>
    </w:p>
    <w:p w14:paraId="7191FBA4" w14:textId="1C024B21" w:rsidR="002B1B04" w:rsidRDefault="002B1B04" w:rsidP="002B1B04">
      <w:pPr>
        <w:pStyle w:val="ListParagraph"/>
        <w:numPr>
          <w:ilvl w:val="0"/>
          <w:numId w:val="2"/>
        </w:numPr>
        <w:rPr>
          <w:rFonts w:asciiTheme="minorHAnsi" w:hAnsiTheme="minorHAnsi" w:cstheme="minorHAnsi"/>
        </w:rPr>
      </w:pPr>
      <w:r w:rsidRPr="00FF23B5">
        <w:rPr>
          <w:rFonts w:asciiTheme="minorHAnsi" w:hAnsiTheme="minorHAnsi" w:cstheme="minorHAnsi"/>
        </w:rPr>
        <w:t>If you don’t file a Petition together, you must have the other party served</w:t>
      </w:r>
      <w:r w:rsidR="005F27C7">
        <w:rPr>
          <w:rFonts w:asciiTheme="minorHAnsi" w:hAnsiTheme="minorHAnsi" w:cstheme="minorHAnsi"/>
        </w:rPr>
        <w:t xml:space="preserve"> by</w:t>
      </w:r>
      <w:r w:rsidRPr="00FF23B5">
        <w:rPr>
          <w:rFonts w:asciiTheme="minorHAnsi" w:hAnsiTheme="minorHAnsi" w:cstheme="minorHAnsi"/>
        </w:rPr>
        <w:t>:</w:t>
      </w:r>
    </w:p>
    <w:p w14:paraId="086FAA95" w14:textId="7F4113FF" w:rsidR="002B1B04" w:rsidRPr="00FF23B5" w:rsidRDefault="002B1B04" w:rsidP="0002305C">
      <w:pPr>
        <w:pStyle w:val="ListParagraph"/>
        <w:numPr>
          <w:ilvl w:val="0"/>
          <w:numId w:val="3"/>
        </w:numPr>
        <w:rPr>
          <w:rFonts w:asciiTheme="minorHAnsi" w:hAnsiTheme="minorHAnsi" w:cstheme="minorHAnsi"/>
        </w:rPr>
      </w:pPr>
      <w:r w:rsidRPr="00FF23B5">
        <w:rPr>
          <w:rFonts w:asciiTheme="minorHAnsi" w:hAnsiTheme="minorHAnsi" w:cstheme="minorHAnsi"/>
        </w:rPr>
        <w:t>The other party can agree to accept the court papers and complete a Waiver of Service</w:t>
      </w:r>
      <w:r w:rsidR="00692F96">
        <w:rPr>
          <w:rFonts w:asciiTheme="minorHAnsi" w:hAnsiTheme="minorHAnsi" w:cstheme="minorHAnsi"/>
        </w:rPr>
        <w:t xml:space="preserve"> (</w:t>
      </w:r>
      <w:r w:rsidR="005F27C7">
        <w:rPr>
          <w:rFonts w:asciiTheme="minorHAnsi" w:hAnsiTheme="minorHAnsi" w:cstheme="minorHAnsi"/>
        </w:rPr>
        <w:t>JDF 1013-for a dissolution; JDF 103</w:t>
      </w:r>
      <w:r w:rsidR="00110237">
        <w:rPr>
          <w:rFonts w:asciiTheme="minorHAnsi" w:hAnsiTheme="minorHAnsi" w:cstheme="minorHAnsi"/>
        </w:rPr>
        <w:t>3</w:t>
      </w:r>
      <w:r w:rsidR="005F27C7">
        <w:rPr>
          <w:rFonts w:asciiTheme="minorHAnsi" w:hAnsiTheme="minorHAnsi" w:cstheme="minorHAnsi"/>
        </w:rPr>
        <w:t>-for allocation of parental responsibilities).</w:t>
      </w:r>
    </w:p>
    <w:p w14:paraId="3EEFCE1A" w14:textId="473ECCEB" w:rsidR="002B1B04" w:rsidRPr="00FF23B5" w:rsidRDefault="002B1B04" w:rsidP="002B1B04">
      <w:pPr>
        <w:pStyle w:val="ListParagraph"/>
        <w:numPr>
          <w:ilvl w:val="0"/>
          <w:numId w:val="3"/>
        </w:numPr>
        <w:rPr>
          <w:rFonts w:asciiTheme="minorHAnsi" w:hAnsiTheme="minorHAnsi" w:cstheme="minorHAnsi"/>
        </w:rPr>
      </w:pPr>
      <w:r w:rsidRPr="00FF23B5">
        <w:rPr>
          <w:rFonts w:asciiTheme="minorHAnsi" w:hAnsiTheme="minorHAnsi" w:cstheme="minorHAnsi"/>
        </w:rPr>
        <w:t xml:space="preserve">Have the other party </w:t>
      </w:r>
      <w:r w:rsidRPr="00FF23B5">
        <w:rPr>
          <w:rFonts w:asciiTheme="minorHAnsi" w:hAnsiTheme="minorHAnsi" w:cstheme="minorHAnsi"/>
          <w:u w:val="single"/>
        </w:rPr>
        <w:t>personally</w:t>
      </w:r>
      <w:r w:rsidRPr="00FF23B5">
        <w:rPr>
          <w:rFonts w:asciiTheme="minorHAnsi" w:hAnsiTheme="minorHAnsi" w:cstheme="minorHAnsi"/>
        </w:rPr>
        <w:t xml:space="preserve"> served by the sheriff, </w:t>
      </w:r>
      <w:r w:rsidR="00533390">
        <w:rPr>
          <w:rFonts w:asciiTheme="minorHAnsi" w:hAnsiTheme="minorHAnsi" w:cstheme="minorHAnsi"/>
        </w:rPr>
        <w:t xml:space="preserve">a </w:t>
      </w:r>
      <w:r w:rsidRPr="00FF23B5">
        <w:rPr>
          <w:rFonts w:asciiTheme="minorHAnsi" w:hAnsiTheme="minorHAnsi" w:cstheme="minorHAnsi"/>
        </w:rPr>
        <w:t xml:space="preserve">professional </w:t>
      </w:r>
      <w:r w:rsidR="00533390">
        <w:rPr>
          <w:rFonts w:asciiTheme="minorHAnsi" w:hAnsiTheme="minorHAnsi" w:cstheme="minorHAnsi"/>
        </w:rPr>
        <w:t xml:space="preserve">process </w:t>
      </w:r>
      <w:r w:rsidRPr="00FF23B5">
        <w:rPr>
          <w:rFonts w:asciiTheme="minorHAnsi" w:hAnsiTheme="minorHAnsi" w:cstheme="minorHAnsi"/>
        </w:rPr>
        <w:t xml:space="preserve">server, or an adult who is not involved in the case and knows how to serve documents. </w:t>
      </w:r>
      <w:r w:rsidR="00B96230">
        <w:rPr>
          <w:rFonts w:asciiTheme="minorHAnsi" w:hAnsiTheme="minorHAnsi" w:cstheme="minorHAnsi"/>
        </w:rPr>
        <w:t xml:space="preserve">A Return of Service </w:t>
      </w:r>
      <w:r w:rsidR="00110237">
        <w:rPr>
          <w:rFonts w:asciiTheme="minorHAnsi" w:hAnsiTheme="minorHAnsi" w:cstheme="minorHAnsi"/>
        </w:rPr>
        <w:t>(JDF 1014-for a dissolution; JDF 1034-for allocation of parental responsibilities)</w:t>
      </w:r>
      <w:r w:rsidR="00B96230">
        <w:rPr>
          <w:rFonts w:asciiTheme="minorHAnsi" w:hAnsiTheme="minorHAnsi" w:cstheme="minorHAnsi"/>
        </w:rPr>
        <w:t xml:space="preserve"> </w:t>
      </w:r>
      <w:r w:rsidR="00234755">
        <w:rPr>
          <w:rFonts w:asciiTheme="minorHAnsi" w:hAnsiTheme="minorHAnsi" w:cstheme="minorHAnsi"/>
        </w:rPr>
        <w:t>must be filed within seven (7) days of service.</w:t>
      </w:r>
    </w:p>
    <w:p w14:paraId="12171804" w14:textId="4C82EBDB" w:rsidR="002B1B04" w:rsidRDefault="009F159D" w:rsidP="00234755">
      <w:pPr>
        <w:pStyle w:val="ListParagraph"/>
        <w:numPr>
          <w:ilvl w:val="0"/>
          <w:numId w:val="3"/>
        </w:numPr>
        <w:rPr>
          <w:rFonts w:asciiTheme="minorHAnsi" w:hAnsiTheme="minorHAnsi" w:cstheme="minorHAnsi"/>
        </w:rPr>
      </w:pPr>
      <w:r w:rsidRPr="00FF23B5">
        <w:rPr>
          <w:rFonts w:asciiTheme="minorHAnsi" w:hAnsiTheme="minorHAnsi" w:cstheme="minorHAnsi"/>
        </w:rPr>
        <w:t>If</w:t>
      </w:r>
      <w:r w:rsidR="002B1B04" w:rsidRPr="00FF23B5">
        <w:rPr>
          <w:rFonts w:asciiTheme="minorHAnsi" w:hAnsiTheme="minorHAnsi" w:cstheme="minorHAnsi"/>
        </w:rPr>
        <w:t xml:space="preserve"> </w:t>
      </w:r>
      <w:r>
        <w:rPr>
          <w:rFonts w:asciiTheme="minorHAnsi" w:hAnsiTheme="minorHAnsi" w:cstheme="minorHAnsi"/>
        </w:rPr>
        <w:t xml:space="preserve">you’ve made </w:t>
      </w:r>
      <w:r w:rsidR="002B1B04" w:rsidRPr="00FF23B5">
        <w:rPr>
          <w:rFonts w:asciiTheme="minorHAnsi" w:hAnsiTheme="minorHAnsi" w:cstheme="minorHAnsi"/>
        </w:rPr>
        <w:t xml:space="preserve">several </w:t>
      </w:r>
      <w:r>
        <w:rPr>
          <w:rFonts w:asciiTheme="minorHAnsi" w:hAnsiTheme="minorHAnsi" w:cstheme="minorHAnsi"/>
        </w:rPr>
        <w:t xml:space="preserve">unsuccessful </w:t>
      </w:r>
      <w:r w:rsidR="002B1B04" w:rsidRPr="00FF23B5">
        <w:rPr>
          <w:rFonts w:asciiTheme="minorHAnsi" w:hAnsiTheme="minorHAnsi" w:cstheme="minorHAnsi"/>
        </w:rPr>
        <w:t xml:space="preserve">attempts to serve the other party, you can request to have them served by publication. A Motion for Publication (JDF 1301) can be filed to make that request along with a Proposed Order (see attached instructions for Proposed Orders). </w:t>
      </w:r>
    </w:p>
    <w:p w14:paraId="5AEDB813" w14:textId="78C2B2D6" w:rsidR="00520A1D" w:rsidRPr="00234755" w:rsidRDefault="00520A1D" w:rsidP="00234755">
      <w:pPr>
        <w:pStyle w:val="ListParagraph"/>
        <w:numPr>
          <w:ilvl w:val="0"/>
          <w:numId w:val="3"/>
        </w:numPr>
        <w:rPr>
          <w:rFonts w:asciiTheme="minorHAnsi" w:hAnsiTheme="minorHAnsi" w:cstheme="minorHAnsi"/>
        </w:rPr>
      </w:pPr>
      <w:r>
        <w:rPr>
          <w:rFonts w:asciiTheme="minorHAnsi" w:hAnsiTheme="minorHAnsi" w:cstheme="minorHAnsi"/>
        </w:rPr>
        <w:t>See JDF 1099 for more information on how to serve the other party.</w:t>
      </w:r>
    </w:p>
    <w:p w14:paraId="6061927C" w14:textId="1B1A96E9" w:rsidR="005870A8" w:rsidRPr="002C58D7" w:rsidRDefault="003C451F" w:rsidP="003D346C">
      <w:pPr>
        <w:pStyle w:val="ListParagraph"/>
        <w:numPr>
          <w:ilvl w:val="0"/>
          <w:numId w:val="2"/>
        </w:numPr>
        <w:rPr>
          <w:rFonts w:asciiTheme="minorHAnsi" w:hAnsiTheme="minorHAnsi" w:cstheme="minorHAnsi"/>
          <w:i/>
          <w:iCs/>
        </w:rPr>
      </w:pPr>
      <w:r w:rsidRPr="002C58D7">
        <w:rPr>
          <w:rFonts w:asciiTheme="minorHAnsi" w:hAnsiTheme="minorHAnsi" w:cstheme="minorHAnsi"/>
        </w:rPr>
        <w:t>After the other party is served, s</w:t>
      </w:r>
      <w:r w:rsidR="002B1B04" w:rsidRPr="002C58D7">
        <w:rPr>
          <w:rFonts w:asciiTheme="minorHAnsi" w:hAnsiTheme="minorHAnsi" w:cstheme="minorHAnsi"/>
        </w:rPr>
        <w:t>chedule a Case Management Conference with the Family Court Facilitato</w:t>
      </w:r>
      <w:r w:rsidR="00E85303" w:rsidRPr="002C58D7">
        <w:rPr>
          <w:rFonts w:asciiTheme="minorHAnsi" w:hAnsiTheme="minorHAnsi" w:cstheme="minorHAnsi"/>
        </w:rPr>
        <w:t>r</w:t>
      </w:r>
      <w:r w:rsidR="002B1B04" w:rsidRPr="002C58D7">
        <w:rPr>
          <w:rFonts w:asciiTheme="minorHAnsi" w:hAnsiTheme="minorHAnsi" w:cstheme="minorHAnsi"/>
        </w:rPr>
        <w:t>.</w:t>
      </w:r>
    </w:p>
    <w:p w14:paraId="625261B2" w14:textId="77777777" w:rsidR="002C58D7" w:rsidRPr="002C58D7" w:rsidRDefault="002C58D7" w:rsidP="002C58D7">
      <w:pPr>
        <w:rPr>
          <w:rFonts w:asciiTheme="minorHAnsi" w:hAnsiTheme="minorHAnsi" w:cstheme="minorHAnsi"/>
          <w:i/>
          <w:iCs/>
        </w:rPr>
      </w:pPr>
    </w:p>
    <w:p w14:paraId="13B91BE4" w14:textId="0E9C6A78" w:rsidR="002B1B04" w:rsidRDefault="002B1B04" w:rsidP="000F03F0">
      <w:pPr>
        <w:rPr>
          <w:rFonts w:asciiTheme="minorHAnsi" w:hAnsiTheme="minorHAnsi" w:cstheme="minorHAnsi"/>
          <w:b/>
          <w:bCs/>
          <w:sz w:val="28"/>
          <w:szCs w:val="28"/>
          <w:u w:val="single"/>
        </w:rPr>
      </w:pPr>
      <w:bookmarkStart w:id="6" w:name="_Hlk95387931"/>
      <w:bookmarkEnd w:id="5"/>
      <w:r w:rsidRPr="00710F92">
        <w:rPr>
          <w:rFonts w:asciiTheme="minorHAnsi" w:hAnsiTheme="minorHAnsi" w:cstheme="minorHAnsi"/>
          <w:b/>
          <w:bCs/>
          <w:sz w:val="28"/>
          <w:szCs w:val="28"/>
          <w:u w:val="single"/>
        </w:rPr>
        <w:t>Respond</w:t>
      </w:r>
      <w:bookmarkEnd w:id="6"/>
      <w:r w:rsidR="000F03F0">
        <w:rPr>
          <w:rFonts w:asciiTheme="minorHAnsi" w:hAnsiTheme="minorHAnsi" w:cstheme="minorHAnsi"/>
          <w:b/>
          <w:bCs/>
          <w:sz w:val="28"/>
          <w:szCs w:val="28"/>
          <w:u w:val="single"/>
        </w:rPr>
        <w:t>ent:</w:t>
      </w:r>
    </w:p>
    <w:p w14:paraId="72B74FD9" w14:textId="5FA07DE6" w:rsidR="000F03F0" w:rsidRPr="00710F92" w:rsidRDefault="008C2673" w:rsidP="000F03F0">
      <w:pPr>
        <w:rPr>
          <w:rFonts w:asciiTheme="minorHAnsi" w:hAnsiTheme="minorHAnsi" w:cstheme="minorHAnsi"/>
          <w:sz w:val="28"/>
          <w:szCs w:val="28"/>
        </w:rPr>
      </w:pPr>
      <w:r w:rsidRPr="00FF23B5">
        <w:rPr>
          <w:rFonts w:asciiTheme="minorHAnsi" w:hAnsiTheme="minorHAnsi" w:cstheme="minorHAnsi"/>
          <w:noProof/>
        </w:rPr>
        <w:drawing>
          <wp:anchor distT="0" distB="0" distL="114300" distR="114300" simplePos="0" relativeHeight="251698176" behindDoc="1" locked="0" layoutInCell="1" allowOverlap="1" wp14:anchorId="0CBC87F2" wp14:editId="587A868D">
            <wp:simplePos x="0" y="0"/>
            <wp:positionH relativeFrom="margin">
              <wp:posOffset>110490</wp:posOffset>
            </wp:positionH>
            <wp:positionV relativeFrom="paragraph">
              <wp:posOffset>213995</wp:posOffset>
            </wp:positionV>
            <wp:extent cx="571500" cy="571500"/>
            <wp:effectExtent l="0" t="0" r="0" b="0"/>
            <wp:wrapTight wrapText="bothSides">
              <wp:wrapPolygon edited="0">
                <wp:start x="0" y="0"/>
                <wp:lineTo x="0" y="20880"/>
                <wp:lineTo x="20880" y="20880"/>
                <wp:lineTo x="20880" y="0"/>
                <wp:lineTo x="0" y="0"/>
              </wp:wrapPolygon>
            </wp:wrapTight>
            <wp:docPr id="3018585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5850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margin">
              <wp14:pctWidth>0</wp14:pctWidth>
            </wp14:sizeRelH>
            <wp14:sizeRelV relativeFrom="margin">
              <wp14:pctHeight>0</wp14:pctHeight>
            </wp14:sizeRelV>
          </wp:anchor>
        </w:drawing>
      </w:r>
    </w:p>
    <w:p w14:paraId="3AFF1382" w14:textId="4E2A0CA6" w:rsidR="002B1B04" w:rsidRPr="003339FF" w:rsidRDefault="00D66C17" w:rsidP="003339FF">
      <w:pPr>
        <w:pStyle w:val="ListParagraph"/>
        <w:numPr>
          <w:ilvl w:val="0"/>
          <w:numId w:val="7"/>
        </w:numPr>
        <w:rPr>
          <w:rFonts w:asciiTheme="minorHAnsi" w:hAnsiTheme="minorHAnsi" w:cstheme="minorHAnsi"/>
        </w:rPr>
      </w:pPr>
      <w:r>
        <w:rPr>
          <w:rFonts w:asciiTheme="minorHAnsi" w:hAnsiTheme="minorHAnsi" w:cstheme="minorHAnsi"/>
        </w:rPr>
        <w:t>If you have been served with a Petiti</w:t>
      </w:r>
      <w:r w:rsidR="00E6261F">
        <w:rPr>
          <w:rFonts w:asciiTheme="minorHAnsi" w:hAnsiTheme="minorHAnsi" w:cstheme="minorHAnsi"/>
        </w:rPr>
        <w:t>on</w:t>
      </w:r>
      <w:r w:rsidR="002B1B04" w:rsidRPr="00FF23B5">
        <w:rPr>
          <w:rFonts w:asciiTheme="minorHAnsi" w:hAnsiTheme="minorHAnsi" w:cstheme="minorHAnsi"/>
        </w:rPr>
        <w:t xml:space="preserve">, a Response </w:t>
      </w:r>
      <w:r w:rsidR="001F2766">
        <w:rPr>
          <w:rFonts w:asciiTheme="minorHAnsi" w:hAnsiTheme="minorHAnsi" w:cstheme="minorHAnsi"/>
        </w:rPr>
        <w:t>(</w:t>
      </w:r>
      <w:r w:rsidR="00F93034">
        <w:rPr>
          <w:rFonts w:asciiTheme="minorHAnsi" w:hAnsiTheme="minorHAnsi" w:cstheme="minorHAnsi"/>
        </w:rPr>
        <w:t>JDF 101</w:t>
      </w:r>
      <w:r w:rsidR="00F46578">
        <w:rPr>
          <w:rFonts w:asciiTheme="minorHAnsi" w:hAnsiTheme="minorHAnsi" w:cstheme="minorHAnsi"/>
        </w:rPr>
        <w:t>5</w:t>
      </w:r>
      <w:r w:rsidR="00F93034">
        <w:rPr>
          <w:rFonts w:asciiTheme="minorHAnsi" w:hAnsiTheme="minorHAnsi" w:cstheme="minorHAnsi"/>
        </w:rPr>
        <w:t>-for a dissolution; JDF 103</w:t>
      </w:r>
      <w:r w:rsidR="00F46578">
        <w:rPr>
          <w:rFonts w:asciiTheme="minorHAnsi" w:hAnsiTheme="minorHAnsi" w:cstheme="minorHAnsi"/>
        </w:rPr>
        <w:t>5</w:t>
      </w:r>
      <w:r w:rsidR="00F93034">
        <w:rPr>
          <w:rFonts w:asciiTheme="minorHAnsi" w:hAnsiTheme="minorHAnsi" w:cstheme="minorHAnsi"/>
        </w:rPr>
        <w:t xml:space="preserve">-for allocation of parental responsibilities) </w:t>
      </w:r>
      <w:r w:rsidR="002B1B04" w:rsidRPr="00FF23B5">
        <w:rPr>
          <w:rFonts w:asciiTheme="minorHAnsi" w:hAnsiTheme="minorHAnsi" w:cstheme="minorHAnsi"/>
        </w:rPr>
        <w:t xml:space="preserve">must be filed within </w:t>
      </w:r>
      <w:r w:rsidR="001F2766">
        <w:rPr>
          <w:rFonts w:asciiTheme="minorHAnsi" w:hAnsiTheme="minorHAnsi" w:cstheme="minorHAnsi"/>
        </w:rPr>
        <w:t>twenty-one (</w:t>
      </w:r>
      <w:r w:rsidR="002B1B04" w:rsidRPr="00FF23B5">
        <w:rPr>
          <w:rFonts w:asciiTheme="minorHAnsi" w:hAnsiTheme="minorHAnsi" w:cstheme="minorHAnsi"/>
        </w:rPr>
        <w:t>21</w:t>
      </w:r>
      <w:r w:rsidR="001F2766">
        <w:rPr>
          <w:rFonts w:asciiTheme="minorHAnsi" w:hAnsiTheme="minorHAnsi" w:cstheme="minorHAnsi"/>
        </w:rPr>
        <w:t>)</w:t>
      </w:r>
      <w:r w:rsidR="002B1B04" w:rsidRPr="00FF23B5">
        <w:rPr>
          <w:rFonts w:asciiTheme="minorHAnsi" w:hAnsiTheme="minorHAnsi" w:cstheme="minorHAnsi"/>
        </w:rPr>
        <w:t xml:space="preserve"> days of service. There is a filing fee, but a Motion to Waive</w:t>
      </w:r>
      <w:r w:rsidR="003339FF">
        <w:rPr>
          <w:rFonts w:asciiTheme="minorHAnsi" w:hAnsiTheme="minorHAnsi" w:cstheme="minorHAnsi"/>
        </w:rPr>
        <w:t xml:space="preserve"> the filing fee</w:t>
      </w:r>
      <w:r w:rsidR="002B1B04" w:rsidRPr="00FF23B5">
        <w:rPr>
          <w:rFonts w:asciiTheme="minorHAnsi" w:hAnsiTheme="minorHAnsi" w:cstheme="minorHAnsi"/>
        </w:rPr>
        <w:t xml:space="preserve"> (JDF 205) can be filed if you meet low-income guidelines.</w:t>
      </w:r>
    </w:p>
    <w:p w14:paraId="669C32C6" w14:textId="178FD5BD" w:rsidR="002B1B04" w:rsidRPr="00B361AE" w:rsidRDefault="002B1B04" w:rsidP="002B1B04">
      <w:pPr>
        <w:pStyle w:val="ListParagraph"/>
        <w:numPr>
          <w:ilvl w:val="0"/>
          <w:numId w:val="7"/>
        </w:numPr>
        <w:rPr>
          <w:rFonts w:asciiTheme="minorHAnsi" w:hAnsiTheme="minorHAnsi" w:cstheme="minorHAnsi"/>
          <w:i/>
          <w:iCs/>
        </w:rPr>
      </w:pPr>
      <w:r w:rsidRPr="00FF23B5">
        <w:rPr>
          <w:rFonts w:asciiTheme="minorHAnsi" w:hAnsiTheme="minorHAnsi" w:cstheme="minorHAnsi"/>
        </w:rPr>
        <w:t>Schedule and attend facilitation with Family Court Facilitator.</w:t>
      </w:r>
    </w:p>
    <w:p w14:paraId="7A6BF8C7" w14:textId="35546846" w:rsidR="002B1B04" w:rsidRPr="000606B9" w:rsidRDefault="002B1B04" w:rsidP="000606B9">
      <w:pPr>
        <w:jc w:val="center"/>
        <w:rPr>
          <w:rFonts w:asciiTheme="minorHAnsi" w:hAnsiTheme="minorHAnsi" w:cstheme="minorHAnsi"/>
          <w:b/>
          <w:bCs/>
          <w:sz w:val="28"/>
          <w:szCs w:val="28"/>
          <w:u w:val="single"/>
        </w:rPr>
      </w:pPr>
      <w:r w:rsidRPr="000606B9">
        <w:rPr>
          <w:rFonts w:asciiTheme="minorHAnsi" w:hAnsiTheme="minorHAnsi" w:cstheme="minorHAnsi"/>
          <w:b/>
          <w:bCs/>
          <w:sz w:val="28"/>
          <w:szCs w:val="28"/>
          <w:u w:val="single"/>
        </w:rPr>
        <w:t xml:space="preserve">Modifying </w:t>
      </w:r>
      <w:r w:rsidR="00E84843">
        <w:rPr>
          <w:rFonts w:asciiTheme="minorHAnsi" w:hAnsiTheme="minorHAnsi" w:cstheme="minorHAnsi"/>
          <w:b/>
          <w:bCs/>
          <w:sz w:val="28"/>
          <w:szCs w:val="28"/>
          <w:u w:val="single"/>
        </w:rPr>
        <w:t xml:space="preserve">Existing </w:t>
      </w:r>
      <w:r w:rsidRPr="000606B9">
        <w:rPr>
          <w:rFonts w:asciiTheme="minorHAnsi" w:hAnsiTheme="minorHAnsi" w:cstheme="minorHAnsi"/>
          <w:b/>
          <w:bCs/>
          <w:sz w:val="28"/>
          <w:szCs w:val="28"/>
          <w:u w:val="single"/>
        </w:rPr>
        <w:t>Orders</w:t>
      </w:r>
    </w:p>
    <w:p w14:paraId="2EC3DDD3" w14:textId="77777777" w:rsidR="002B1B04" w:rsidRDefault="002B1B04" w:rsidP="002B1B04">
      <w:pPr>
        <w:ind w:left="720"/>
        <w:rPr>
          <w:rFonts w:asciiTheme="minorHAnsi" w:hAnsiTheme="minorHAnsi" w:cstheme="minorHAnsi"/>
          <w:i/>
          <w:iCs/>
          <w:sz w:val="24"/>
          <w:szCs w:val="24"/>
        </w:rPr>
      </w:pPr>
    </w:p>
    <w:p w14:paraId="58C20DEC" w14:textId="77777777" w:rsidR="008A1C00" w:rsidRDefault="000606B9" w:rsidP="000606B9">
      <w:pPr>
        <w:jc w:val="both"/>
        <w:rPr>
          <w:rFonts w:asciiTheme="minorHAnsi" w:hAnsiTheme="minorHAnsi" w:cstheme="minorHAnsi"/>
          <w:sz w:val="24"/>
          <w:szCs w:val="24"/>
        </w:rPr>
      </w:pPr>
      <w:r w:rsidRPr="00E84843">
        <w:rPr>
          <w:rFonts w:asciiTheme="minorHAnsi" w:hAnsiTheme="minorHAnsi" w:cstheme="minorHAnsi"/>
          <w:sz w:val="24"/>
          <w:szCs w:val="24"/>
        </w:rPr>
        <w:lastRenderedPageBreak/>
        <w:t>Either party can file a</w:t>
      </w:r>
      <w:r w:rsidR="00E84843" w:rsidRPr="00E84843">
        <w:rPr>
          <w:rFonts w:asciiTheme="minorHAnsi" w:hAnsiTheme="minorHAnsi" w:cstheme="minorHAnsi"/>
          <w:sz w:val="24"/>
          <w:szCs w:val="24"/>
        </w:rPr>
        <w:t xml:space="preserve"> motion to</w:t>
      </w:r>
      <w:r w:rsidR="0065007A">
        <w:rPr>
          <w:rFonts w:asciiTheme="minorHAnsi" w:hAnsiTheme="minorHAnsi" w:cstheme="minorHAnsi"/>
          <w:sz w:val="24"/>
          <w:szCs w:val="24"/>
        </w:rPr>
        <w:t xml:space="preserve"> modify existing orders. You do not have to be the Petitioner or the person who started the </w:t>
      </w:r>
      <w:r w:rsidR="008A1C00">
        <w:rPr>
          <w:rFonts w:asciiTheme="minorHAnsi" w:hAnsiTheme="minorHAnsi" w:cstheme="minorHAnsi"/>
          <w:sz w:val="24"/>
          <w:szCs w:val="24"/>
        </w:rPr>
        <w:t>original case.</w:t>
      </w:r>
    </w:p>
    <w:p w14:paraId="3460032A" w14:textId="0EF143C8" w:rsidR="000606B9" w:rsidRPr="00E84843" w:rsidRDefault="00E84843" w:rsidP="000606B9">
      <w:pPr>
        <w:jc w:val="both"/>
        <w:rPr>
          <w:rFonts w:asciiTheme="minorHAnsi" w:hAnsiTheme="minorHAnsi" w:cstheme="minorHAnsi"/>
          <w:sz w:val="24"/>
          <w:szCs w:val="24"/>
        </w:rPr>
      </w:pPr>
      <w:r w:rsidRPr="00E84843">
        <w:rPr>
          <w:rFonts w:asciiTheme="minorHAnsi" w:hAnsiTheme="minorHAnsi" w:cstheme="minorHAnsi"/>
          <w:sz w:val="24"/>
          <w:szCs w:val="24"/>
        </w:rPr>
        <w:t xml:space="preserve"> </w:t>
      </w:r>
    </w:p>
    <w:p w14:paraId="2CDD2694" w14:textId="0264AF50" w:rsidR="00F63C61" w:rsidRDefault="002B1B04" w:rsidP="00340A5B">
      <w:pPr>
        <w:rPr>
          <w:rFonts w:asciiTheme="minorHAnsi" w:hAnsiTheme="minorHAnsi" w:cstheme="minorHAnsi"/>
          <w:b/>
          <w:bCs/>
          <w:sz w:val="28"/>
          <w:szCs w:val="28"/>
          <w:u w:val="single"/>
        </w:rPr>
      </w:pPr>
      <w:r w:rsidRPr="00710F92">
        <w:rPr>
          <w:rFonts w:asciiTheme="minorHAnsi" w:hAnsiTheme="minorHAnsi" w:cstheme="minorHAnsi"/>
          <w:b/>
          <w:bCs/>
          <w:sz w:val="28"/>
          <w:szCs w:val="28"/>
          <w:u w:val="single"/>
        </w:rPr>
        <w:t xml:space="preserve">Party </w:t>
      </w:r>
      <w:r w:rsidR="00F63C61">
        <w:rPr>
          <w:rFonts w:asciiTheme="minorHAnsi" w:hAnsiTheme="minorHAnsi" w:cstheme="minorHAnsi"/>
          <w:b/>
          <w:bCs/>
          <w:sz w:val="28"/>
          <w:szCs w:val="28"/>
          <w:u w:val="single"/>
        </w:rPr>
        <w:t>R</w:t>
      </w:r>
      <w:r w:rsidRPr="00710F92">
        <w:rPr>
          <w:rFonts w:asciiTheme="minorHAnsi" w:hAnsiTheme="minorHAnsi" w:cstheme="minorHAnsi"/>
          <w:b/>
          <w:bCs/>
          <w:sz w:val="28"/>
          <w:szCs w:val="28"/>
          <w:u w:val="single"/>
        </w:rPr>
        <w:t>equesting the Modification</w:t>
      </w:r>
      <w:r w:rsidR="00F63C61">
        <w:rPr>
          <w:rFonts w:asciiTheme="minorHAnsi" w:hAnsiTheme="minorHAnsi" w:cstheme="minorHAnsi"/>
          <w:b/>
          <w:bCs/>
          <w:sz w:val="28"/>
          <w:szCs w:val="28"/>
          <w:u w:val="single"/>
        </w:rPr>
        <w:t>:</w:t>
      </w:r>
    </w:p>
    <w:p w14:paraId="2B21A459" w14:textId="179E3ED5" w:rsidR="002B1B04" w:rsidRPr="00710F92" w:rsidRDefault="002B1B04" w:rsidP="00340A5B">
      <w:pPr>
        <w:rPr>
          <w:rFonts w:asciiTheme="minorHAnsi" w:hAnsiTheme="minorHAnsi" w:cstheme="minorHAnsi"/>
          <w:b/>
          <w:bCs/>
          <w:sz w:val="28"/>
          <w:szCs w:val="28"/>
          <w:u w:val="single"/>
        </w:rPr>
      </w:pPr>
      <w:r w:rsidRPr="00710F92">
        <w:rPr>
          <w:rFonts w:asciiTheme="minorHAnsi" w:hAnsiTheme="minorHAnsi" w:cstheme="minorHAnsi"/>
          <w:b/>
          <w:bCs/>
          <w:sz w:val="28"/>
          <w:szCs w:val="28"/>
        </w:rPr>
        <w:t xml:space="preserve"> </w:t>
      </w:r>
    </w:p>
    <w:p w14:paraId="44AAA2C1" w14:textId="27A181FB" w:rsidR="002B1B04" w:rsidRPr="00FF23B5" w:rsidRDefault="002B1B04" w:rsidP="002B1B04">
      <w:pPr>
        <w:pStyle w:val="ListParagraph"/>
        <w:numPr>
          <w:ilvl w:val="0"/>
          <w:numId w:val="8"/>
        </w:numPr>
        <w:rPr>
          <w:rFonts w:asciiTheme="minorHAnsi" w:hAnsiTheme="minorHAnsi" w:cstheme="minorHAnsi"/>
          <w:u w:val="single"/>
        </w:rPr>
      </w:pPr>
      <w:r w:rsidRPr="00FF23B5">
        <w:rPr>
          <w:rFonts w:asciiTheme="minorHAnsi" w:hAnsiTheme="minorHAnsi" w:cstheme="minorHAnsi"/>
          <w:noProof/>
        </w:rPr>
        <w:drawing>
          <wp:anchor distT="0" distB="0" distL="114300" distR="114300" simplePos="0" relativeHeight="251696128" behindDoc="1" locked="0" layoutInCell="1" allowOverlap="1" wp14:anchorId="7E22FF0E" wp14:editId="5F87E4E3">
            <wp:simplePos x="0" y="0"/>
            <wp:positionH relativeFrom="margin">
              <wp:posOffset>77470</wp:posOffset>
            </wp:positionH>
            <wp:positionV relativeFrom="paragraph">
              <wp:posOffset>15240</wp:posOffset>
            </wp:positionV>
            <wp:extent cx="525780" cy="525780"/>
            <wp:effectExtent l="0" t="0" r="7620" b="7620"/>
            <wp:wrapTight wrapText="bothSides">
              <wp:wrapPolygon edited="0">
                <wp:start x="0" y="0"/>
                <wp:lineTo x="0" y="21130"/>
                <wp:lineTo x="21130" y="21130"/>
                <wp:lineTo x="21130" y="0"/>
                <wp:lineTo x="0" y="0"/>
              </wp:wrapPolygon>
            </wp:wrapTight>
            <wp:docPr id="18543278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27810" name="Picture 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pic:spPr>
                </pic:pic>
              </a:graphicData>
            </a:graphic>
            <wp14:sizeRelH relativeFrom="margin">
              <wp14:pctWidth>0</wp14:pctWidth>
            </wp14:sizeRelH>
            <wp14:sizeRelV relativeFrom="margin">
              <wp14:pctHeight>0</wp14:pctHeight>
            </wp14:sizeRelV>
          </wp:anchor>
        </w:drawing>
      </w:r>
      <w:r w:rsidRPr="00FF23B5">
        <w:rPr>
          <w:rFonts w:asciiTheme="minorHAnsi" w:hAnsiTheme="minorHAnsi" w:cstheme="minorHAnsi"/>
        </w:rPr>
        <w:t>Provide the o</w:t>
      </w:r>
      <w:r w:rsidR="009930DB">
        <w:rPr>
          <w:rFonts w:asciiTheme="minorHAnsi" w:hAnsiTheme="minorHAnsi" w:cstheme="minorHAnsi"/>
        </w:rPr>
        <w:t xml:space="preserve">ther </w:t>
      </w:r>
      <w:r w:rsidRPr="00FF23B5">
        <w:rPr>
          <w:rFonts w:asciiTheme="minorHAnsi" w:hAnsiTheme="minorHAnsi" w:cstheme="minorHAnsi"/>
        </w:rPr>
        <w:t xml:space="preserve">party with a copy of the Motion and fill out the Certificate of Service at the bottom. </w:t>
      </w:r>
    </w:p>
    <w:p w14:paraId="7E82CE3F" w14:textId="77777777" w:rsidR="00A80C27" w:rsidRPr="00A80C27" w:rsidRDefault="002B1B04" w:rsidP="00201120">
      <w:pPr>
        <w:pStyle w:val="ListParagraph"/>
        <w:numPr>
          <w:ilvl w:val="0"/>
          <w:numId w:val="8"/>
        </w:numPr>
        <w:rPr>
          <w:rFonts w:asciiTheme="minorHAnsi" w:hAnsiTheme="minorHAnsi" w:cstheme="minorHAnsi"/>
          <w:i/>
          <w:iCs/>
          <w:u w:val="single"/>
        </w:rPr>
      </w:pPr>
      <w:r w:rsidRPr="007A0CF0">
        <w:rPr>
          <w:rFonts w:asciiTheme="minorHAnsi" w:hAnsiTheme="minorHAnsi" w:cstheme="minorHAnsi"/>
        </w:rPr>
        <w:t xml:space="preserve">File the Motion with the Court along with a Proposed Order (see attached instruction for proposed orders). </w:t>
      </w:r>
      <w:r w:rsidR="007A0CF0" w:rsidRPr="00FF23B5">
        <w:rPr>
          <w:rFonts w:asciiTheme="minorHAnsi" w:hAnsiTheme="minorHAnsi" w:cstheme="minorHAnsi"/>
        </w:rPr>
        <w:t>There is a filing fee, but a Motion to Waive</w:t>
      </w:r>
      <w:r w:rsidR="007A0CF0">
        <w:rPr>
          <w:rFonts w:asciiTheme="minorHAnsi" w:hAnsiTheme="minorHAnsi" w:cstheme="minorHAnsi"/>
        </w:rPr>
        <w:t xml:space="preserve"> the filing fee</w:t>
      </w:r>
      <w:r w:rsidR="007A0CF0" w:rsidRPr="00FF23B5">
        <w:rPr>
          <w:rFonts w:asciiTheme="minorHAnsi" w:hAnsiTheme="minorHAnsi" w:cstheme="minorHAnsi"/>
        </w:rPr>
        <w:t xml:space="preserve"> (JDF 205) can be filed if you meet low-income guidelines.</w:t>
      </w:r>
    </w:p>
    <w:p w14:paraId="1815B607" w14:textId="0B342E19" w:rsidR="002B1B04" w:rsidRPr="007A0CF0" w:rsidRDefault="002B1B04" w:rsidP="00201120">
      <w:pPr>
        <w:pStyle w:val="ListParagraph"/>
        <w:numPr>
          <w:ilvl w:val="0"/>
          <w:numId w:val="8"/>
        </w:numPr>
        <w:rPr>
          <w:rFonts w:asciiTheme="minorHAnsi" w:hAnsiTheme="minorHAnsi" w:cstheme="minorHAnsi"/>
          <w:i/>
          <w:iCs/>
          <w:u w:val="single"/>
        </w:rPr>
      </w:pPr>
      <w:r w:rsidRPr="007A0CF0">
        <w:rPr>
          <w:rFonts w:asciiTheme="minorHAnsi" w:hAnsiTheme="minorHAnsi" w:cstheme="minorHAnsi"/>
        </w:rPr>
        <w:t>Schedule and attend facilitation with Family Court Facilitator.</w:t>
      </w:r>
    </w:p>
    <w:p w14:paraId="13F4F433" w14:textId="7AF94CF0" w:rsidR="002B1B04" w:rsidRPr="00FF23B5" w:rsidRDefault="002B1B04" w:rsidP="002B1B04">
      <w:pPr>
        <w:ind w:left="720"/>
        <w:jc w:val="center"/>
        <w:rPr>
          <w:rFonts w:asciiTheme="minorHAnsi" w:hAnsiTheme="minorHAnsi" w:cstheme="minorHAnsi"/>
          <w:b/>
          <w:bCs/>
          <w:sz w:val="24"/>
          <w:szCs w:val="24"/>
          <w:u w:val="single"/>
        </w:rPr>
      </w:pPr>
    </w:p>
    <w:p w14:paraId="37491135" w14:textId="2203E18B" w:rsidR="002B1B04" w:rsidRDefault="002B1B04" w:rsidP="00C227C2">
      <w:pPr>
        <w:rPr>
          <w:rFonts w:asciiTheme="minorHAnsi" w:hAnsiTheme="minorHAnsi" w:cstheme="minorHAnsi"/>
          <w:b/>
          <w:bCs/>
          <w:sz w:val="28"/>
          <w:szCs w:val="28"/>
          <w:u w:val="single"/>
        </w:rPr>
      </w:pPr>
      <w:r w:rsidRPr="00710F92">
        <w:rPr>
          <w:rFonts w:asciiTheme="minorHAnsi" w:hAnsiTheme="minorHAnsi" w:cstheme="minorHAnsi"/>
          <w:b/>
          <w:bCs/>
          <w:sz w:val="28"/>
          <w:szCs w:val="28"/>
          <w:u w:val="single"/>
        </w:rPr>
        <w:t xml:space="preserve">Party </w:t>
      </w:r>
      <w:r w:rsidR="00C227C2">
        <w:rPr>
          <w:rFonts w:asciiTheme="minorHAnsi" w:hAnsiTheme="minorHAnsi" w:cstheme="minorHAnsi"/>
          <w:b/>
          <w:bCs/>
          <w:sz w:val="28"/>
          <w:szCs w:val="28"/>
          <w:u w:val="single"/>
        </w:rPr>
        <w:t>R</w:t>
      </w:r>
      <w:r w:rsidRPr="00710F92">
        <w:rPr>
          <w:rFonts w:asciiTheme="minorHAnsi" w:hAnsiTheme="minorHAnsi" w:cstheme="minorHAnsi"/>
          <w:b/>
          <w:bCs/>
          <w:sz w:val="28"/>
          <w:szCs w:val="28"/>
          <w:u w:val="single"/>
        </w:rPr>
        <w:t xml:space="preserve">esponding to the Modification </w:t>
      </w:r>
      <w:r w:rsidR="00C227C2">
        <w:rPr>
          <w:rFonts w:asciiTheme="minorHAnsi" w:hAnsiTheme="minorHAnsi" w:cstheme="minorHAnsi"/>
          <w:b/>
          <w:bCs/>
          <w:sz w:val="28"/>
          <w:szCs w:val="28"/>
          <w:u w:val="single"/>
        </w:rPr>
        <w:t>:</w:t>
      </w:r>
      <w:r w:rsidR="003F2829">
        <w:rPr>
          <w:rFonts w:asciiTheme="minorHAnsi" w:hAnsiTheme="minorHAnsi" w:cstheme="minorHAnsi"/>
          <w:b/>
          <w:bCs/>
          <w:sz w:val="28"/>
          <w:szCs w:val="28"/>
          <w:u w:val="single"/>
        </w:rPr>
        <w:t xml:space="preserve"> </w:t>
      </w:r>
    </w:p>
    <w:p w14:paraId="5D4F98AF" w14:textId="600D9E19" w:rsidR="00C227C2" w:rsidRPr="00710F92" w:rsidRDefault="00C227C2" w:rsidP="00C227C2">
      <w:pPr>
        <w:rPr>
          <w:rFonts w:asciiTheme="minorHAnsi" w:hAnsiTheme="minorHAnsi" w:cstheme="minorHAnsi"/>
          <w:sz w:val="28"/>
          <w:szCs w:val="28"/>
        </w:rPr>
      </w:pPr>
    </w:p>
    <w:p w14:paraId="0925FF71" w14:textId="490987B3" w:rsidR="002B1B04" w:rsidRPr="00FF23B5" w:rsidRDefault="00EB30EC" w:rsidP="002B1B04">
      <w:pPr>
        <w:pStyle w:val="ListParagraph"/>
        <w:numPr>
          <w:ilvl w:val="0"/>
          <w:numId w:val="7"/>
        </w:numPr>
        <w:rPr>
          <w:rFonts w:asciiTheme="minorHAnsi" w:hAnsiTheme="minorHAnsi" w:cstheme="minorHAnsi"/>
        </w:rPr>
      </w:pPr>
      <w:r w:rsidRPr="00D52F50">
        <w:rPr>
          <w:rFonts w:asciiTheme="minorHAnsi" w:hAnsiTheme="minorHAnsi" w:cstheme="minorHAnsi"/>
          <w:noProof/>
        </w:rPr>
        <w:drawing>
          <wp:anchor distT="0" distB="0" distL="114300" distR="114300" simplePos="0" relativeHeight="251704320" behindDoc="1" locked="0" layoutInCell="1" allowOverlap="1" wp14:anchorId="4C8F33F4" wp14:editId="417AE71E">
            <wp:simplePos x="0" y="0"/>
            <wp:positionH relativeFrom="margin">
              <wp:posOffset>133350</wp:posOffset>
            </wp:positionH>
            <wp:positionV relativeFrom="paragraph">
              <wp:posOffset>5715</wp:posOffset>
            </wp:positionV>
            <wp:extent cx="546100" cy="571500"/>
            <wp:effectExtent l="0" t="0" r="6350" b="0"/>
            <wp:wrapTight wrapText="bothSides">
              <wp:wrapPolygon edited="0">
                <wp:start x="0" y="0"/>
                <wp:lineTo x="0" y="20880"/>
                <wp:lineTo x="21098" y="20880"/>
                <wp:lineTo x="21098" y="0"/>
                <wp:lineTo x="0" y="0"/>
              </wp:wrapPolygon>
            </wp:wrapTight>
            <wp:docPr id="132381054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5850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71500"/>
                    </a:xfrm>
                    <a:prstGeom prst="rect">
                      <a:avLst/>
                    </a:prstGeom>
                    <a:noFill/>
                  </pic:spPr>
                </pic:pic>
              </a:graphicData>
            </a:graphic>
            <wp14:sizeRelH relativeFrom="margin">
              <wp14:pctWidth>0</wp14:pctWidth>
            </wp14:sizeRelH>
            <wp14:sizeRelV relativeFrom="margin">
              <wp14:pctHeight>0</wp14:pctHeight>
            </wp14:sizeRelV>
          </wp:anchor>
        </w:drawing>
      </w:r>
      <w:r w:rsidR="002B1B04" w:rsidRPr="00FF23B5">
        <w:rPr>
          <w:rFonts w:asciiTheme="minorHAnsi" w:hAnsiTheme="minorHAnsi" w:cstheme="minorHAnsi"/>
        </w:rPr>
        <w:t>A Response to the motion must be filed within 21 days of notice. The filing fee, but a Motion to Waive Fees (JDF 205) can be filed if you meet low-income guidelines.</w:t>
      </w:r>
    </w:p>
    <w:p w14:paraId="11C535B8" w14:textId="6F1F4809" w:rsidR="002B1B04" w:rsidRPr="00FF23B5" w:rsidRDefault="002B1B04" w:rsidP="002B1B04">
      <w:pPr>
        <w:pStyle w:val="ListParagraph"/>
        <w:numPr>
          <w:ilvl w:val="0"/>
          <w:numId w:val="7"/>
        </w:numPr>
        <w:rPr>
          <w:rFonts w:asciiTheme="minorHAnsi" w:hAnsiTheme="minorHAnsi" w:cstheme="minorHAnsi"/>
          <w:i/>
          <w:iCs/>
        </w:rPr>
      </w:pPr>
      <w:r w:rsidRPr="00FF23B5">
        <w:rPr>
          <w:rFonts w:asciiTheme="minorHAnsi" w:hAnsiTheme="minorHAnsi" w:cstheme="minorHAnsi"/>
        </w:rPr>
        <w:t>Schedule and attend facilitation with Family Court Facilitator Kaylene Guymon.</w:t>
      </w:r>
    </w:p>
    <w:p w14:paraId="55AA9900" w14:textId="3DC9BC42" w:rsidR="002B1B04" w:rsidRPr="00FF23B5" w:rsidRDefault="002B1B04" w:rsidP="002B1B04">
      <w:pPr>
        <w:rPr>
          <w:rFonts w:asciiTheme="minorHAnsi" w:hAnsiTheme="minorHAnsi" w:cstheme="minorHAnsi"/>
          <w:b/>
          <w:bCs/>
          <w:sz w:val="24"/>
          <w:szCs w:val="24"/>
          <w:u w:val="single"/>
        </w:rPr>
      </w:pPr>
    </w:p>
    <w:p w14:paraId="0E816673" w14:textId="2C0DC881" w:rsidR="002B1B04" w:rsidRPr="00525FD4" w:rsidRDefault="00525FD4" w:rsidP="00525FD4">
      <w:pPr>
        <w:ind w:left="1710" w:hanging="1710"/>
        <w:jc w:val="center"/>
        <w:rPr>
          <w:rFonts w:asciiTheme="minorHAnsi" w:hAnsiTheme="minorHAnsi" w:cstheme="minorHAnsi"/>
          <w:b/>
          <w:bCs/>
          <w:sz w:val="28"/>
          <w:szCs w:val="28"/>
          <w:u w:val="single"/>
        </w:rPr>
      </w:pPr>
      <w:r w:rsidRPr="00525FD4">
        <w:rPr>
          <w:rFonts w:asciiTheme="minorHAnsi" w:hAnsiTheme="minorHAnsi" w:cstheme="minorHAnsi"/>
          <w:b/>
          <w:bCs/>
          <w:sz w:val="28"/>
          <w:szCs w:val="28"/>
          <w:u w:val="single"/>
        </w:rPr>
        <w:t>Important Things to Know</w:t>
      </w:r>
    </w:p>
    <w:p w14:paraId="36EDD5D2" w14:textId="45E6BAF0" w:rsidR="00135145" w:rsidRPr="00FF23B5" w:rsidRDefault="005734AD" w:rsidP="00422B32">
      <w:pPr>
        <w:rPr>
          <w:rFonts w:asciiTheme="minorHAnsi" w:hAnsiTheme="minorHAnsi" w:cstheme="minorHAnsi"/>
          <w:sz w:val="24"/>
          <w:szCs w:val="24"/>
        </w:rPr>
      </w:pPr>
      <w:r w:rsidRPr="00FF23B5">
        <w:rPr>
          <w:rFonts w:asciiTheme="minorHAnsi" w:hAnsiTheme="minorHAnsi" w:cstheme="minorHAnsi"/>
          <w:sz w:val="24"/>
          <w:szCs w:val="24"/>
        </w:rPr>
        <w:tab/>
      </w:r>
      <w:r w:rsidRPr="00FF23B5">
        <w:rPr>
          <w:rFonts w:asciiTheme="minorHAnsi" w:hAnsiTheme="minorHAnsi" w:cstheme="minorHAnsi"/>
          <w:sz w:val="24"/>
          <w:szCs w:val="24"/>
        </w:rPr>
        <w:tab/>
        <w:t xml:space="preserve"> </w:t>
      </w:r>
    </w:p>
    <w:p w14:paraId="5125F75D" w14:textId="3467CD23" w:rsidR="00D1140F" w:rsidRDefault="00EB30EC" w:rsidP="004927C4">
      <w:pPr>
        <w:ind w:left="1440"/>
        <w:rPr>
          <w:rFonts w:asciiTheme="minorHAnsi" w:hAnsiTheme="minorHAnsi" w:cstheme="minorHAnsi"/>
          <w:sz w:val="24"/>
          <w:szCs w:val="24"/>
        </w:rPr>
      </w:pPr>
      <w:r w:rsidRPr="00FF23B5">
        <w:rPr>
          <w:rFonts w:asciiTheme="minorHAnsi" w:hAnsiTheme="minorHAnsi" w:cstheme="minorHAnsi"/>
          <w:b/>
          <w:bCs/>
          <w:noProof/>
          <w:sz w:val="24"/>
          <w:szCs w:val="24"/>
        </w:rPr>
        <w:drawing>
          <wp:anchor distT="0" distB="0" distL="114300" distR="114300" simplePos="0" relativeHeight="251672576" behindDoc="1" locked="0" layoutInCell="1" allowOverlap="1" wp14:anchorId="002DD6C6" wp14:editId="7EC1FC74">
            <wp:simplePos x="0" y="0"/>
            <wp:positionH relativeFrom="margin">
              <wp:posOffset>127000</wp:posOffset>
            </wp:positionH>
            <wp:positionV relativeFrom="paragraph">
              <wp:posOffset>48895</wp:posOffset>
            </wp:positionV>
            <wp:extent cx="571500" cy="580390"/>
            <wp:effectExtent l="0" t="0" r="0" b="0"/>
            <wp:wrapTight wrapText="bothSides">
              <wp:wrapPolygon edited="0">
                <wp:start x="0" y="0"/>
                <wp:lineTo x="0" y="20560"/>
                <wp:lineTo x="20880" y="20560"/>
                <wp:lineTo x="20880" y="0"/>
                <wp:lineTo x="0" y="0"/>
              </wp:wrapPolygon>
            </wp:wrapTight>
            <wp:docPr id="646478936"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78936" name="Picture 1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80390"/>
                    </a:xfrm>
                    <a:prstGeom prst="rect">
                      <a:avLst/>
                    </a:prstGeom>
                    <a:noFill/>
                  </pic:spPr>
                </pic:pic>
              </a:graphicData>
            </a:graphic>
            <wp14:sizeRelH relativeFrom="margin">
              <wp14:pctWidth>0</wp14:pctWidth>
            </wp14:sizeRelH>
            <wp14:sizeRelV relativeFrom="margin">
              <wp14:pctHeight>0</wp14:pctHeight>
            </wp14:sizeRelV>
          </wp:anchor>
        </w:drawing>
      </w:r>
      <w:r w:rsidR="001E79C1" w:rsidRPr="00D52F50">
        <w:rPr>
          <w:rFonts w:asciiTheme="minorHAnsi" w:hAnsiTheme="minorHAnsi" w:cstheme="minorHAnsi"/>
          <w:sz w:val="24"/>
          <w:szCs w:val="24"/>
        </w:rPr>
        <w:t>The p</w:t>
      </w:r>
      <w:r w:rsidR="004430EB" w:rsidRPr="00D52F50">
        <w:rPr>
          <w:rFonts w:asciiTheme="minorHAnsi" w:hAnsiTheme="minorHAnsi" w:cstheme="minorHAnsi"/>
          <w:sz w:val="24"/>
          <w:szCs w:val="24"/>
        </w:rPr>
        <w:t xml:space="preserve">arties and their </w:t>
      </w:r>
      <w:r w:rsidR="001E79C1" w:rsidRPr="00D52F50">
        <w:rPr>
          <w:rFonts w:asciiTheme="minorHAnsi" w:hAnsiTheme="minorHAnsi" w:cstheme="minorHAnsi"/>
          <w:sz w:val="24"/>
          <w:szCs w:val="24"/>
        </w:rPr>
        <w:t>lawyer</w:t>
      </w:r>
      <w:r w:rsidR="00C56F17">
        <w:rPr>
          <w:rFonts w:asciiTheme="minorHAnsi" w:hAnsiTheme="minorHAnsi" w:cstheme="minorHAnsi"/>
          <w:sz w:val="24"/>
          <w:szCs w:val="24"/>
        </w:rPr>
        <w:t>s</w:t>
      </w:r>
      <w:r w:rsidR="001E1860" w:rsidRPr="00D52F50">
        <w:rPr>
          <w:rFonts w:asciiTheme="minorHAnsi" w:hAnsiTheme="minorHAnsi" w:cstheme="minorHAnsi"/>
          <w:sz w:val="24"/>
          <w:szCs w:val="24"/>
        </w:rPr>
        <w:t xml:space="preserve"> (if any)</w:t>
      </w:r>
      <w:r w:rsidR="004430EB" w:rsidRPr="00D52F50">
        <w:rPr>
          <w:rFonts w:asciiTheme="minorHAnsi" w:hAnsiTheme="minorHAnsi" w:cstheme="minorHAnsi"/>
          <w:sz w:val="24"/>
          <w:szCs w:val="24"/>
        </w:rPr>
        <w:t xml:space="preserve"> are required to attend a </w:t>
      </w:r>
      <w:r w:rsidR="00C83556" w:rsidRPr="00D52F50">
        <w:rPr>
          <w:rFonts w:asciiTheme="minorHAnsi" w:hAnsiTheme="minorHAnsi" w:cstheme="minorHAnsi"/>
          <w:sz w:val="24"/>
          <w:szCs w:val="24"/>
        </w:rPr>
        <w:t>C</w:t>
      </w:r>
      <w:r w:rsidR="004430EB" w:rsidRPr="00D52F50">
        <w:rPr>
          <w:rFonts w:asciiTheme="minorHAnsi" w:hAnsiTheme="minorHAnsi" w:cstheme="minorHAnsi"/>
          <w:sz w:val="24"/>
          <w:szCs w:val="24"/>
        </w:rPr>
        <w:t xml:space="preserve">ase </w:t>
      </w:r>
      <w:r w:rsidR="00C83556" w:rsidRPr="00D52F50">
        <w:rPr>
          <w:rFonts w:asciiTheme="minorHAnsi" w:hAnsiTheme="minorHAnsi" w:cstheme="minorHAnsi"/>
          <w:sz w:val="24"/>
          <w:szCs w:val="24"/>
        </w:rPr>
        <w:t>M</w:t>
      </w:r>
      <w:r w:rsidR="004430EB" w:rsidRPr="00D52F50">
        <w:rPr>
          <w:rFonts w:asciiTheme="minorHAnsi" w:hAnsiTheme="minorHAnsi" w:cstheme="minorHAnsi"/>
          <w:sz w:val="24"/>
          <w:szCs w:val="24"/>
        </w:rPr>
        <w:t xml:space="preserve">anagement </w:t>
      </w:r>
      <w:r w:rsidR="001E1860" w:rsidRPr="00D52F50">
        <w:rPr>
          <w:rFonts w:asciiTheme="minorHAnsi" w:hAnsiTheme="minorHAnsi" w:cstheme="minorHAnsi"/>
          <w:sz w:val="24"/>
          <w:szCs w:val="24"/>
        </w:rPr>
        <w:t>C</w:t>
      </w:r>
      <w:r w:rsidR="004430EB" w:rsidRPr="00D52F50">
        <w:rPr>
          <w:rFonts w:asciiTheme="minorHAnsi" w:hAnsiTheme="minorHAnsi" w:cstheme="minorHAnsi"/>
          <w:sz w:val="24"/>
          <w:szCs w:val="24"/>
        </w:rPr>
        <w:t xml:space="preserve">onference with the </w:t>
      </w:r>
      <w:r w:rsidR="001E1860" w:rsidRPr="00D52F50">
        <w:rPr>
          <w:rFonts w:asciiTheme="minorHAnsi" w:hAnsiTheme="minorHAnsi" w:cstheme="minorHAnsi"/>
          <w:sz w:val="24"/>
          <w:szCs w:val="24"/>
        </w:rPr>
        <w:t>F</w:t>
      </w:r>
      <w:r w:rsidR="004430EB" w:rsidRPr="00D52F50">
        <w:rPr>
          <w:rFonts w:asciiTheme="minorHAnsi" w:hAnsiTheme="minorHAnsi" w:cstheme="minorHAnsi"/>
          <w:sz w:val="24"/>
          <w:szCs w:val="24"/>
        </w:rPr>
        <w:t xml:space="preserve">amily </w:t>
      </w:r>
      <w:r w:rsidR="001E1860" w:rsidRPr="00D52F50">
        <w:rPr>
          <w:rFonts w:asciiTheme="minorHAnsi" w:hAnsiTheme="minorHAnsi" w:cstheme="minorHAnsi"/>
          <w:sz w:val="24"/>
          <w:szCs w:val="24"/>
        </w:rPr>
        <w:t>C</w:t>
      </w:r>
      <w:r w:rsidR="004430EB" w:rsidRPr="00D52F50">
        <w:rPr>
          <w:rFonts w:asciiTheme="minorHAnsi" w:hAnsiTheme="minorHAnsi" w:cstheme="minorHAnsi"/>
          <w:sz w:val="24"/>
          <w:szCs w:val="24"/>
        </w:rPr>
        <w:t xml:space="preserve">ourt </w:t>
      </w:r>
      <w:r w:rsidR="001E1860" w:rsidRPr="00D52F50">
        <w:rPr>
          <w:rFonts w:asciiTheme="minorHAnsi" w:hAnsiTheme="minorHAnsi" w:cstheme="minorHAnsi"/>
          <w:sz w:val="24"/>
          <w:szCs w:val="24"/>
        </w:rPr>
        <w:t>F</w:t>
      </w:r>
      <w:r w:rsidR="004430EB" w:rsidRPr="00D52F50">
        <w:rPr>
          <w:rFonts w:asciiTheme="minorHAnsi" w:hAnsiTheme="minorHAnsi" w:cstheme="minorHAnsi"/>
          <w:sz w:val="24"/>
          <w:szCs w:val="24"/>
        </w:rPr>
        <w:t>acilitator</w:t>
      </w:r>
      <w:r w:rsidR="00E629EB" w:rsidRPr="00D52F50">
        <w:rPr>
          <w:rFonts w:asciiTheme="minorHAnsi" w:hAnsiTheme="minorHAnsi" w:cstheme="minorHAnsi"/>
          <w:sz w:val="24"/>
          <w:szCs w:val="24"/>
        </w:rPr>
        <w:t xml:space="preserve"> for new cases as well as modifications</w:t>
      </w:r>
      <w:r w:rsidR="004430EB" w:rsidRPr="00D52F50">
        <w:rPr>
          <w:rFonts w:asciiTheme="minorHAnsi" w:hAnsiTheme="minorHAnsi" w:cstheme="minorHAnsi"/>
          <w:sz w:val="24"/>
          <w:szCs w:val="24"/>
        </w:rPr>
        <w:t xml:space="preserve">. Please call </w:t>
      </w:r>
      <w:r w:rsidR="00C56F17">
        <w:rPr>
          <w:rFonts w:asciiTheme="minorHAnsi" w:hAnsiTheme="minorHAnsi" w:cstheme="minorHAnsi"/>
          <w:sz w:val="24"/>
          <w:szCs w:val="24"/>
        </w:rPr>
        <w:t xml:space="preserve">Kaylene Guymon </w:t>
      </w:r>
      <w:r w:rsidR="004430EB" w:rsidRPr="00D52F50">
        <w:rPr>
          <w:rFonts w:asciiTheme="minorHAnsi" w:hAnsiTheme="minorHAnsi" w:cstheme="minorHAnsi"/>
          <w:sz w:val="24"/>
          <w:szCs w:val="24"/>
        </w:rPr>
        <w:t xml:space="preserve">to schedule. </w:t>
      </w:r>
      <w:r w:rsidR="00245957" w:rsidRPr="00D52F50">
        <w:rPr>
          <w:rFonts w:asciiTheme="minorHAnsi" w:hAnsiTheme="minorHAnsi" w:cstheme="minorHAnsi"/>
          <w:sz w:val="24"/>
          <w:szCs w:val="24"/>
        </w:rPr>
        <w:t>Also, p</w:t>
      </w:r>
      <w:r w:rsidR="00D15DBC" w:rsidRPr="00D52F50">
        <w:rPr>
          <w:rFonts w:asciiTheme="minorHAnsi" w:hAnsiTheme="minorHAnsi" w:cstheme="minorHAnsi"/>
          <w:sz w:val="24"/>
          <w:szCs w:val="24"/>
        </w:rPr>
        <w:t xml:space="preserve">lease let </w:t>
      </w:r>
      <w:r w:rsidR="00245957" w:rsidRPr="00D52F50">
        <w:rPr>
          <w:rFonts w:asciiTheme="minorHAnsi" w:hAnsiTheme="minorHAnsi" w:cstheme="minorHAnsi"/>
          <w:sz w:val="24"/>
          <w:szCs w:val="24"/>
        </w:rPr>
        <w:t>Ms. Guymon</w:t>
      </w:r>
      <w:r w:rsidR="00D15DBC" w:rsidRPr="00D52F50">
        <w:rPr>
          <w:rFonts w:asciiTheme="minorHAnsi" w:hAnsiTheme="minorHAnsi" w:cstheme="minorHAnsi"/>
          <w:sz w:val="24"/>
          <w:szCs w:val="24"/>
        </w:rPr>
        <w:t xml:space="preserve"> know of any active protection orders</w:t>
      </w:r>
      <w:r w:rsidR="00CF67BF" w:rsidRPr="00D52F50">
        <w:rPr>
          <w:rFonts w:asciiTheme="minorHAnsi" w:hAnsiTheme="minorHAnsi" w:cstheme="minorHAnsi"/>
          <w:sz w:val="24"/>
          <w:szCs w:val="24"/>
        </w:rPr>
        <w:t xml:space="preserve"> (aka restraining orders)</w:t>
      </w:r>
      <w:r w:rsidR="00D15DBC" w:rsidRPr="00D52F50">
        <w:rPr>
          <w:rFonts w:asciiTheme="minorHAnsi" w:hAnsiTheme="minorHAnsi" w:cstheme="minorHAnsi"/>
          <w:sz w:val="24"/>
          <w:szCs w:val="24"/>
        </w:rPr>
        <w:t xml:space="preserve">. </w:t>
      </w:r>
    </w:p>
    <w:p w14:paraId="78779669" w14:textId="16620FE3" w:rsidR="00D1140F" w:rsidRDefault="00D1140F" w:rsidP="004927C4">
      <w:pPr>
        <w:ind w:left="1440"/>
        <w:rPr>
          <w:rFonts w:asciiTheme="minorHAnsi" w:hAnsiTheme="minorHAnsi" w:cstheme="minorHAnsi"/>
          <w:sz w:val="24"/>
          <w:szCs w:val="24"/>
        </w:rPr>
      </w:pPr>
    </w:p>
    <w:p w14:paraId="4788FEB8" w14:textId="5CF432C9" w:rsidR="00422B32" w:rsidRPr="004927C4" w:rsidRDefault="00420E0F" w:rsidP="004927C4">
      <w:pPr>
        <w:ind w:left="1440"/>
        <w:rPr>
          <w:rFonts w:asciiTheme="minorHAnsi" w:hAnsiTheme="minorHAnsi" w:cstheme="minorHAnsi"/>
          <w:sz w:val="24"/>
          <w:szCs w:val="24"/>
        </w:rPr>
      </w:pPr>
      <w:r w:rsidRPr="004927C4">
        <w:rPr>
          <w:rFonts w:asciiTheme="minorHAnsi" w:hAnsiTheme="minorHAnsi" w:cstheme="minorHAnsi"/>
          <w:sz w:val="24"/>
          <w:szCs w:val="24"/>
        </w:rPr>
        <w:t>A</w:t>
      </w:r>
      <w:r w:rsidR="0079398A" w:rsidRPr="004927C4">
        <w:rPr>
          <w:rFonts w:asciiTheme="minorHAnsi" w:hAnsiTheme="minorHAnsi" w:cstheme="minorHAnsi"/>
          <w:sz w:val="24"/>
          <w:szCs w:val="24"/>
        </w:rPr>
        <w:t>ttend</w:t>
      </w:r>
      <w:r w:rsidR="00CF67BF" w:rsidRPr="004927C4">
        <w:rPr>
          <w:rFonts w:asciiTheme="minorHAnsi" w:hAnsiTheme="minorHAnsi" w:cstheme="minorHAnsi"/>
          <w:sz w:val="24"/>
          <w:szCs w:val="24"/>
        </w:rPr>
        <w:t>ing the</w:t>
      </w:r>
      <w:r w:rsidR="00063C6F" w:rsidRPr="004927C4">
        <w:rPr>
          <w:rFonts w:asciiTheme="minorHAnsi" w:hAnsiTheme="minorHAnsi" w:cstheme="minorHAnsi"/>
          <w:sz w:val="24"/>
          <w:szCs w:val="24"/>
        </w:rPr>
        <w:t xml:space="preserve"> </w:t>
      </w:r>
      <w:r w:rsidR="004472FF" w:rsidRPr="004927C4">
        <w:rPr>
          <w:rFonts w:asciiTheme="minorHAnsi" w:hAnsiTheme="minorHAnsi" w:cstheme="minorHAnsi"/>
          <w:sz w:val="24"/>
          <w:szCs w:val="24"/>
        </w:rPr>
        <w:t>C</w:t>
      </w:r>
      <w:r w:rsidR="00063C6F" w:rsidRPr="004927C4">
        <w:rPr>
          <w:rFonts w:asciiTheme="minorHAnsi" w:hAnsiTheme="minorHAnsi" w:cstheme="minorHAnsi"/>
          <w:sz w:val="24"/>
          <w:szCs w:val="24"/>
        </w:rPr>
        <w:t xml:space="preserve">ase </w:t>
      </w:r>
      <w:r w:rsidR="004472FF" w:rsidRPr="004927C4">
        <w:rPr>
          <w:rFonts w:asciiTheme="minorHAnsi" w:hAnsiTheme="minorHAnsi" w:cstheme="minorHAnsi"/>
          <w:sz w:val="24"/>
          <w:szCs w:val="24"/>
        </w:rPr>
        <w:t>M</w:t>
      </w:r>
      <w:r w:rsidR="00063C6F" w:rsidRPr="004927C4">
        <w:rPr>
          <w:rFonts w:asciiTheme="minorHAnsi" w:hAnsiTheme="minorHAnsi" w:cstheme="minorHAnsi"/>
          <w:sz w:val="24"/>
          <w:szCs w:val="24"/>
        </w:rPr>
        <w:t xml:space="preserve">anagement </w:t>
      </w:r>
      <w:r w:rsidR="004472FF" w:rsidRPr="004927C4">
        <w:rPr>
          <w:rFonts w:asciiTheme="minorHAnsi" w:hAnsiTheme="minorHAnsi" w:cstheme="minorHAnsi"/>
          <w:sz w:val="24"/>
          <w:szCs w:val="24"/>
        </w:rPr>
        <w:t>C</w:t>
      </w:r>
      <w:r w:rsidR="00063C6F" w:rsidRPr="004927C4">
        <w:rPr>
          <w:rFonts w:asciiTheme="minorHAnsi" w:hAnsiTheme="minorHAnsi" w:cstheme="minorHAnsi"/>
          <w:sz w:val="24"/>
          <w:szCs w:val="24"/>
        </w:rPr>
        <w:t>onference</w:t>
      </w:r>
      <w:r w:rsidRPr="004927C4">
        <w:rPr>
          <w:rFonts w:asciiTheme="minorHAnsi" w:hAnsiTheme="minorHAnsi" w:cstheme="minorHAnsi"/>
          <w:sz w:val="24"/>
          <w:szCs w:val="24"/>
        </w:rPr>
        <w:t xml:space="preserve"> is not a </w:t>
      </w:r>
      <w:r w:rsidR="00FF4A30" w:rsidRPr="004927C4">
        <w:rPr>
          <w:rFonts w:asciiTheme="minorHAnsi" w:hAnsiTheme="minorHAnsi" w:cstheme="minorHAnsi"/>
          <w:sz w:val="24"/>
          <w:szCs w:val="24"/>
        </w:rPr>
        <w:t>violation of the civil or criminal protection order</w:t>
      </w:r>
      <w:r w:rsidR="00845749" w:rsidRPr="004927C4">
        <w:rPr>
          <w:rFonts w:asciiTheme="minorHAnsi" w:hAnsiTheme="minorHAnsi" w:cstheme="minorHAnsi"/>
          <w:sz w:val="24"/>
          <w:szCs w:val="24"/>
        </w:rPr>
        <w:t>; however, the p</w:t>
      </w:r>
      <w:r w:rsidR="00D63D48" w:rsidRPr="004927C4">
        <w:rPr>
          <w:rFonts w:asciiTheme="minorHAnsi" w:hAnsiTheme="minorHAnsi" w:cstheme="minorHAnsi"/>
          <w:sz w:val="24"/>
          <w:szCs w:val="24"/>
        </w:rPr>
        <w:t xml:space="preserve">arties </w:t>
      </w:r>
      <w:r w:rsidR="00845749" w:rsidRPr="004927C4">
        <w:rPr>
          <w:rFonts w:asciiTheme="minorHAnsi" w:hAnsiTheme="minorHAnsi" w:cstheme="minorHAnsi"/>
          <w:sz w:val="24"/>
          <w:szCs w:val="24"/>
        </w:rPr>
        <w:t>must</w:t>
      </w:r>
      <w:r w:rsidR="00D63D48" w:rsidRPr="004927C4">
        <w:rPr>
          <w:rFonts w:asciiTheme="minorHAnsi" w:hAnsiTheme="minorHAnsi" w:cstheme="minorHAnsi"/>
          <w:sz w:val="24"/>
          <w:szCs w:val="24"/>
        </w:rPr>
        <w:t xml:space="preserve"> meet with the Facilitator in separate rooms if </w:t>
      </w:r>
      <w:r w:rsidR="00894CC2" w:rsidRPr="004927C4">
        <w:rPr>
          <w:rFonts w:asciiTheme="minorHAnsi" w:hAnsiTheme="minorHAnsi" w:cstheme="minorHAnsi"/>
          <w:sz w:val="24"/>
          <w:szCs w:val="24"/>
        </w:rPr>
        <w:t xml:space="preserve">there is </w:t>
      </w:r>
      <w:r w:rsidR="00D63D48" w:rsidRPr="004927C4">
        <w:rPr>
          <w:rFonts w:asciiTheme="minorHAnsi" w:hAnsiTheme="minorHAnsi" w:cstheme="minorHAnsi"/>
          <w:sz w:val="24"/>
          <w:szCs w:val="24"/>
        </w:rPr>
        <w:t xml:space="preserve">a </w:t>
      </w:r>
      <w:r w:rsidR="00421B2F" w:rsidRPr="004927C4">
        <w:rPr>
          <w:rFonts w:asciiTheme="minorHAnsi" w:hAnsiTheme="minorHAnsi" w:cstheme="minorHAnsi"/>
          <w:sz w:val="24"/>
          <w:szCs w:val="24"/>
        </w:rPr>
        <w:t xml:space="preserve">protection order. </w:t>
      </w:r>
    </w:p>
    <w:p w14:paraId="472340A1" w14:textId="6CDFE62D" w:rsidR="00D8161F" w:rsidRPr="008E12E2" w:rsidRDefault="00D8161F" w:rsidP="005734AD">
      <w:pPr>
        <w:ind w:left="1800"/>
        <w:rPr>
          <w:rFonts w:asciiTheme="minorHAnsi" w:hAnsiTheme="minorHAnsi" w:cstheme="minorHAnsi"/>
          <w:b/>
          <w:bCs/>
          <w:sz w:val="16"/>
          <w:szCs w:val="16"/>
        </w:rPr>
      </w:pPr>
    </w:p>
    <w:p w14:paraId="1931AEC6" w14:textId="3A28D37E" w:rsidR="00E957F0" w:rsidRPr="00FF23B5" w:rsidRDefault="00E957F0" w:rsidP="006972E8">
      <w:pPr>
        <w:jc w:val="both"/>
        <w:rPr>
          <w:rFonts w:asciiTheme="minorHAnsi" w:hAnsiTheme="minorHAnsi" w:cstheme="minorHAnsi"/>
          <w:b/>
          <w:bCs/>
          <w:sz w:val="28"/>
          <w:szCs w:val="28"/>
          <w:u w:val="single"/>
        </w:rPr>
      </w:pPr>
    </w:p>
    <w:p w14:paraId="643EA7BC" w14:textId="203F530B" w:rsidR="001443EB" w:rsidRDefault="006F7E16" w:rsidP="001443EB">
      <w:pPr>
        <w:tabs>
          <w:tab w:val="left" w:pos="1440"/>
        </w:tabs>
        <w:rPr>
          <w:rFonts w:asciiTheme="minorHAnsi" w:hAnsiTheme="minorHAnsi" w:cstheme="minorHAnsi"/>
          <w:sz w:val="24"/>
          <w:szCs w:val="24"/>
        </w:rPr>
      </w:pPr>
      <w:r w:rsidRPr="006F7E16">
        <w:rPr>
          <w:rFonts w:asciiTheme="minorHAnsi" w:hAnsiTheme="minorHAnsi" w:cstheme="minorHAnsi"/>
          <w:noProof/>
          <w:sz w:val="24"/>
          <w:szCs w:val="24"/>
        </w:rPr>
        <w:drawing>
          <wp:anchor distT="0" distB="0" distL="114300" distR="114300" simplePos="0" relativeHeight="251691008" behindDoc="1" locked="0" layoutInCell="1" allowOverlap="1" wp14:anchorId="2D0C5837" wp14:editId="1EE8AED5">
            <wp:simplePos x="0" y="0"/>
            <wp:positionH relativeFrom="margin">
              <wp:posOffset>165100</wp:posOffset>
            </wp:positionH>
            <wp:positionV relativeFrom="paragraph">
              <wp:posOffset>9525</wp:posOffset>
            </wp:positionV>
            <wp:extent cx="571500" cy="565150"/>
            <wp:effectExtent l="0" t="0" r="0" b="6350"/>
            <wp:wrapTight wrapText="bothSides">
              <wp:wrapPolygon edited="0">
                <wp:start x="0" y="0"/>
                <wp:lineTo x="0" y="21115"/>
                <wp:lineTo x="20880" y="21115"/>
                <wp:lineTo x="20880" y="0"/>
                <wp:lineTo x="0" y="0"/>
              </wp:wrapPolygon>
            </wp:wrapTight>
            <wp:docPr id="175869761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97617" name="Picture 9">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65150"/>
                    </a:xfrm>
                    <a:prstGeom prst="rect">
                      <a:avLst/>
                    </a:prstGeom>
                    <a:noFill/>
                  </pic:spPr>
                </pic:pic>
              </a:graphicData>
            </a:graphic>
            <wp14:sizeRelH relativeFrom="margin">
              <wp14:pctWidth>0</wp14:pctWidth>
            </wp14:sizeRelH>
            <wp14:sizeRelV relativeFrom="margin">
              <wp14:pctHeight>0</wp14:pctHeight>
            </wp14:sizeRelV>
          </wp:anchor>
        </w:drawing>
      </w:r>
      <w:r w:rsidR="001443EB">
        <w:rPr>
          <w:rFonts w:asciiTheme="minorHAnsi" w:hAnsiTheme="minorHAnsi" w:cstheme="minorHAnsi"/>
          <w:noProof/>
          <w:sz w:val="24"/>
          <w:szCs w:val="24"/>
        </w:rPr>
        <w:t xml:space="preserve">  </w:t>
      </w:r>
      <w:r w:rsidR="00E629EB" w:rsidRPr="006F7E16">
        <w:rPr>
          <w:rFonts w:asciiTheme="minorHAnsi" w:hAnsiTheme="minorHAnsi" w:cstheme="minorHAnsi"/>
          <w:noProof/>
          <w:sz w:val="24"/>
          <w:szCs w:val="24"/>
        </w:rPr>
        <w:t xml:space="preserve">Parties without </w:t>
      </w:r>
      <w:r w:rsidR="00575CA8" w:rsidRPr="006F7E16">
        <w:rPr>
          <w:rFonts w:asciiTheme="minorHAnsi" w:hAnsiTheme="minorHAnsi" w:cstheme="minorHAnsi"/>
          <w:noProof/>
          <w:sz w:val="24"/>
          <w:szCs w:val="24"/>
        </w:rPr>
        <w:t>a lawyer</w:t>
      </w:r>
      <w:r w:rsidR="00E629EB" w:rsidRPr="006F7E16">
        <w:rPr>
          <w:rFonts w:asciiTheme="minorHAnsi" w:hAnsiTheme="minorHAnsi" w:cstheme="minorHAnsi"/>
          <w:noProof/>
          <w:sz w:val="24"/>
          <w:szCs w:val="24"/>
        </w:rPr>
        <w:t xml:space="preserve"> can</w:t>
      </w:r>
      <w:r w:rsidR="00E957F0" w:rsidRPr="006F7E16">
        <w:rPr>
          <w:rFonts w:asciiTheme="minorHAnsi" w:hAnsiTheme="minorHAnsi" w:cstheme="minorHAnsi"/>
          <w:sz w:val="24"/>
          <w:szCs w:val="24"/>
        </w:rPr>
        <w:t xml:space="preserve"> contact Lisa Mizell, the Self-Help Coordinator</w:t>
      </w:r>
      <w:r w:rsidR="00055676" w:rsidRPr="006F7E16">
        <w:rPr>
          <w:rFonts w:asciiTheme="minorHAnsi" w:hAnsiTheme="minorHAnsi" w:cstheme="minorHAnsi"/>
          <w:sz w:val="24"/>
          <w:szCs w:val="24"/>
        </w:rPr>
        <w:t>,</w:t>
      </w:r>
      <w:r w:rsidR="00E957F0" w:rsidRPr="006F7E16">
        <w:rPr>
          <w:rFonts w:asciiTheme="minorHAnsi" w:hAnsiTheme="minorHAnsi" w:cstheme="minorHAnsi"/>
          <w:sz w:val="24"/>
          <w:szCs w:val="24"/>
        </w:rPr>
        <w:t xml:space="preserve"> </w:t>
      </w:r>
      <w:r w:rsidR="00575CA8" w:rsidRPr="006F7E16">
        <w:rPr>
          <w:rFonts w:asciiTheme="minorHAnsi" w:hAnsiTheme="minorHAnsi" w:cstheme="minorHAnsi"/>
          <w:sz w:val="24"/>
          <w:szCs w:val="24"/>
        </w:rPr>
        <w:t>if</w:t>
      </w:r>
    </w:p>
    <w:p w14:paraId="0F86B2B2" w14:textId="77777777" w:rsidR="009D0D7D" w:rsidRDefault="00575CA8" w:rsidP="009D0D7D">
      <w:pPr>
        <w:tabs>
          <w:tab w:val="left" w:pos="1440"/>
        </w:tabs>
        <w:rPr>
          <w:rFonts w:asciiTheme="minorHAnsi" w:hAnsiTheme="minorHAnsi" w:cstheme="minorHAnsi"/>
          <w:sz w:val="24"/>
          <w:szCs w:val="24"/>
        </w:rPr>
      </w:pPr>
      <w:r w:rsidRPr="006F7E16">
        <w:rPr>
          <w:rFonts w:asciiTheme="minorHAnsi" w:hAnsiTheme="minorHAnsi" w:cstheme="minorHAnsi"/>
          <w:sz w:val="24"/>
          <w:szCs w:val="24"/>
        </w:rPr>
        <w:t xml:space="preserve"> </w:t>
      </w:r>
      <w:r w:rsidR="001443EB">
        <w:rPr>
          <w:rFonts w:asciiTheme="minorHAnsi" w:hAnsiTheme="minorHAnsi" w:cstheme="minorHAnsi"/>
          <w:sz w:val="24"/>
          <w:szCs w:val="24"/>
        </w:rPr>
        <w:t xml:space="preserve"> </w:t>
      </w:r>
      <w:r w:rsidRPr="006F7E16">
        <w:rPr>
          <w:rFonts w:asciiTheme="minorHAnsi" w:hAnsiTheme="minorHAnsi" w:cstheme="minorHAnsi"/>
          <w:sz w:val="24"/>
          <w:szCs w:val="24"/>
        </w:rPr>
        <w:t xml:space="preserve">you have questions or need help with any of the court forms and process. </w:t>
      </w:r>
      <w:r w:rsidR="00364142" w:rsidRPr="006F7E16">
        <w:rPr>
          <w:rFonts w:asciiTheme="minorHAnsi" w:hAnsiTheme="minorHAnsi" w:cstheme="minorHAnsi"/>
          <w:sz w:val="24"/>
          <w:szCs w:val="24"/>
        </w:rPr>
        <w:t>Call</w:t>
      </w:r>
      <w:r w:rsidR="00E957F0" w:rsidRPr="006F7E16">
        <w:rPr>
          <w:rFonts w:asciiTheme="minorHAnsi" w:hAnsiTheme="minorHAnsi" w:cstheme="minorHAnsi"/>
          <w:sz w:val="24"/>
          <w:szCs w:val="24"/>
        </w:rPr>
        <w:t xml:space="preserve"> for</w:t>
      </w:r>
    </w:p>
    <w:p w14:paraId="0DC7494A" w14:textId="409AFAF3" w:rsidR="00E957F0" w:rsidRPr="006F7E16" w:rsidRDefault="009D0D7D" w:rsidP="009D0D7D">
      <w:pPr>
        <w:tabs>
          <w:tab w:val="left" w:pos="1440"/>
        </w:tabs>
        <w:rPr>
          <w:rFonts w:asciiTheme="minorHAnsi" w:hAnsiTheme="minorHAnsi" w:cstheme="minorHAnsi"/>
          <w:sz w:val="24"/>
          <w:szCs w:val="24"/>
        </w:rPr>
      </w:pPr>
      <w:r>
        <w:rPr>
          <w:rFonts w:asciiTheme="minorHAnsi" w:hAnsiTheme="minorHAnsi" w:cstheme="minorHAnsi"/>
          <w:sz w:val="24"/>
          <w:szCs w:val="24"/>
        </w:rPr>
        <w:t xml:space="preserve">  </w:t>
      </w:r>
      <w:r w:rsidR="00E957F0" w:rsidRPr="006F7E16">
        <w:rPr>
          <w:rFonts w:asciiTheme="minorHAnsi" w:hAnsiTheme="minorHAnsi" w:cstheme="minorHAnsi"/>
          <w:sz w:val="24"/>
          <w:szCs w:val="24"/>
        </w:rPr>
        <w:t>an appointment</w:t>
      </w:r>
      <w:r w:rsidR="00364142" w:rsidRPr="006F7E16">
        <w:rPr>
          <w:rFonts w:asciiTheme="minorHAnsi" w:hAnsiTheme="minorHAnsi" w:cstheme="minorHAnsi"/>
          <w:sz w:val="24"/>
          <w:szCs w:val="24"/>
        </w:rPr>
        <w:t>.</w:t>
      </w:r>
      <w:r w:rsidR="00E957F0" w:rsidRPr="006F7E16">
        <w:rPr>
          <w:rFonts w:asciiTheme="minorHAnsi" w:hAnsiTheme="minorHAnsi" w:cstheme="minorHAnsi"/>
          <w:sz w:val="24"/>
          <w:szCs w:val="24"/>
        </w:rPr>
        <w:t xml:space="preserve"> </w:t>
      </w:r>
    </w:p>
    <w:p w14:paraId="3073C923" w14:textId="77777777" w:rsidR="005734AD" w:rsidRPr="00FF23B5" w:rsidRDefault="005734AD" w:rsidP="005734AD">
      <w:pPr>
        <w:rPr>
          <w:rFonts w:asciiTheme="minorHAnsi" w:hAnsiTheme="minorHAnsi" w:cstheme="minorHAnsi"/>
          <w:b/>
          <w:bCs/>
          <w:sz w:val="24"/>
          <w:szCs w:val="24"/>
        </w:rPr>
      </w:pPr>
    </w:p>
    <w:p w14:paraId="7F2EE9AA" w14:textId="77777777" w:rsidR="0044086C" w:rsidRPr="00FF23B5" w:rsidRDefault="0044086C" w:rsidP="006972E8">
      <w:pPr>
        <w:jc w:val="both"/>
        <w:rPr>
          <w:rFonts w:asciiTheme="minorHAnsi" w:hAnsiTheme="minorHAnsi" w:cstheme="minorHAnsi"/>
          <w:b/>
          <w:bCs/>
          <w:sz w:val="24"/>
          <w:szCs w:val="24"/>
          <w:u w:val="single"/>
        </w:rPr>
      </w:pPr>
    </w:p>
    <w:p w14:paraId="0BA51330" w14:textId="77777777" w:rsidR="00B22775" w:rsidRDefault="00B22775" w:rsidP="00B22775">
      <w:pPr>
        <w:rPr>
          <w:rFonts w:asciiTheme="minorHAnsi" w:hAnsiTheme="minorHAnsi" w:cstheme="minorHAnsi"/>
          <w:b/>
          <w:bCs/>
          <w:sz w:val="32"/>
          <w:szCs w:val="32"/>
          <w:u w:val="single"/>
        </w:rPr>
      </w:pPr>
    </w:p>
    <w:p w14:paraId="761E4AEB" w14:textId="77777777" w:rsidR="00F9358C" w:rsidRDefault="00F9358C" w:rsidP="00B22775">
      <w:pPr>
        <w:rPr>
          <w:rFonts w:asciiTheme="minorHAnsi" w:hAnsiTheme="minorHAnsi" w:cstheme="minorHAnsi"/>
          <w:b/>
          <w:bCs/>
          <w:sz w:val="32"/>
          <w:szCs w:val="32"/>
          <w:u w:val="single"/>
        </w:rPr>
      </w:pPr>
    </w:p>
    <w:p w14:paraId="6B458477" w14:textId="77777777" w:rsidR="00563291" w:rsidRDefault="00563291" w:rsidP="00B22775">
      <w:pPr>
        <w:rPr>
          <w:rFonts w:asciiTheme="minorHAnsi" w:hAnsiTheme="minorHAnsi" w:cstheme="minorHAnsi"/>
          <w:b/>
          <w:bCs/>
          <w:sz w:val="32"/>
          <w:szCs w:val="32"/>
          <w:u w:val="single"/>
        </w:rPr>
      </w:pPr>
    </w:p>
    <w:p w14:paraId="73D372CD" w14:textId="77777777" w:rsidR="00F9358C" w:rsidRDefault="00F9358C" w:rsidP="00B22775">
      <w:pPr>
        <w:rPr>
          <w:rFonts w:asciiTheme="minorHAnsi" w:hAnsiTheme="minorHAnsi" w:cstheme="minorHAnsi"/>
          <w:b/>
          <w:bCs/>
          <w:sz w:val="32"/>
          <w:szCs w:val="32"/>
          <w:u w:val="single"/>
        </w:rPr>
      </w:pPr>
    </w:p>
    <w:p w14:paraId="69D5B974" w14:textId="77777777" w:rsidR="000406BF" w:rsidRDefault="000406BF" w:rsidP="00F9358C">
      <w:pPr>
        <w:jc w:val="center"/>
        <w:rPr>
          <w:rFonts w:asciiTheme="minorHAnsi" w:hAnsiTheme="minorHAnsi" w:cstheme="minorHAnsi"/>
          <w:b/>
          <w:bCs/>
          <w:sz w:val="28"/>
          <w:szCs w:val="28"/>
          <w:u w:val="single"/>
        </w:rPr>
      </w:pPr>
    </w:p>
    <w:p w14:paraId="5D138AAE" w14:textId="77777777" w:rsidR="000406BF" w:rsidRDefault="000406BF" w:rsidP="00F9358C">
      <w:pPr>
        <w:jc w:val="center"/>
        <w:rPr>
          <w:rFonts w:asciiTheme="minorHAnsi" w:hAnsiTheme="minorHAnsi" w:cstheme="minorHAnsi"/>
          <w:b/>
          <w:bCs/>
          <w:sz w:val="28"/>
          <w:szCs w:val="28"/>
          <w:u w:val="single"/>
        </w:rPr>
      </w:pPr>
    </w:p>
    <w:p w14:paraId="37ED6823" w14:textId="77777777" w:rsidR="000406BF" w:rsidRDefault="000406BF" w:rsidP="00F9358C">
      <w:pPr>
        <w:jc w:val="center"/>
        <w:rPr>
          <w:rFonts w:asciiTheme="minorHAnsi" w:hAnsiTheme="minorHAnsi" w:cstheme="minorHAnsi"/>
          <w:b/>
          <w:bCs/>
          <w:sz w:val="28"/>
          <w:szCs w:val="28"/>
          <w:u w:val="single"/>
        </w:rPr>
      </w:pPr>
    </w:p>
    <w:p w14:paraId="19328636" w14:textId="51BC17E4" w:rsidR="00F9358C" w:rsidRDefault="00F9358C" w:rsidP="00F9358C">
      <w:pPr>
        <w:jc w:val="center"/>
        <w:rPr>
          <w:rFonts w:asciiTheme="minorHAnsi" w:hAnsiTheme="minorHAnsi" w:cstheme="minorHAnsi"/>
          <w:b/>
          <w:bCs/>
          <w:sz w:val="28"/>
          <w:szCs w:val="28"/>
          <w:u w:val="single"/>
        </w:rPr>
      </w:pPr>
      <w:r w:rsidRPr="00710F92">
        <w:rPr>
          <w:rFonts w:asciiTheme="minorHAnsi" w:hAnsiTheme="minorHAnsi" w:cstheme="minorHAnsi"/>
          <w:b/>
          <w:bCs/>
          <w:sz w:val="28"/>
          <w:szCs w:val="28"/>
          <w:u w:val="single"/>
        </w:rPr>
        <w:lastRenderedPageBreak/>
        <w:t>Contacts</w:t>
      </w:r>
    </w:p>
    <w:p w14:paraId="42537DF7" w14:textId="77777777" w:rsidR="00F9358C" w:rsidRPr="00710F92" w:rsidRDefault="00F9358C" w:rsidP="00F9358C">
      <w:pPr>
        <w:jc w:val="center"/>
        <w:rPr>
          <w:rFonts w:asciiTheme="minorHAnsi" w:hAnsiTheme="minorHAnsi" w:cstheme="minorHAnsi"/>
          <w:b/>
          <w:bCs/>
          <w:sz w:val="28"/>
          <w:szCs w:val="28"/>
          <w:u w:val="single"/>
        </w:rPr>
      </w:pPr>
    </w:p>
    <w:p w14:paraId="181436FD" w14:textId="77777777" w:rsidR="00F9358C" w:rsidRDefault="00F9358C" w:rsidP="00F9358C">
      <w:pPr>
        <w:tabs>
          <w:tab w:val="left" w:pos="6048"/>
        </w:tabs>
        <w:jc w:val="center"/>
        <w:rPr>
          <w:rFonts w:asciiTheme="minorHAnsi" w:hAnsiTheme="minorHAnsi" w:cstheme="minorHAnsi"/>
          <w:sz w:val="24"/>
          <w:szCs w:val="24"/>
        </w:rPr>
      </w:pPr>
      <w:r>
        <w:rPr>
          <w:rFonts w:asciiTheme="minorHAnsi" w:hAnsiTheme="minorHAnsi" w:cstheme="minorHAnsi"/>
          <w:sz w:val="24"/>
          <w:szCs w:val="24"/>
        </w:rPr>
        <w:t xml:space="preserve">     </w:t>
      </w:r>
      <w:r w:rsidRPr="00FF23B5">
        <w:rPr>
          <w:rFonts w:asciiTheme="minorHAnsi" w:hAnsiTheme="minorHAnsi" w:cstheme="minorHAnsi"/>
          <w:sz w:val="24"/>
          <w:szCs w:val="24"/>
        </w:rPr>
        <w:t>Lisa Mizell</w:t>
      </w:r>
      <w:r>
        <w:rPr>
          <w:rFonts w:asciiTheme="minorHAnsi" w:hAnsiTheme="minorHAnsi" w:cstheme="minorHAnsi"/>
          <w:sz w:val="24"/>
          <w:szCs w:val="24"/>
        </w:rPr>
        <w:tab/>
      </w:r>
      <w:r w:rsidRPr="00FF23B5">
        <w:rPr>
          <w:rFonts w:asciiTheme="minorHAnsi" w:hAnsiTheme="minorHAnsi" w:cstheme="minorHAnsi"/>
          <w:sz w:val="24"/>
          <w:szCs w:val="24"/>
        </w:rPr>
        <w:t>Kaylene Guymon</w:t>
      </w:r>
    </w:p>
    <w:p w14:paraId="5A8E3B9C" w14:textId="77777777" w:rsidR="00F9358C" w:rsidRPr="00FF23B5" w:rsidRDefault="00F9358C" w:rsidP="00F9358C">
      <w:pPr>
        <w:tabs>
          <w:tab w:val="left" w:pos="6048"/>
        </w:tabs>
        <w:ind w:hanging="540"/>
        <w:jc w:val="center"/>
        <w:rPr>
          <w:rFonts w:asciiTheme="minorHAnsi" w:hAnsiTheme="minorHAnsi" w:cstheme="minorHAnsi"/>
          <w:sz w:val="24"/>
          <w:szCs w:val="24"/>
        </w:rPr>
      </w:pPr>
      <w:r w:rsidRPr="00FF23B5">
        <w:rPr>
          <w:rFonts w:asciiTheme="minorHAnsi" w:hAnsiTheme="minorHAnsi" w:cstheme="minorHAnsi"/>
          <w:sz w:val="24"/>
          <w:szCs w:val="24"/>
        </w:rPr>
        <w:t>Self-Represented Litigant Coordinator</w:t>
      </w:r>
      <w:r>
        <w:rPr>
          <w:rFonts w:asciiTheme="minorHAnsi" w:hAnsiTheme="minorHAnsi" w:cstheme="minorHAnsi"/>
          <w:sz w:val="24"/>
          <w:szCs w:val="24"/>
        </w:rPr>
        <w:tab/>
      </w:r>
      <w:r w:rsidRPr="00FF23B5">
        <w:rPr>
          <w:rFonts w:asciiTheme="minorHAnsi" w:hAnsiTheme="minorHAnsi" w:cstheme="minorHAnsi"/>
          <w:sz w:val="24"/>
          <w:szCs w:val="24"/>
        </w:rPr>
        <w:t>Family Court Facilitator</w:t>
      </w:r>
    </w:p>
    <w:p w14:paraId="1D91B640" w14:textId="20B8CF5B" w:rsidR="00F9358C" w:rsidRDefault="00F9358C" w:rsidP="00F9358C">
      <w:pPr>
        <w:jc w:val="center"/>
        <w:rPr>
          <w:rFonts w:asciiTheme="minorHAnsi" w:hAnsiTheme="minorHAnsi" w:cstheme="minorHAnsi"/>
          <w:sz w:val="24"/>
          <w:szCs w:val="24"/>
        </w:rPr>
      </w:pPr>
      <w:r w:rsidRPr="00FF23B5">
        <w:rPr>
          <w:rFonts w:asciiTheme="minorHAnsi" w:hAnsiTheme="minorHAnsi" w:cstheme="minorHAnsi"/>
          <w:sz w:val="24"/>
          <w:szCs w:val="24"/>
        </w:rPr>
        <w:t>719-589-7621</w:t>
      </w:r>
      <w:r w:rsidRPr="00FF23B5">
        <w:rPr>
          <w:rFonts w:asciiTheme="minorHAnsi" w:hAnsiTheme="minorHAnsi" w:cstheme="minorHAnsi"/>
          <w:sz w:val="24"/>
          <w:szCs w:val="24"/>
        </w:rPr>
        <w:tab/>
      </w:r>
      <w:r w:rsidRPr="00FF23B5">
        <w:rPr>
          <w:rFonts w:asciiTheme="minorHAnsi" w:hAnsiTheme="minorHAnsi" w:cstheme="minorHAnsi"/>
          <w:sz w:val="24"/>
          <w:szCs w:val="24"/>
        </w:rPr>
        <w:tab/>
      </w:r>
      <w:r w:rsidRPr="00FF23B5">
        <w:rPr>
          <w:rFonts w:asciiTheme="minorHAnsi" w:hAnsiTheme="minorHAnsi" w:cstheme="minorHAnsi"/>
          <w:sz w:val="24"/>
          <w:szCs w:val="24"/>
        </w:rPr>
        <w:tab/>
      </w:r>
      <w:r w:rsidRPr="00FF23B5">
        <w:rPr>
          <w:rFonts w:asciiTheme="minorHAnsi" w:hAnsiTheme="minorHAnsi" w:cstheme="minorHAnsi"/>
          <w:sz w:val="24"/>
          <w:szCs w:val="24"/>
        </w:rPr>
        <w:tab/>
      </w:r>
      <w:r w:rsidRPr="00FF23B5">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t xml:space="preserve">    </w:t>
      </w:r>
      <w:r w:rsidRPr="00FF23B5">
        <w:rPr>
          <w:rFonts w:asciiTheme="minorHAnsi" w:hAnsiTheme="minorHAnsi" w:cstheme="minorHAnsi"/>
          <w:sz w:val="24"/>
          <w:szCs w:val="24"/>
        </w:rPr>
        <w:t>719-589-7603</w:t>
      </w:r>
    </w:p>
    <w:p w14:paraId="7A098246" w14:textId="77777777" w:rsidR="00F9358C" w:rsidRPr="00FF23B5" w:rsidRDefault="00F9358C" w:rsidP="00F9358C">
      <w:pPr>
        <w:rPr>
          <w:rFonts w:asciiTheme="minorHAnsi" w:hAnsiTheme="minorHAnsi" w:cstheme="minorHAnsi"/>
          <w:sz w:val="24"/>
          <w:szCs w:val="24"/>
        </w:rPr>
      </w:pPr>
      <w:r>
        <w:rPr>
          <w:rFonts w:asciiTheme="minorHAnsi" w:hAnsiTheme="minorHAnsi" w:cstheme="minorHAnsi"/>
          <w:sz w:val="24"/>
          <w:szCs w:val="24"/>
        </w:rPr>
        <w:t xml:space="preserve">  </w:t>
      </w:r>
      <w:hyperlink r:id="rId13" w:history="1">
        <w:r w:rsidRPr="002404F8">
          <w:rPr>
            <w:rStyle w:val="Hyperlink"/>
            <w:rFonts w:asciiTheme="minorHAnsi" w:hAnsiTheme="minorHAnsi" w:cstheme="minorHAnsi"/>
            <w:sz w:val="24"/>
            <w:szCs w:val="24"/>
          </w:rPr>
          <w:t>caitlin.mizell@judicial.state.co.us</w:t>
        </w:r>
      </w:hyperlink>
      <w:r w:rsidRPr="00FF23B5">
        <w:rPr>
          <w:rFonts w:asciiTheme="minorHAnsi" w:hAnsiTheme="minorHAnsi" w:cstheme="minorHAnsi"/>
          <w:sz w:val="24"/>
          <w:szCs w:val="24"/>
        </w:rPr>
        <w:t xml:space="preserve">                   </w:t>
      </w:r>
      <w:r>
        <w:rPr>
          <w:rFonts w:asciiTheme="minorHAnsi" w:hAnsiTheme="minorHAnsi" w:cstheme="minorHAnsi"/>
          <w:sz w:val="24"/>
          <w:szCs w:val="24"/>
        </w:rPr>
        <w:tab/>
        <w:t xml:space="preserve">            </w:t>
      </w:r>
      <w:hyperlink r:id="rId14" w:history="1">
        <w:r w:rsidRPr="002404F8">
          <w:rPr>
            <w:rStyle w:val="Hyperlink"/>
            <w:rFonts w:asciiTheme="minorHAnsi" w:hAnsiTheme="minorHAnsi" w:cstheme="minorHAnsi"/>
            <w:sz w:val="24"/>
            <w:szCs w:val="24"/>
          </w:rPr>
          <w:t>kaylene.guymon@judicial.state.co.us</w:t>
        </w:r>
      </w:hyperlink>
    </w:p>
    <w:p w14:paraId="59D7AD24" w14:textId="77777777" w:rsidR="00F9358C" w:rsidRPr="00FF23B5" w:rsidRDefault="00F9358C" w:rsidP="00F9358C">
      <w:pPr>
        <w:jc w:val="both"/>
        <w:rPr>
          <w:rFonts w:asciiTheme="minorHAnsi" w:hAnsiTheme="minorHAnsi" w:cstheme="minorHAnsi"/>
          <w:sz w:val="24"/>
          <w:szCs w:val="24"/>
        </w:rPr>
      </w:pPr>
    </w:p>
    <w:p w14:paraId="421A25B4" w14:textId="77777777" w:rsidR="00F9358C" w:rsidRPr="00FF23B5" w:rsidRDefault="00F9358C" w:rsidP="00F9358C">
      <w:pPr>
        <w:ind w:left="2160" w:hanging="2160"/>
        <w:jc w:val="center"/>
        <w:rPr>
          <w:rFonts w:asciiTheme="minorHAnsi" w:hAnsiTheme="minorHAnsi" w:cstheme="minorHAnsi"/>
          <w:sz w:val="24"/>
          <w:szCs w:val="24"/>
        </w:rPr>
      </w:pPr>
      <w:r w:rsidRPr="00FF23B5">
        <w:rPr>
          <w:rFonts w:asciiTheme="minorHAnsi" w:hAnsiTheme="minorHAnsi" w:cstheme="minorHAnsi"/>
          <w:sz w:val="24"/>
          <w:szCs w:val="24"/>
        </w:rPr>
        <w:t>Kaitlin McCoy</w:t>
      </w:r>
    </w:p>
    <w:p w14:paraId="00254C40" w14:textId="77777777" w:rsidR="00F9358C" w:rsidRPr="00FF23B5" w:rsidRDefault="00F9358C" w:rsidP="00F9358C">
      <w:pPr>
        <w:ind w:left="2160" w:hanging="2160"/>
        <w:jc w:val="center"/>
        <w:rPr>
          <w:rFonts w:asciiTheme="minorHAnsi" w:hAnsiTheme="minorHAnsi" w:cstheme="minorHAnsi"/>
          <w:sz w:val="24"/>
          <w:szCs w:val="24"/>
        </w:rPr>
      </w:pPr>
      <w:r w:rsidRPr="00FF23B5">
        <w:rPr>
          <w:rFonts w:asciiTheme="minorHAnsi" w:hAnsiTheme="minorHAnsi" w:cstheme="minorHAnsi"/>
          <w:sz w:val="24"/>
          <w:szCs w:val="24"/>
        </w:rPr>
        <w:t>Domestic Relations Judicial Assistant</w:t>
      </w:r>
    </w:p>
    <w:p w14:paraId="31EAEF45" w14:textId="329EDFDA" w:rsidR="00F9358C" w:rsidRPr="00FF23B5" w:rsidRDefault="00F9358C" w:rsidP="00F9358C">
      <w:pPr>
        <w:ind w:left="2160" w:hanging="2160"/>
        <w:jc w:val="center"/>
        <w:rPr>
          <w:rFonts w:asciiTheme="minorHAnsi" w:hAnsiTheme="minorHAnsi" w:cstheme="minorHAnsi"/>
          <w:sz w:val="24"/>
          <w:szCs w:val="24"/>
        </w:rPr>
      </w:pPr>
      <w:r w:rsidRPr="00FF23B5">
        <w:rPr>
          <w:rFonts w:asciiTheme="minorHAnsi" w:hAnsiTheme="minorHAnsi" w:cstheme="minorHAnsi"/>
          <w:sz w:val="24"/>
          <w:szCs w:val="24"/>
        </w:rPr>
        <w:t>719-589-7622</w:t>
      </w:r>
    </w:p>
    <w:p w14:paraId="1CE9F081" w14:textId="77777777" w:rsidR="00F9358C" w:rsidRPr="00B26731" w:rsidRDefault="00F9358C" w:rsidP="00F9358C">
      <w:pPr>
        <w:ind w:left="2160" w:hanging="2160"/>
        <w:jc w:val="center"/>
        <w:rPr>
          <w:rFonts w:asciiTheme="minorHAnsi" w:hAnsiTheme="minorHAnsi" w:cstheme="minorHAnsi"/>
          <w:sz w:val="24"/>
          <w:szCs w:val="24"/>
        </w:rPr>
      </w:pPr>
      <w:hyperlink r:id="rId15" w:history="1">
        <w:r w:rsidRPr="00FF23B5">
          <w:rPr>
            <w:rStyle w:val="Hyperlink"/>
            <w:rFonts w:asciiTheme="minorHAnsi" w:hAnsiTheme="minorHAnsi" w:cstheme="minorHAnsi"/>
            <w:sz w:val="24"/>
            <w:szCs w:val="24"/>
          </w:rPr>
          <w:t>kaitlin.mccoy@judicial.state.co.us</w:t>
        </w:r>
      </w:hyperlink>
    </w:p>
    <w:p w14:paraId="11BDCD25" w14:textId="77777777" w:rsidR="00F9358C" w:rsidRDefault="00F9358C" w:rsidP="00B22775">
      <w:pPr>
        <w:rPr>
          <w:rFonts w:asciiTheme="minorHAnsi" w:hAnsiTheme="minorHAnsi" w:cstheme="minorHAnsi"/>
          <w:b/>
          <w:bCs/>
          <w:sz w:val="32"/>
          <w:szCs w:val="32"/>
          <w:u w:val="single"/>
        </w:rPr>
      </w:pPr>
    </w:p>
    <w:p w14:paraId="37F239E8" w14:textId="77777777" w:rsidR="00F9358C" w:rsidRDefault="00F9358C" w:rsidP="00F9358C">
      <w:pPr>
        <w:tabs>
          <w:tab w:val="left" w:pos="1620"/>
        </w:tabs>
        <w:rPr>
          <w:rFonts w:asciiTheme="minorHAnsi" w:hAnsiTheme="minorHAnsi" w:cstheme="minorHAnsi"/>
        </w:rPr>
      </w:pPr>
    </w:p>
    <w:p w14:paraId="62A43872" w14:textId="712C0526" w:rsidR="00F9358C" w:rsidRPr="009728E1" w:rsidRDefault="00F9358C" w:rsidP="00F9358C">
      <w:pPr>
        <w:jc w:val="center"/>
        <w:rPr>
          <w:rFonts w:asciiTheme="minorHAnsi" w:hAnsiTheme="minorHAnsi" w:cstheme="minorHAnsi"/>
          <w:b/>
          <w:bCs/>
          <w:sz w:val="28"/>
          <w:szCs w:val="28"/>
          <w:u w:val="single"/>
        </w:rPr>
      </w:pPr>
      <w:bookmarkStart w:id="7" w:name="_Hlk95387072"/>
      <w:r w:rsidRPr="009728E1">
        <w:rPr>
          <w:rFonts w:asciiTheme="minorHAnsi" w:hAnsiTheme="minorHAnsi" w:cstheme="minorHAnsi"/>
          <w:b/>
          <w:bCs/>
          <w:sz w:val="28"/>
          <w:szCs w:val="28"/>
          <w:u w:val="single"/>
        </w:rPr>
        <w:t>Court Forms</w:t>
      </w:r>
    </w:p>
    <w:p w14:paraId="51164BF9" w14:textId="77777777" w:rsidR="00F9358C" w:rsidRPr="00710F92" w:rsidRDefault="00F9358C" w:rsidP="00563291">
      <w:pPr>
        <w:jc w:val="center"/>
        <w:rPr>
          <w:rFonts w:asciiTheme="minorHAnsi" w:hAnsiTheme="minorHAnsi" w:cstheme="minorHAnsi"/>
          <w:b/>
          <w:bCs/>
          <w:u w:val="single"/>
        </w:rPr>
      </w:pPr>
    </w:p>
    <w:p w14:paraId="5F6D7223" w14:textId="55E998C9" w:rsidR="00F9358C" w:rsidRPr="009728E1" w:rsidRDefault="00F9358C" w:rsidP="00F9358C">
      <w:pPr>
        <w:rPr>
          <w:rStyle w:val="Hyperlink"/>
          <w:rFonts w:asciiTheme="minorHAnsi" w:hAnsiTheme="minorHAnsi" w:cstheme="minorHAnsi"/>
          <w:sz w:val="24"/>
          <w:szCs w:val="24"/>
        </w:rPr>
      </w:pPr>
      <w:r w:rsidRPr="009728E1">
        <w:rPr>
          <w:rFonts w:asciiTheme="minorHAnsi" w:hAnsiTheme="minorHAnsi" w:cstheme="minorHAnsi"/>
          <w:sz w:val="24"/>
          <w:szCs w:val="24"/>
        </w:rPr>
        <w:t xml:space="preserve">To obtain court forms scan the code below with your smart phone. Forms can also be obtained through the court clerk’s office, or by visiting our website at </w:t>
      </w:r>
      <w:hyperlink r:id="rId16" w:history="1">
        <w:r w:rsidRPr="0002296E">
          <w:rPr>
            <w:rStyle w:val="Hyperlink"/>
            <w:rFonts w:asciiTheme="minorHAnsi" w:hAnsiTheme="minorHAnsi" w:cstheme="minorHAnsi"/>
            <w:sz w:val="24"/>
            <w:szCs w:val="24"/>
          </w:rPr>
          <w:t>https://www.coloradojudicial.gov/self-help-forms</w:t>
        </w:r>
      </w:hyperlink>
    </w:p>
    <w:p w14:paraId="04C08B06" w14:textId="4572495D" w:rsidR="00F9358C" w:rsidRPr="00FF23B5" w:rsidRDefault="003E5CF9" w:rsidP="00F9358C">
      <w:pPr>
        <w:rPr>
          <w:rFonts w:asciiTheme="minorHAnsi" w:hAnsiTheme="minorHAnsi" w:cstheme="minorHAnsi"/>
          <w:b/>
          <w:bCs/>
          <w:sz w:val="24"/>
          <w:szCs w:val="24"/>
        </w:rPr>
      </w:pPr>
      <w:r w:rsidRPr="00FF23B5">
        <w:rPr>
          <w:rFonts w:asciiTheme="minorHAnsi" w:hAnsiTheme="minorHAnsi" w:cstheme="minorHAnsi"/>
          <w:b/>
          <w:bCs/>
          <w:noProof/>
          <w:sz w:val="24"/>
          <w:szCs w:val="24"/>
          <w14:ligatures w14:val="standardContextual"/>
        </w:rPr>
        <w:drawing>
          <wp:anchor distT="0" distB="0" distL="114300" distR="114300" simplePos="0" relativeHeight="251708416" behindDoc="1" locked="0" layoutInCell="1" allowOverlap="1" wp14:anchorId="0BA81F4A" wp14:editId="4C811459">
            <wp:simplePos x="0" y="0"/>
            <wp:positionH relativeFrom="column">
              <wp:posOffset>4578350</wp:posOffset>
            </wp:positionH>
            <wp:positionV relativeFrom="paragraph">
              <wp:posOffset>28575</wp:posOffset>
            </wp:positionV>
            <wp:extent cx="1236345" cy="1111885"/>
            <wp:effectExtent l="0" t="0" r="1905" b="0"/>
            <wp:wrapNone/>
            <wp:docPr id="153117355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73552" name="Picture 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6345" cy="1111885"/>
                    </a:xfrm>
                    <a:prstGeom prst="rect">
                      <a:avLst/>
                    </a:prstGeom>
                  </pic:spPr>
                </pic:pic>
              </a:graphicData>
            </a:graphic>
            <wp14:sizeRelH relativeFrom="margin">
              <wp14:pctWidth>0</wp14:pctWidth>
            </wp14:sizeRelH>
            <wp14:sizeRelV relativeFrom="margin">
              <wp14:pctHeight>0</wp14:pctHeight>
            </wp14:sizeRelV>
          </wp:anchor>
        </w:drawing>
      </w:r>
    </w:p>
    <w:bookmarkEnd w:id="7"/>
    <w:p w14:paraId="69A224A4" w14:textId="343FCA3F" w:rsidR="00F9358C" w:rsidRPr="00FF23B5" w:rsidRDefault="00AA7AFB" w:rsidP="00F9358C">
      <w:pPr>
        <w:ind w:left="720"/>
        <w:jc w:val="center"/>
        <w:rPr>
          <w:rFonts w:asciiTheme="minorHAnsi" w:hAnsiTheme="minorHAnsi" w:cstheme="minorHAnsi"/>
        </w:rPr>
      </w:pPr>
      <w:r w:rsidRPr="00AA7AFB">
        <w:rPr>
          <w:rFonts w:asciiTheme="minorHAnsi" w:hAnsiTheme="minorHAnsi" w:cstheme="minorHAnsi"/>
          <w:noProof/>
          <w:sz w:val="24"/>
          <w:szCs w:val="24"/>
          <w14:ligatures w14:val="standardContextual"/>
        </w:rPr>
        <mc:AlternateContent>
          <mc:Choice Requires="wps">
            <w:drawing>
              <wp:anchor distT="0" distB="0" distL="114300" distR="114300" simplePos="0" relativeHeight="251687936" behindDoc="1" locked="0" layoutInCell="1" allowOverlap="1" wp14:anchorId="0CE1872F" wp14:editId="119E197A">
                <wp:simplePos x="0" y="0"/>
                <wp:positionH relativeFrom="column">
                  <wp:posOffset>2330450</wp:posOffset>
                </wp:positionH>
                <wp:positionV relativeFrom="paragraph">
                  <wp:posOffset>10795</wp:posOffset>
                </wp:positionV>
                <wp:extent cx="1231900" cy="603250"/>
                <wp:effectExtent l="0" t="19050" r="44450" b="44450"/>
                <wp:wrapTight wrapText="bothSides">
                  <wp:wrapPolygon edited="0">
                    <wp:start x="15699" y="-682"/>
                    <wp:lineTo x="0" y="4093"/>
                    <wp:lineTo x="0" y="16371"/>
                    <wp:lineTo x="15699" y="21827"/>
                    <wp:lineTo x="15699" y="22509"/>
                    <wp:lineTo x="17369" y="22509"/>
                    <wp:lineTo x="22045" y="11596"/>
                    <wp:lineTo x="22045" y="9549"/>
                    <wp:lineTo x="17369" y="-682"/>
                    <wp:lineTo x="15699" y="-682"/>
                  </wp:wrapPolygon>
                </wp:wrapTight>
                <wp:docPr id="1649772944" name="Arrow: Right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1900" cy="6032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A1F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alt="&quot;&quot;" style="position:absolute;margin-left:183.5pt;margin-top:.85pt;width:97pt;height: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" adj="16311" fillcolor="#4472c4 [3204]" strokecolor="#09101d [484]" strokeweight="1pt">
                <w10:wrap type="tight"/>
              </v:shape>
            </w:pict>
          </mc:Fallback>
        </mc:AlternateContent>
      </w:r>
      <w:r w:rsidRPr="00FF23B5">
        <w:rPr>
          <w:rFonts w:asciiTheme="minorHAnsi" w:hAnsiTheme="minorHAnsi" w:cstheme="minorHAnsi"/>
          <w:noProof/>
        </w:rPr>
        <w:drawing>
          <wp:anchor distT="0" distB="0" distL="114300" distR="114300" simplePos="0" relativeHeight="251684864" behindDoc="1" locked="0" layoutInCell="1" allowOverlap="1" wp14:anchorId="1AB56A6A" wp14:editId="0F893CA8">
            <wp:simplePos x="0" y="0"/>
            <wp:positionH relativeFrom="margin">
              <wp:posOffset>139700</wp:posOffset>
            </wp:positionH>
            <wp:positionV relativeFrom="paragraph">
              <wp:posOffset>4445</wp:posOffset>
            </wp:positionV>
            <wp:extent cx="584200" cy="615950"/>
            <wp:effectExtent l="0" t="0" r="6350" b="0"/>
            <wp:wrapTight wrapText="bothSides">
              <wp:wrapPolygon edited="0">
                <wp:start x="0" y="0"/>
                <wp:lineTo x="0" y="20709"/>
                <wp:lineTo x="21130" y="20709"/>
                <wp:lineTo x="21130" y="0"/>
                <wp:lineTo x="0" y="0"/>
              </wp:wrapPolygon>
            </wp:wrapTight>
            <wp:docPr id="203339783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97830" name="Picture 8">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200" cy="615950"/>
                    </a:xfrm>
                    <a:prstGeom prst="rect">
                      <a:avLst/>
                    </a:prstGeom>
                    <a:noFill/>
                  </pic:spPr>
                </pic:pic>
              </a:graphicData>
            </a:graphic>
            <wp14:sizeRelH relativeFrom="margin">
              <wp14:pctWidth>0</wp14:pctWidth>
            </wp14:sizeRelH>
            <wp14:sizeRelV relativeFrom="margin">
              <wp14:pctHeight>0</wp14:pctHeight>
            </wp14:sizeRelV>
          </wp:anchor>
        </w:drawing>
      </w:r>
    </w:p>
    <w:p w14:paraId="0C64A204" w14:textId="54C6E27B" w:rsidR="00F9358C" w:rsidRPr="00FF23B5" w:rsidRDefault="00F9358C" w:rsidP="00F9358C">
      <w:pPr>
        <w:tabs>
          <w:tab w:val="center" w:pos="2593"/>
        </w:tabs>
        <w:rPr>
          <w:rFonts w:asciiTheme="minorHAnsi" w:hAnsiTheme="minorHAnsi" w:cstheme="minorHAnsi"/>
          <w:b/>
          <w:bCs/>
          <w:sz w:val="24"/>
          <w:szCs w:val="24"/>
        </w:rPr>
      </w:pPr>
      <w:r w:rsidRPr="00FF23B5">
        <w:rPr>
          <w:rFonts w:asciiTheme="minorHAnsi" w:hAnsiTheme="minorHAnsi" w:cstheme="minorHAnsi"/>
          <w:b/>
          <w:bCs/>
          <w:sz w:val="24"/>
          <w:szCs w:val="24"/>
        </w:rPr>
        <w:tab/>
      </w:r>
    </w:p>
    <w:p w14:paraId="26C56B28" w14:textId="4C78506A" w:rsidR="00F9358C" w:rsidRDefault="00F9358C" w:rsidP="00B22775">
      <w:pPr>
        <w:rPr>
          <w:rFonts w:asciiTheme="minorHAnsi" w:hAnsiTheme="minorHAnsi" w:cstheme="minorHAnsi"/>
          <w:b/>
          <w:bCs/>
          <w:sz w:val="32"/>
          <w:szCs w:val="32"/>
          <w:u w:val="single"/>
        </w:rPr>
      </w:pPr>
    </w:p>
    <w:p w14:paraId="426B300A" w14:textId="45A3003A" w:rsidR="00F9358C" w:rsidRDefault="00F9358C" w:rsidP="00B22775">
      <w:pPr>
        <w:rPr>
          <w:rFonts w:asciiTheme="minorHAnsi" w:hAnsiTheme="minorHAnsi" w:cstheme="minorHAnsi"/>
          <w:b/>
          <w:bCs/>
          <w:sz w:val="32"/>
          <w:szCs w:val="32"/>
          <w:u w:val="single"/>
        </w:rPr>
      </w:pPr>
    </w:p>
    <w:p w14:paraId="27524D95" w14:textId="70DC18B8" w:rsidR="00F9358C" w:rsidRDefault="00F9358C" w:rsidP="00B22775">
      <w:pPr>
        <w:rPr>
          <w:rFonts w:asciiTheme="minorHAnsi" w:hAnsiTheme="minorHAnsi" w:cstheme="minorHAnsi"/>
          <w:b/>
          <w:bCs/>
          <w:sz w:val="32"/>
          <w:szCs w:val="32"/>
          <w:u w:val="single"/>
        </w:rPr>
      </w:pPr>
    </w:p>
    <w:p w14:paraId="2F58FF2F" w14:textId="1BD59CBA" w:rsidR="00F9358C" w:rsidRPr="00FF23B5" w:rsidRDefault="00F9358C" w:rsidP="00B22775">
      <w:pPr>
        <w:rPr>
          <w:rFonts w:asciiTheme="minorHAnsi" w:hAnsiTheme="minorHAnsi" w:cstheme="minorHAnsi"/>
          <w:b/>
          <w:bCs/>
          <w:sz w:val="32"/>
          <w:szCs w:val="32"/>
          <w:u w:val="single"/>
        </w:rPr>
      </w:pPr>
    </w:p>
    <w:p w14:paraId="704A104F" w14:textId="67D18C8F" w:rsidR="00D009DF" w:rsidRPr="009E5E87" w:rsidRDefault="00D009DF" w:rsidP="009E5E87">
      <w:pPr>
        <w:jc w:val="center"/>
        <w:rPr>
          <w:rFonts w:asciiTheme="minorHAnsi" w:hAnsiTheme="minorHAnsi" w:cstheme="minorHAnsi"/>
          <w:b/>
          <w:bCs/>
          <w:sz w:val="28"/>
          <w:szCs w:val="28"/>
          <w:u w:val="single"/>
        </w:rPr>
      </w:pPr>
      <w:r w:rsidRPr="009E5E87">
        <w:rPr>
          <w:rFonts w:asciiTheme="minorHAnsi" w:hAnsiTheme="minorHAnsi" w:cstheme="minorHAnsi"/>
          <w:b/>
          <w:bCs/>
          <w:sz w:val="28"/>
          <w:szCs w:val="28"/>
          <w:u w:val="single"/>
        </w:rPr>
        <w:t>Frequently Asked Questions</w:t>
      </w:r>
    </w:p>
    <w:p w14:paraId="1F188A23" w14:textId="27F901A4" w:rsidR="004915AC" w:rsidRPr="00FF23B5" w:rsidRDefault="004915AC">
      <w:pPr>
        <w:rPr>
          <w:rFonts w:asciiTheme="minorHAnsi" w:hAnsiTheme="minorHAnsi" w:cstheme="minorHAnsi"/>
        </w:rPr>
      </w:pPr>
    </w:p>
    <w:p w14:paraId="1BFB6753" w14:textId="1A85489E" w:rsidR="004915AC" w:rsidRPr="00AA7AFB" w:rsidRDefault="007D7F9E">
      <w:pPr>
        <w:rPr>
          <w:rFonts w:asciiTheme="minorHAnsi" w:hAnsiTheme="minorHAnsi" w:cstheme="minorHAnsi"/>
          <w:sz w:val="24"/>
          <w:szCs w:val="24"/>
        </w:rPr>
      </w:pPr>
      <w:r w:rsidRPr="00AA7AFB">
        <w:rPr>
          <w:rFonts w:asciiTheme="minorHAnsi" w:hAnsiTheme="minorHAnsi" w:cstheme="minorHAnsi"/>
          <w:sz w:val="24"/>
          <w:szCs w:val="24"/>
        </w:rPr>
        <w:t>For frequently asked questions scan the code below with a smart phone</w:t>
      </w:r>
      <w:r w:rsidR="00C546C4" w:rsidRPr="00AA7AFB">
        <w:rPr>
          <w:rFonts w:asciiTheme="minorHAnsi" w:hAnsiTheme="minorHAnsi" w:cstheme="minorHAnsi"/>
          <w:sz w:val="24"/>
          <w:szCs w:val="24"/>
        </w:rPr>
        <w:t xml:space="preserve">, or go to our website at: </w:t>
      </w:r>
      <w:hyperlink r:id="rId19" w:history="1">
        <w:r w:rsidR="00C546C4" w:rsidRPr="00AA7AFB">
          <w:rPr>
            <w:rStyle w:val="Hyperlink"/>
            <w:rFonts w:asciiTheme="minorHAnsi" w:hAnsiTheme="minorHAnsi" w:cstheme="minorHAnsi"/>
            <w:sz w:val="24"/>
            <w:szCs w:val="24"/>
          </w:rPr>
          <w:t>https://www.coloradojudicial.gov/topic/154/case-process?topic=154&amp;wrapped=true</w:t>
        </w:r>
      </w:hyperlink>
      <w:r w:rsidR="00A55659" w:rsidRPr="00AA7AFB">
        <w:rPr>
          <w:rFonts w:asciiTheme="minorHAnsi" w:hAnsiTheme="minorHAnsi" w:cstheme="minorHAnsi"/>
          <w:sz w:val="24"/>
          <w:szCs w:val="24"/>
        </w:rPr>
        <w:t xml:space="preserve"> for case process.</w:t>
      </w:r>
    </w:p>
    <w:p w14:paraId="1C9F5460" w14:textId="45784E70" w:rsidR="004915AC" w:rsidRPr="00FF23B5" w:rsidRDefault="00FA7DCC" w:rsidP="00FA7DCC">
      <w:pPr>
        <w:tabs>
          <w:tab w:val="left" w:pos="5940"/>
        </w:tabs>
        <w:rPr>
          <w:rFonts w:asciiTheme="minorHAnsi" w:hAnsiTheme="minorHAnsi" w:cstheme="minorHAnsi"/>
        </w:rPr>
      </w:pPr>
      <w:r w:rsidRPr="00FF23B5">
        <w:rPr>
          <w:rFonts w:asciiTheme="minorHAnsi" w:hAnsiTheme="minorHAnsi" w:cstheme="minorHAnsi"/>
          <w:noProof/>
          <w14:ligatures w14:val="standardContextual"/>
        </w:rPr>
        <w:drawing>
          <wp:anchor distT="0" distB="0" distL="114300" distR="114300" simplePos="0" relativeHeight="251693056" behindDoc="1" locked="0" layoutInCell="1" allowOverlap="1" wp14:anchorId="14F53C4D" wp14:editId="6BAB5150">
            <wp:simplePos x="0" y="0"/>
            <wp:positionH relativeFrom="column">
              <wp:posOffset>4565650</wp:posOffset>
            </wp:positionH>
            <wp:positionV relativeFrom="paragraph">
              <wp:posOffset>128905</wp:posOffset>
            </wp:positionV>
            <wp:extent cx="1249045" cy="1218565"/>
            <wp:effectExtent l="0" t="0" r="8255" b="635"/>
            <wp:wrapNone/>
            <wp:docPr id="211217364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73648" name="Picture 4">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9246" cy="1218761"/>
                    </a:xfrm>
                    <a:prstGeom prst="rect">
                      <a:avLst/>
                    </a:prstGeom>
                  </pic:spPr>
                </pic:pic>
              </a:graphicData>
            </a:graphic>
            <wp14:sizeRelH relativeFrom="page">
              <wp14:pctWidth>0</wp14:pctWidth>
            </wp14:sizeRelH>
            <wp14:sizeRelV relativeFrom="page">
              <wp14:pctHeight>0</wp14:pctHeight>
            </wp14:sizeRelV>
          </wp:anchor>
        </w:drawing>
      </w:r>
    </w:p>
    <w:p w14:paraId="1BD6E67E" w14:textId="188A1E9F" w:rsidR="00CF6B83" w:rsidRPr="00FF23B5" w:rsidRDefault="00AA7AFB">
      <w:pPr>
        <w:rPr>
          <w:rFonts w:asciiTheme="minorHAnsi" w:hAnsiTheme="minorHAnsi" w:cstheme="minorHAnsi"/>
        </w:rPr>
      </w:pPr>
      <w:r w:rsidRPr="00FF23B5">
        <w:rPr>
          <w:rFonts w:asciiTheme="minorHAnsi" w:hAnsiTheme="minorHAnsi" w:cstheme="minorHAnsi"/>
          <w:b/>
          <w:bCs/>
          <w:noProof/>
          <w:sz w:val="24"/>
          <w:szCs w:val="24"/>
          <w14:ligatures w14:val="standardContextual"/>
        </w:rPr>
        <mc:AlternateContent>
          <mc:Choice Requires="wps">
            <w:drawing>
              <wp:anchor distT="0" distB="0" distL="114300" distR="114300" simplePos="0" relativeHeight="251707392" behindDoc="1" locked="0" layoutInCell="1" allowOverlap="1" wp14:anchorId="631CA2E4" wp14:editId="02A34756">
                <wp:simplePos x="0" y="0"/>
                <wp:positionH relativeFrom="margin">
                  <wp:posOffset>2292350</wp:posOffset>
                </wp:positionH>
                <wp:positionV relativeFrom="paragraph">
                  <wp:posOffset>25400</wp:posOffset>
                </wp:positionV>
                <wp:extent cx="1212850" cy="590550"/>
                <wp:effectExtent l="0" t="19050" r="44450" b="38100"/>
                <wp:wrapTight wrapText="bothSides">
                  <wp:wrapPolygon edited="0">
                    <wp:start x="15606" y="-697"/>
                    <wp:lineTo x="0" y="3484"/>
                    <wp:lineTo x="0" y="16723"/>
                    <wp:lineTo x="15606" y="22297"/>
                    <wp:lineTo x="17303" y="22297"/>
                    <wp:lineTo x="22052" y="11845"/>
                    <wp:lineTo x="22052" y="9755"/>
                    <wp:lineTo x="17303" y="-697"/>
                    <wp:lineTo x="15606" y="-697"/>
                  </wp:wrapPolygon>
                </wp:wrapTight>
                <wp:docPr id="501628697" name="Arrow: Righ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2850" cy="5905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E5D6B" id="Arrow: Right 11" o:spid="_x0000_s1026" type="#_x0000_t13" alt="&quot;&quot;" style="position:absolute;margin-left:180.5pt;margin-top:2pt;width:95.5pt;height:46.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" adj="16341" fillcolor="#4472c4 [3204]" strokecolor="#09101d [484]" strokeweight="1pt">
                <w10:wrap type="tight" anchorx="margin"/>
              </v:shape>
            </w:pict>
          </mc:Fallback>
        </mc:AlternateContent>
      </w:r>
      <w:r w:rsidRPr="00FF23B5">
        <w:rPr>
          <w:rFonts w:asciiTheme="minorHAnsi" w:hAnsiTheme="minorHAnsi" w:cstheme="minorHAnsi"/>
          <w:b/>
          <w:bCs/>
          <w:noProof/>
          <w:sz w:val="24"/>
          <w:szCs w:val="24"/>
        </w:rPr>
        <w:drawing>
          <wp:anchor distT="0" distB="0" distL="114300" distR="114300" simplePos="0" relativeHeight="251706368" behindDoc="1" locked="0" layoutInCell="1" allowOverlap="1" wp14:anchorId="4CF0095D" wp14:editId="6017E3C1">
            <wp:simplePos x="0" y="0"/>
            <wp:positionH relativeFrom="margin">
              <wp:posOffset>152400</wp:posOffset>
            </wp:positionH>
            <wp:positionV relativeFrom="paragraph">
              <wp:posOffset>5080</wp:posOffset>
            </wp:positionV>
            <wp:extent cx="577850" cy="603250"/>
            <wp:effectExtent l="0" t="0" r="0" b="6350"/>
            <wp:wrapTight wrapText="bothSides">
              <wp:wrapPolygon edited="0">
                <wp:start x="0" y="0"/>
                <wp:lineTo x="0" y="21145"/>
                <wp:lineTo x="20651" y="21145"/>
                <wp:lineTo x="20651" y="0"/>
                <wp:lineTo x="0" y="0"/>
              </wp:wrapPolygon>
            </wp:wrapTight>
            <wp:docPr id="31402519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25191" name="Picture 9">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850" cy="603250"/>
                    </a:xfrm>
                    <a:prstGeom prst="rect">
                      <a:avLst/>
                    </a:prstGeom>
                    <a:noFill/>
                  </pic:spPr>
                </pic:pic>
              </a:graphicData>
            </a:graphic>
            <wp14:sizeRelH relativeFrom="margin">
              <wp14:pctWidth>0</wp14:pctWidth>
            </wp14:sizeRelH>
            <wp14:sizeRelV relativeFrom="margin">
              <wp14:pctHeight>0</wp14:pctHeight>
            </wp14:sizeRelV>
          </wp:anchor>
        </w:drawing>
      </w:r>
    </w:p>
    <w:p w14:paraId="20310057" w14:textId="532A9BFC" w:rsidR="0020719B" w:rsidRPr="00FF23B5" w:rsidRDefault="0020719B" w:rsidP="0020719B">
      <w:pPr>
        <w:rPr>
          <w:rFonts w:asciiTheme="minorHAnsi" w:hAnsiTheme="minorHAnsi" w:cstheme="minorHAnsi"/>
        </w:rPr>
      </w:pPr>
    </w:p>
    <w:p w14:paraId="3B188779" w14:textId="3C52CC47" w:rsidR="0020719B" w:rsidRPr="00FF23B5" w:rsidRDefault="0020719B" w:rsidP="0020719B">
      <w:pPr>
        <w:rPr>
          <w:rFonts w:asciiTheme="minorHAnsi" w:hAnsiTheme="minorHAnsi" w:cstheme="minorHAnsi"/>
        </w:rPr>
      </w:pPr>
    </w:p>
    <w:p w14:paraId="45F27BF1" w14:textId="22B1C899" w:rsidR="0020719B" w:rsidRPr="00FF23B5" w:rsidRDefault="00FA7DCC" w:rsidP="00FA7DCC">
      <w:pPr>
        <w:tabs>
          <w:tab w:val="left" w:pos="1164"/>
        </w:tabs>
        <w:rPr>
          <w:rFonts w:asciiTheme="minorHAnsi" w:hAnsiTheme="minorHAnsi" w:cstheme="minorHAnsi"/>
        </w:rPr>
      </w:pPr>
      <w:r w:rsidRPr="00FF23B5">
        <w:rPr>
          <w:rFonts w:asciiTheme="minorHAnsi" w:hAnsiTheme="minorHAnsi" w:cstheme="minorHAnsi"/>
        </w:rPr>
        <w:tab/>
      </w:r>
    </w:p>
    <w:p w14:paraId="75CC9B7B" w14:textId="78802098" w:rsidR="0020719B" w:rsidRPr="00FF23B5" w:rsidRDefault="0020719B" w:rsidP="0020719B">
      <w:pPr>
        <w:rPr>
          <w:rFonts w:asciiTheme="minorHAnsi" w:hAnsiTheme="minorHAnsi" w:cstheme="minorHAnsi"/>
        </w:rPr>
      </w:pPr>
    </w:p>
    <w:p w14:paraId="4E78F35E" w14:textId="1BAFE85F" w:rsidR="0020719B" w:rsidRPr="00FF23B5" w:rsidRDefault="0020719B" w:rsidP="0020719B">
      <w:pPr>
        <w:rPr>
          <w:rFonts w:asciiTheme="minorHAnsi" w:hAnsiTheme="minorHAnsi" w:cstheme="minorHAnsi"/>
        </w:rPr>
      </w:pPr>
    </w:p>
    <w:p w14:paraId="28FE77A5" w14:textId="77777777" w:rsidR="0020719B" w:rsidRPr="00FF23B5" w:rsidRDefault="0020719B" w:rsidP="0020719B">
      <w:pPr>
        <w:rPr>
          <w:rFonts w:asciiTheme="minorHAnsi" w:hAnsiTheme="minorHAnsi" w:cstheme="minorHAnsi"/>
        </w:rPr>
      </w:pPr>
    </w:p>
    <w:p w14:paraId="5EB4A995" w14:textId="77777777" w:rsidR="0020719B" w:rsidRPr="00FF23B5" w:rsidRDefault="0020719B" w:rsidP="0020719B">
      <w:pPr>
        <w:rPr>
          <w:rFonts w:asciiTheme="minorHAnsi" w:hAnsiTheme="minorHAnsi" w:cstheme="minorHAnsi"/>
        </w:rPr>
      </w:pPr>
    </w:p>
    <w:p w14:paraId="04BD94D4" w14:textId="7E4FC82E" w:rsidR="0020719B" w:rsidRPr="00FF23B5" w:rsidRDefault="0020719B" w:rsidP="0020719B">
      <w:pPr>
        <w:rPr>
          <w:rFonts w:asciiTheme="minorHAnsi" w:hAnsiTheme="minorHAnsi" w:cstheme="minorHAnsi"/>
        </w:rPr>
      </w:pPr>
    </w:p>
    <w:p w14:paraId="5CFC8A43" w14:textId="77777777" w:rsidR="001223FD" w:rsidRDefault="001223FD" w:rsidP="0020719B">
      <w:pPr>
        <w:rPr>
          <w:rFonts w:asciiTheme="minorHAnsi" w:hAnsiTheme="minorHAnsi" w:cstheme="minorHAnsi"/>
        </w:rPr>
      </w:pPr>
    </w:p>
    <w:p w14:paraId="6B1601C6" w14:textId="5055F901" w:rsidR="00B060F3" w:rsidRDefault="00B060F3" w:rsidP="0020719B">
      <w:pPr>
        <w:rPr>
          <w:rFonts w:asciiTheme="minorHAnsi" w:hAnsiTheme="minorHAnsi" w:cstheme="minorHAnsi"/>
        </w:rPr>
      </w:pPr>
    </w:p>
    <w:p w14:paraId="5B670E6B" w14:textId="4FF39265" w:rsidR="00B060F3" w:rsidRDefault="007D0DBB" w:rsidP="0020719B">
      <w:pPr>
        <w:rPr>
          <w:rFonts w:asciiTheme="minorHAnsi" w:hAnsiTheme="minorHAnsi" w:cstheme="minorHAnsi"/>
        </w:rPr>
      </w:pPr>
      <w:r>
        <w:rPr>
          <w:rFonts w:asciiTheme="minorHAnsi" w:hAnsiTheme="minorHAnsi" w:cstheme="minorHAnsi"/>
        </w:rPr>
        <w:tab/>
      </w:r>
    </w:p>
    <w:p w14:paraId="2675B625" w14:textId="2E62283D" w:rsidR="007D0DBB" w:rsidRPr="00FF23B5" w:rsidRDefault="007D0DBB" w:rsidP="0020719B">
      <w:pPr>
        <w:rPr>
          <w:rFonts w:asciiTheme="minorHAnsi" w:hAnsiTheme="minorHAnsi" w:cstheme="minorHAnsi"/>
        </w:rPr>
      </w:pPr>
    </w:p>
    <w:p w14:paraId="3E45FA0C" w14:textId="77777777" w:rsidR="003C57E6" w:rsidRDefault="003C57E6" w:rsidP="007D6C71">
      <w:pPr>
        <w:widowControl w:val="0"/>
        <w:suppressAutoHyphens/>
        <w:autoSpaceDE w:val="0"/>
        <w:autoSpaceDN w:val="0"/>
        <w:adjustRightInd w:val="0"/>
        <w:jc w:val="center"/>
        <w:rPr>
          <w:b/>
          <w:spacing w:val="-3"/>
          <w:sz w:val="24"/>
          <w:szCs w:val="24"/>
        </w:rPr>
      </w:pPr>
    </w:p>
    <w:p w14:paraId="786F168D" w14:textId="0725E8D3" w:rsidR="009F545C" w:rsidRDefault="009F545C" w:rsidP="009F545C">
      <w:pPr>
        <w:pStyle w:val="BodyText"/>
        <w:rPr>
          <w:sz w:val="20"/>
        </w:rPr>
      </w:pPr>
    </w:p>
    <w:p w14:paraId="58C1111D" w14:textId="56327A93" w:rsidR="009F545C" w:rsidRDefault="009F545C" w:rsidP="009F545C">
      <w:pPr>
        <w:pStyle w:val="BodyText"/>
        <w:rPr>
          <w:sz w:val="20"/>
        </w:rPr>
      </w:pPr>
    </w:p>
    <w:p w14:paraId="01BA62FA" w14:textId="77777777" w:rsidR="009F545C" w:rsidRDefault="009F545C" w:rsidP="009F545C">
      <w:pPr>
        <w:pStyle w:val="BodyText"/>
        <w:rPr>
          <w:sz w:val="20"/>
        </w:rPr>
      </w:pPr>
    </w:p>
    <w:p w14:paraId="6673B156" w14:textId="77777777" w:rsidR="009F545C" w:rsidRDefault="009F545C" w:rsidP="009F545C">
      <w:pPr>
        <w:pStyle w:val="BodyText"/>
        <w:rPr>
          <w:sz w:val="20"/>
        </w:rPr>
      </w:pPr>
    </w:p>
    <w:p w14:paraId="7F672A00" w14:textId="77777777" w:rsidR="009F545C" w:rsidRDefault="009F545C" w:rsidP="009F545C">
      <w:pPr>
        <w:pStyle w:val="BodyText"/>
        <w:rPr>
          <w:sz w:val="20"/>
        </w:rPr>
      </w:pPr>
    </w:p>
    <w:p w14:paraId="33C33936" w14:textId="77777777" w:rsidR="009F545C" w:rsidRDefault="009F545C" w:rsidP="009F545C">
      <w:pPr>
        <w:pStyle w:val="BodyText"/>
        <w:rPr>
          <w:sz w:val="20"/>
        </w:rPr>
      </w:pPr>
    </w:p>
    <w:p w14:paraId="6376A628" w14:textId="77777777" w:rsidR="009F545C" w:rsidRDefault="009F545C" w:rsidP="009F545C">
      <w:pPr>
        <w:pStyle w:val="BodyText"/>
        <w:rPr>
          <w:sz w:val="20"/>
        </w:rPr>
      </w:pPr>
    </w:p>
    <w:p w14:paraId="59D128B1" w14:textId="77777777" w:rsidR="009F545C" w:rsidRDefault="009F545C" w:rsidP="009F545C">
      <w:pPr>
        <w:pStyle w:val="BodyText"/>
        <w:rPr>
          <w:sz w:val="20"/>
        </w:rPr>
      </w:pPr>
    </w:p>
    <w:p w14:paraId="4812F82D" w14:textId="77777777" w:rsidR="009F545C" w:rsidRDefault="009F545C" w:rsidP="009F545C">
      <w:pPr>
        <w:pStyle w:val="BodyText"/>
        <w:rPr>
          <w:sz w:val="20"/>
        </w:rPr>
      </w:pPr>
    </w:p>
    <w:p w14:paraId="1AC7A314" w14:textId="194C8CB6" w:rsidR="009F545C" w:rsidRDefault="009F545C" w:rsidP="009F545C">
      <w:pPr>
        <w:pStyle w:val="BodyText"/>
        <w:rPr>
          <w:sz w:val="20"/>
        </w:rPr>
      </w:pPr>
      <w:r>
        <w:rPr>
          <w:noProof/>
        </w:rPr>
        <mc:AlternateContent>
          <mc:Choice Requires="wpg">
            <w:drawing>
              <wp:anchor distT="0" distB="0" distL="0" distR="0" simplePos="0" relativeHeight="251710464" behindDoc="0" locked="0" layoutInCell="1" allowOverlap="1" wp14:anchorId="7AA5AA15" wp14:editId="28BEDB37">
                <wp:simplePos x="0" y="0"/>
                <wp:positionH relativeFrom="margin">
                  <wp:align>right</wp:align>
                </wp:positionH>
                <wp:positionV relativeFrom="page">
                  <wp:posOffset>177800</wp:posOffset>
                </wp:positionV>
                <wp:extent cx="6081395" cy="1558925"/>
                <wp:effectExtent l="0" t="0" r="14605" b="3175"/>
                <wp:wrapNone/>
                <wp:docPr id="776023366" name="Group 776023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1395" cy="1558925"/>
                          <a:chOff x="0" y="0"/>
                          <a:chExt cx="6081395" cy="1558925"/>
                        </a:xfrm>
                      </wpg:grpSpPr>
                      <wps:wsp>
                        <wps:cNvPr id="1890348755" name="Graphic 2"/>
                        <wps:cNvSpPr/>
                        <wps:spPr>
                          <a:xfrm>
                            <a:off x="12700" y="12700"/>
                            <a:ext cx="6055995" cy="1533525"/>
                          </a:xfrm>
                          <a:custGeom>
                            <a:avLst/>
                            <a:gdLst/>
                            <a:ahLst/>
                            <a:cxnLst/>
                            <a:rect l="l" t="t" r="r" b="b"/>
                            <a:pathLst>
                              <a:path w="6055995" h="1533525">
                                <a:moveTo>
                                  <a:pt x="0" y="255650"/>
                                </a:moveTo>
                                <a:lnTo>
                                  <a:pt x="4117" y="209689"/>
                                </a:lnTo>
                                <a:lnTo>
                                  <a:pt x="15989" y="166433"/>
                                </a:lnTo>
                                <a:lnTo>
                                  <a:pt x="34894" y="126604"/>
                                </a:lnTo>
                                <a:lnTo>
                                  <a:pt x="60109" y="90925"/>
                                </a:lnTo>
                                <a:lnTo>
                                  <a:pt x="90914" y="60115"/>
                                </a:lnTo>
                                <a:lnTo>
                                  <a:pt x="126586" y="34896"/>
                                </a:lnTo>
                                <a:lnTo>
                                  <a:pt x="166403" y="15990"/>
                                </a:lnTo>
                                <a:lnTo>
                                  <a:pt x="209644" y="4117"/>
                                </a:lnTo>
                                <a:lnTo>
                                  <a:pt x="255587" y="0"/>
                                </a:lnTo>
                                <a:lnTo>
                                  <a:pt x="5800344" y="0"/>
                                </a:lnTo>
                                <a:lnTo>
                                  <a:pt x="5846305" y="4117"/>
                                </a:lnTo>
                                <a:lnTo>
                                  <a:pt x="5889561" y="15990"/>
                                </a:lnTo>
                                <a:lnTo>
                                  <a:pt x="5929390" y="34896"/>
                                </a:lnTo>
                                <a:lnTo>
                                  <a:pt x="5965069" y="60115"/>
                                </a:lnTo>
                                <a:lnTo>
                                  <a:pt x="5995879" y="90925"/>
                                </a:lnTo>
                                <a:lnTo>
                                  <a:pt x="6021098" y="126604"/>
                                </a:lnTo>
                                <a:lnTo>
                                  <a:pt x="6040004" y="166433"/>
                                </a:lnTo>
                                <a:lnTo>
                                  <a:pt x="6051877" y="209689"/>
                                </a:lnTo>
                                <a:lnTo>
                                  <a:pt x="6055995" y="255650"/>
                                </a:lnTo>
                                <a:lnTo>
                                  <a:pt x="6055995" y="1277874"/>
                                </a:lnTo>
                                <a:lnTo>
                                  <a:pt x="6051877" y="1323835"/>
                                </a:lnTo>
                                <a:lnTo>
                                  <a:pt x="6040004" y="1367091"/>
                                </a:lnTo>
                                <a:lnTo>
                                  <a:pt x="6021098" y="1406920"/>
                                </a:lnTo>
                                <a:lnTo>
                                  <a:pt x="5995879" y="1442599"/>
                                </a:lnTo>
                                <a:lnTo>
                                  <a:pt x="5965069" y="1473409"/>
                                </a:lnTo>
                                <a:lnTo>
                                  <a:pt x="5929390" y="1498628"/>
                                </a:lnTo>
                                <a:lnTo>
                                  <a:pt x="5889561" y="1517534"/>
                                </a:lnTo>
                                <a:lnTo>
                                  <a:pt x="5846305" y="1529407"/>
                                </a:lnTo>
                                <a:lnTo>
                                  <a:pt x="5800344" y="1533525"/>
                                </a:lnTo>
                                <a:lnTo>
                                  <a:pt x="255587" y="1533525"/>
                                </a:lnTo>
                                <a:lnTo>
                                  <a:pt x="209644" y="1529407"/>
                                </a:lnTo>
                                <a:lnTo>
                                  <a:pt x="166403" y="1517534"/>
                                </a:lnTo>
                                <a:lnTo>
                                  <a:pt x="126586" y="1498628"/>
                                </a:lnTo>
                                <a:lnTo>
                                  <a:pt x="90914" y="1473409"/>
                                </a:lnTo>
                                <a:lnTo>
                                  <a:pt x="60109" y="1442599"/>
                                </a:lnTo>
                                <a:lnTo>
                                  <a:pt x="34894" y="1406920"/>
                                </a:lnTo>
                                <a:lnTo>
                                  <a:pt x="15989" y="1367091"/>
                                </a:lnTo>
                                <a:lnTo>
                                  <a:pt x="4117" y="1323835"/>
                                </a:lnTo>
                                <a:lnTo>
                                  <a:pt x="0" y="1277874"/>
                                </a:lnTo>
                                <a:lnTo>
                                  <a:pt x="0" y="255650"/>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19053236" name="Image 3"/>
                          <pic:cNvPicPr/>
                        </pic:nvPicPr>
                        <pic:blipFill>
                          <a:blip r:embed="rId22" cstate="print"/>
                          <a:stretch>
                            <a:fillRect/>
                          </a:stretch>
                        </pic:blipFill>
                        <pic:spPr>
                          <a:xfrm>
                            <a:off x="2555875" y="59055"/>
                            <a:ext cx="1113459" cy="1156334"/>
                          </a:xfrm>
                          <a:prstGeom prst="rect">
                            <a:avLst/>
                          </a:prstGeom>
                        </pic:spPr>
                      </pic:pic>
                      <wps:wsp>
                        <wps:cNvPr id="353820499" name="Textbox 4"/>
                        <wps:cNvSpPr txBox="1"/>
                        <wps:spPr>
                          <a:xfrm>
                            <a:off x="531368" y="184395"/>
                            <a:ext cx="1438910" cy="99060"/>
                          </a:xfrm>
                          <a:prstGeom prst="rect">
                            <a:avLst/>
                          </a:prstGeom>
                        </wps:spPr>
                        <wps:txbx>
                          <w:txbxContent>
                            <w:p w14:paraId="6A934370" w14:textId="77777777" w:rsidR="009F545C" w:rsidRDefault="009F545C" w:rsidP="009F545C">
                              <w:pPr>
                                <w:spacing w:line="156" w:lineRule="exact"/>
                                <w:rPr>
                                  <w:rFonts w:ascii="Arial"/>
                                  <w:sz w:val="14"/>
                                </w:rPr>
                              </w:pPr>
                              <w:r>
                                <w:rPr>
                                  <w:rFonts w:ascii="Arial"/>
                                  <w:sz w:val="14"/>
                                </w:rPr>
                                <w:t>Chief</w:t>
                              </w:r>
                              <w:r>
                                <w:rPr>
                                  <w:rFonts w:ascii="Arial"/>
                                  <w:spacing w:val="-5"/>
                                  <w:sz w:val="14"/>
                                </w:rPr>
                                <w:t xml:space="preserve"> </w:t>
                              </w:r>
                              <w:r>
                                <w:rPr>
                                  <w:rFonts w:ascii="Arial"/>
                                  <w:sz w:val="14"/>
                                </w:rPr>
                                <w:t>Judge,</w:t>
                              </w:r>
                              <w:r>
                                <w:rPr>
                                  <w:rFonts w:ascii="Arial"/>
                                  <w:spacing w:val="-6"/>
                                  <w:sz w:val="14"/>
                                </w:rPr>
                                <w:t xml:space="preserve"> </w:t>
                              </w:r>
                              <w:r>
                                <w:rPr>
                                  <w:rFonts w:ascii="Arial"/>
                                  <w:sz w:val="14"/>
                                </w:rPr>
                                <w:t>Twelfth</w:t>
                              </w:r>
                              <w:r>
                                <w:rPr>
                                  <w:rFonts w:ascii="Arial"/>
                                  <w:spacing w:val="-7"/>
                                  <w:sz w:val="14"/>
                                </w:rPr>
                                <w:t xml:space="preserve"> </w:t>
                              </w:r>
                              <w:r>
                                <w:rPr>
                                  <w:rFonts w:ascii="Arial"/>
                                  <w:sz w:val="14"/>
                                </w:rPr>
                                <w:t>Judicial</w:t>
                              </w:r>
                              <w:r>
                                <w:rPr>
                                  <w:rFonts w:ascii="Arial"/>
                                  <w:spacing w:val="-6"/>
                                  <w:sz w:val="14"/>
                                </w:rPr>
                                <w:t xml:space="preserve"> </w:t>
                              </w:r>
                              <w:r>
                                <w:rPr>
                                  <w:rFonts w:ascii="Arial"/>
                                  <w:spacing w:val="-2"/>
                                  <w:sz w:val="14"/>
                                </w:rPr>
                                <w:t>District</w:t>
                              </w:r>
                            </w:p>
                          </w:txbxContent>
                        </wps:txbx>
                        <wps:bodyPr wrap="square" lIns="0" tIns="0" rIns="0" bIns="0" rtlCol="0">
                          <a:noAutofit/>
                        </wps:bodyPr>
                      </wps:wsp>
                      <wps:wsp>
                        <wps:cNvPr id="1166256396" name="Textbox 5"/>
                        <wps:cNvSpPr txBox="1"/>
                        <wps:spPr>
                          <a:xfrm>
                            <a:off x="3018917" y="152358"/>
                            <a:ext cx="55244" cy="170815"/>
                          </a:xfrm>
                          <a:prstGeom prst="rect">
                            <a:avLst/>
                          </a:prstGeom>
                        </wps:spPr>
                        <wps:txbx>
                          <w:txbxContent>
                            <w:p w14:paraId="3EF1C736" w14:textId="77777777" w:rsidR="009F545C" w:rsidRDefault="009F545C" w:rsidP="009F545C">
                              <w:pPr>
                                <w:spacing w:line="268" w:lineRule="exact"/>
                                <w:rPr>
                                  <w:rFonts w:ascii="Arial"/>
                                  <w:sz w:val="24"/>
                                </w:rPr>
                              </w:pPr>
                              <w:r>
                                <w:rPr>
                                  <w:rFonts w:ascii="Arial"/>
                                  <w:sz w:val="24"/>
                                </w:rPr>
                                <w:t>,</w:t>
                              </w:r>
                            </w:p>
                          </w:txbxContent>
                        </wps:txbx>
                        <wps:bodyPr wrap="square" lIns="0" tIns="0" rIns="0" bIns="0" rtlCol="0">
                          <a:noAutofit/>
                        </wps:bodyPr>
                      </wps:wsp>
                      <wps:wsp>
                        <wps:cNvPr id="805703118" name="Textbox 6"/>
                        <wps:cNvSpPr txBox="1"/>
                        <wps:spPr>
                          <a:xfrm>
                            <a:off x="243382" y="390736"/>
                            <a:ext cx="2014855" cy="1045210"/>
                          </a:xfrm>
                          <a:prstGeom prst="rect">
                            <a:avLst/>
                          </a:prstGeom>
                        </wps:spPr>
                        <wps:txbx>
                          <w:txbxContent>
                            <w:p w14:paraId="741D50B4" w14:textId="77777777" w:rsidR="009F545C" w:rsidRDefault="009F545C" w:rsidP="009F545C">
                              <w:pPr>
                                <w:ind w:left="-1" w:right="18" w:firstLine="3"/>
                                <w:jc w:val="center"/>
                                <w:rPr>
                                  <w:b/>
                                  <w:sz w:val="24"/>
                                </w:rPr>
                              </w:pPr>
                              <w:r>
                                <w:rPr>
                                  <w:b/>
                                  <w:sz w:val="24"/>
                                </w:rPr>
                                <w:t>ORDER APPOINTING COUNTY JUDGE ACTING DISTRICT</w:t>
                              </w:r>
                              <w:r>
                                <w:rPr>
                                  <w:b/>
                                  <w:spacing w:val="-13"/>
                                  <w:sz w:val="24"/>
                                </w:rPr>
                                <w:t xml:space="preserve"> </w:t>
                              </w:r>
                              <w:r>
                                <w:rPr>
                                  <w:b/>
                                  <w:sz w:val="24"/>
                                </w:rPr>
                                <w:t>JUDGE</w:t>
                              </w:r>
                              <w:r>
                                <w:rPr>
                                  <w:b/>
                                  <w:spacing w:val="-13"/>
                                  <w:sz w:val="24"/>
                                </w:rPr>
                                <w:t xml:space="preserve"> </w:t>
                              </w:r>
                              <w:r>
                                <w:rPr>
                                  <w:b/>
                                  <w:sz w:val="24"/>
                                </w:rPr>
                                <w:t>FOR</w:t>
                              </w:r>
                              <w:r>
                                <w:rPr>
                                  <w:b/>
                                  <w:spacing w:val="-13"/>
                                  <w:sz w:val="24"/>
                                </w:rPr>
                                <w:t xml:space="preserve"> </w:t>
                              </w:r>
                              <w:r>
                                <w:rPr>
                                  <w:b/>
                                  <w:sz w:val="24"/>
                                </w:rPr>
                                <w:t>ALL DOMESTIC RELATIONS CASES AND RELATED NAME CHANGE CASES</w:t>
                              </w:r>
                            </w:p>
                          </w:txbxContent>
                        </wps:txbx>
                        <wps:bodyPr wrap="square" lIns="0" tIns="0" rIns="0" bIns="0" rtlCol="0">
                          <a:noAutofit/>
                        </wps:bodyPr>
                      </wps:wsp>
                      <wps:wsp>
                        <wps:cNvPr id="1013189323" name="Textbox 7"/>
                        <wps:cNvSpPr txBox="1"/>
                        <wps:spPr>
                          <a:xfrm>
                            <a:off x="3893946" y="120988"/>
                            <a:ext cx="1972945" cy="869950"/>
                          </a:xfrm>
                          <a:prstGeom prst="rect">
                            <a:avLst/>
                          </a:prstGeom>
                        </wps:spPr>
                        <wps:txbx>
                          <w:txbxContent>
                            <w:p w14:paraId="6798D39E" w14:textId="77777777" w:rsidR="009F545C" w:rsidRDefault="009F545C" w:rsidP="009F545C">
                              <w:pPr>
                                <w:ind w:right="18" w:hanging="4"/>
                                <w:jc w:val="center"/>
                                <w:rPr>
                                  <w:b/>
                                  <w:sz w:val="24"/>
                                </w:rPr>
                              </w:pPr>
                              <w:r>
                                <w:rPr>
                                  <w:b/>
                                  <w:sz w:val="24"/>
                                </w:rPr>
                                <w:t>CHIEF JUDGE ADMINISTRATIVE</w:t>
                              </w:r>
                              <w:r>
                                <w:rPr>
                                  <w:b/>
                                  <w:spacing w:val="-15"/>
                                  <w:sz w:val="24"/>
                                </w:rPr>
                                <w:t xml:space="preserve"> </w:t>
                              </w:r>
                              <w:r>
                                <w:rPr>
                                  <w:b/>
                                  <w:sz w:val="24"/>
                                </w:rPr>
                                <w:t xml:space="preserve">ORDER </w:t>
                              </w:r>
                              <w:r>
                                <w:rPr>
                                  <w:b/>
                                  <w:spacing w:val="-2"/>
                                  <w:sz w:val="24"/>
                                </w:rPr>
                                <w:t>2012-01</w:t>
                              </w:r>
                            </w:p>
                            <w:p w14:paraId="6CFB4457" w14:textId="77777777" w:rsidR="009F545C" w:rsidRDefault="009F545C" w:rsidP="009F545C">
                              <w:pPr>
                                <w:ind w:left="541" w:right="502"/>
                                <w:jc w:val="center"/>
                                <w:rPr>
                                  <w:b/>
                                  <w:sz w:val="24"/>
                                </w:rPr>
                              </w:pPr>
                              <w:r>
                                <w:rPr>
                                  <w:b/>
                                  <w:sz w:val="24"/>
                                </w:rPr>
                                <w:t>As</w:t>
                              </w:r>
                              <w:r>
                                <w:rPr>
                                  <w:b/>
                                  <w:spacing w:val="-1"/>
                                  <w:sz w:val="24"/>
                                </w:rPr>
                                <w:t xml:space="preserve"> </w:t>
                              </w:r>
                              <w:r>
                                <w:rPr>
                                  <w:b/>
                                  <w:sz w:val="24"/>
                                </w:rPr>
                                <w:t>amended</w:t>
                              </w:r>
                              <w:r>
                                <w:rPr>
                                  <w:b/>
                                  <w:spacing w:val="-1"/>
                                  <w:sz w:val="24"/>
                                </w:rPr>
                                <w:t xml:space="preserve"> </w:t>
                              </w:r>
                              <w:r>
                                <w:rPr>
                                  <w:b/>
                                  <w:sz w:val="24"/>
                                </w:rPr>
                                <w:t>9-8-</w:t>
                              </w:r>
                              <w:r>
                                <w:rPr>
                                  <w:b/>
                                  <w:spacing w:val="-5"/>
                                  <w:sz w:val="24"/>
                                </w:rPr>
                                <w:t>16;</w:t>
                              </w:r>
                            </w:p>
                            <w:p w14:paraId="7E79A5AD" w14:textId="77777777" w:rsidR="009F545C" w:rsidRDefault="009F545C" w:rsidP="009F545C">
                              <w:pPr>
                                <w:ind w:left="483" w:right="502"/>
                                <w:jc w:val="center"/>
                                <w:rPr>
                                  <w:b/>
                                  <w:sz w:val="24"/>
                                </w:rPr>
                              </w:pPr>
                              <w:r>
                                <w:rPr>
                                  <w:b/>
                                  <w:sz w:val="24"/>
                                </w:rPr>
                                <w:t>As</w:t>
                              </w:r>
                              <w:r>
                                <w:rPr>
                                  <w:b/>
                                  <w:spacing w:val="-1"/>
                                  <w:sz w:val="24"/>
                                </w:rPr>
                                <w:t xml:space="preserve"> </w:t>
                              </w:r>
                              <w:r>
                                <w:rPr>
                                  <w:b/>
                                  <w:sz w:val="24"/>
                                </w:rPr>
                                <w:t>amended</w:t>
                              </w:r>
                              <w:r>
                                <w:rPr>
                                  <w:b/>
                                  <w:spacing w:val="-1"/>
                                  <w:sz w:val="24"/>
                                </w:rPr>
                                <w:t xml:space="preserve"> </w:t>
                              </w:r>
                              <w:r>
                                <w:rPr>
                                  <w:b/>
                                  <w:sz w:val="24"/>
                                </w:rPr>
                                <w:t>2-1-</w:t>
                              </w:r>
                              <w:r>
                                <w:rPr>
                                  <w:b/>
                                  <w:spacing w:val="-5"/>
                                  <w:sz w:val="24"/>
                                </w:rPr>
                                <w:t>23</w:t>
                              </w:r>
                            </w:p>
                          </w:txbxContent>
                        </wps:txbx>
                        <wps:bodyPr wrap="square" lIns="0" tIns="0" rIns="0" bIns="0" rtlCol="0">
                          <a:noAutofit/>
                        </wps:bodyPr>
                      </wps:wsp>
                    </wpg:wgp>
                  </a:graphicData>
                </a:graphic>
              </wp:anchor>
            </w:drawing>
          </mc:Choice>
          <mc:Fallback>
            <w:pict>
              <v:group w14:anchorId="7AA5AA15" id="Group 776023366" o:spid="_x0000_s1026" style="position:absolute;margin-left:427.65pt;margin-top:14pt;width:478.85pt;height:122.75pt;z-index:251710464;mso-wrap-distance-left:0;mso-wrap-distance-right:0;mso-position-horizontal:right;mso-position-horizontal-relative:margin;mso-position-vertical-relative:page" coordsize="60813,15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">
                <v:shape id="Graphic 2" o:spid="_x0000_s1027" style="position:absolute;left:127;top:127;width:60559;height:15335;visibility:visible;mso-wrap-style:square;v-text-anchor:top" coordsize="6055995,153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" path="m,255650l4117,209689,15989,166433,34894,126604,60109,90925,90914,60115,126586,34896,166403,15990,209644,4117,255587,,5800344,r45961,4117l5889561,15990r39829,18906l5965069,60115r30810,30810l6021098,126604r18906,39829l6051877,209689r4118,45961l6055995,1277874r-4118,45961l6040004,1367091r-18906,39829l5995879,1442599r-30810,30810l5929390,1498628r-39829,18906l5846305,1529407r-45961,4118l255587,1533525r-45943,-4118l166403,1517534r-39817,-18906l90914,1473409,60109,1442599,34894,1406920,15989,1367091,4117,1323835,,1277874,,255650x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5558;top:590;width:11135;height:11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">
                  <v:imagedata r:id="rId23" o:title=""/>
                </v:shape>
                <v:shapetype id="_x0000_t202" coordsize="21600,21600" o:spt="202" path="m,l,21600r21600,l21600,xe">
                  <v:stroke joinstyle="miter"/>
                  <v:path gradientshapeok="t" o:connecttype="rect"/>
                </v:shapetype>
                <v:shape id="Textbox 4" o:spid="_x0000_s1029" type="#_x0000_t202" style="position:absolute;left:5313;top:1843;width:14389;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" filled="f" stroked="f">
                  <v:textbox inset="0,0,0,0">
                    <w:txbxContent>
                      <w:p w14:paraId="6A934370" w14:textId="77777777" w:rsidR="009F545C" w:rsidRDefault="009F545C" w:rsidP="009F545C">
                        <w:pPr>
                          <w:spacing w:line="156" w:lineRule="exact"/>
                          <w:rPr>
                            <w:rFonts w:ascii="Arial"/>
                            <w:sz w:val="14"/>
                          </w:rPr>
                        </w:pPr>
                        <w:r>
                          <w:rPr>
                            <w:rFonts w:ascii="Arial"/>
                            <w:sz w:val="14"/>
                          </w:rPr>
                          <w:t>Chief</w:t>
                        </w:r>
                        <w:r>
                          <w:rPr>
                            <w:rFonts w:ascii="Arial"/>
                            <w:spacing w:val="-5"/>
                            <w:sz w:val="14"/>
                          </w:rPr>
                          <w:t xml:space="preserve"> </w:t>
                        </w:r>
                        <w:r>
                          <w:rPr>
                            <w:rFonts w:ascii="Arial"/>
                            <w:sz w:val="14"/>
                          </w:rPr>
                          <w:t>Judge,</w:t>
                        </w:r>
                        <w:r>
                          <w:rPr>
                            <w:rFonts w:ascii="Arial"/>
                            <w:spacing w:val="-6"/>
                            <w:sz w:val="14"/>
                          </w:rPr>
                          <w:t xml:space="preserve"> </w:t>
                        </w:r>
                        <w:r>
                          <w:rPr>
                            <w:rFonts w:ascii="Arial"/>
                            <w:sz w:val="14"/>
                          </w:rPr>
                          <w:t>Twelfth</w:t>
                        </w:r>
                        <w:r>
                          <w:rPr>
                            <w:rFonts w:ascii="Arial"/>
                            <w:spacing w:val="-7"/>
                            <w:sz w:val="14"/>
                          </w:rPr>
                          <w:t xml:space="preserve"> </w:t>
                        </w:r>
                        <w:r>
                          <w:rPr>
                            <w:rFonts w:ascii="Arial"/>
                            <w:sz w:val="14"/>
                          </w:rPr>
                          <w:t>Judicial</w:t>
                        </w:r>
                        <w:r>
                          <w:rPr>
                            <w:rFonts w:ascii="Arial"/>
                            <w:spacing w:val="-6"/>
                            <w:sz w:val="14"/>
                          </w:rPr>
                          <w:t xml:space="preserve"> </w:t>
                        </w:r>
                        <w:r>
                          <w:rPr>
                            <w:rFonts w:ascii="Arial"/>
                            <w:spacing w:val="-2"/>
                            <w:sz w:val="14"/>
                          </w:rPr>
                          <w:t>District</w:t>
                        </w:r>
                      </w:p>
                    </w:txbxContent>
                  </v:textbox>
                </v:shape>
                <v:shape id="Textbox 5" o:spid="_x0000_s1030" type="#_x0000_t202" style="position:absolute;left:30189;top:1523;width:55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" filled="f" stroked="f">
                  <v:textbox inset="0,0,0,0">
                    <w:txbxContent>
                      <w:p w14:paraId="3EF1C736" w14:textId="77777777" w:rsidR="009F545C" w:rsidRDefault="009F545C" w:rsidP="009F545C">
                        <w:pPr>
                          <w:spacing w:line="268" w:lineRule="exact"/>
                          <w:rPr>
                            <w:rFonts w:ascii="Arial"/>
                            <w:sz w:val="24"/>
                          </w:rPr>
                        </w:pPr>
                        <w:r>
                          <w:rPr>
                            <w:rFonts w:ascii="Arial"/>
                            <w:sz w:val="24"/>
                          </w:rPr>
                          <w:t>,</w:t>
                        </w:r>
                      </w:p>
                    </w:txbxContent>
                  </v:textbox>
                </v:shape>
                <v:shape id="Textbox 6" o:spid="_x0000_s1031" type="#_x0000_t202" style="position:absolute;left:2433;top:3907;width:20149;height:10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" filled="f" stroked="f">
                  <v:textbox inset="0,0,0,0">
                    <w:txbxContent>
                      <w:p w14:paraId="741D50B4" w14:textId="77777777" w:rsidR="009F545C" w:rsidRDefault="009F545C" w:rsidP="009F545C">
                        <w:pPr>
                          <w:ind w:left="-1" w:right="18" w:firstLine="3"/>
                          <w:jc w:val="center"/>
                          <w:rPr>
                            <w:b/>
                            <w:sz w:val="24"/>
                          </w:rPr>
                        </w:pPr>
                        <w:r>
                          <w:rPr>
                            <w:b/>
                            <w:sz w:val="24"/>
                          </w:rPr>
                          <w:t>ORDER APPOINTING COUNTY JUDGE ACTING DISTRICT</w:t>
                        </w:r>
                        <w:r>
                          <w:rPr>
                            <w:b/>
                            <w:spacing w:val="-13"/>
                            <w:sz w:val="24"/>
                          </w:rPr>
                          <w:t xml:space="preserve"> </w:t>
                        </w:r>
                        <w:r>
                          <w:rPr>
                            <w:b/>
                            <w:sz w:val="24"/>
                          </w:rPr>
                          <w:t>JUDGE</w:t>
                        </w:r>
                        <w:r>
                          <w:rPr>
                            <w:b/>
                            <w:spacing w:val="-13"/>
                            <w:sz w:val="24"/>
                          </w:rPr>
                          <w:t xml:space="preserve"> </w:t>
                        </w:r>
                        <w:r>
                          <w:rPr>
                            <w:b/>
                            <w:sz w:val="24"/>
                          </w:rPr>
                          <w:t>FOR</w:t>
                        </w:r>
                        <w:r>
                          <w:rPr>
                            <w:b/>
                            <w:spacing w:val="-13"/>
                            <w:sz w:val="24"/>
                          </w:rPr>
                          <w:t xml:space="preserve"> </w:t>
                        </w:r>
                        <w:r>
                          <w:rPr>
                            <w:b/>
                            <w:sz w:val="24"/>
                          </w:rPr>
                          <w:t>ALL DOMESTIC RELATIONS CASES AND RELATED NAME CHANGE CASES</w:t>
                        </w:r>
                      </w:p>
                    </w:txbxContent>
                  </v:textbox>
                </v:shape>
                <v:shape id="Textbox 7" o:spid="_x0000_s1032" type="#_x0000_t202" style="position:absolute;left:38939;top:1209;width:19729;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" filled="f" stroked="f">
                  <v:textbox inset="0,0,0,0">
                    <w:txbxContent>
                      <w:p w14:paraId="6798D39E" w14:textId="77777777" w:rsidR="009F545C" w:rsidRDefault="009F545C" w:rsidP="009F545C">
                        <w:pPr>
                          <w:ind w:right="18" w:hanging="4"/>
                          <w:jc w:val="center"/>
                          <w:rPr>
                            <w:b/>
                            <w:sz w:val="24"/>
                          </w:rPr>
                        </w:pPr>
                        <w:r>
                          <w:rPr>
                            <w:b/>
                            <w:sz w:val="24"/>
                          </w:rPr>
                          <w:t>CHIEF JUDGE ADMINISTRATIVE</w:t>
                        </w:r>
                        <w:r>
                          <w:rPr>
                            <w:b/>
                            <w:spacing w:val="-15"/>
                            <w:sz w:val="24"/>
                          </w:rPr>
                          <w:t xml:space="preserve"> </w:t>
                        </w:r>
                        <w:r>
                          <w:rPr>
                            <w:b/>
                            <w:sz w:val="24"/>
                          </w:rPr>
                          <w:t xml:space="preserve">ORDER </w:t>
                        </w:r>
                        <w:r>
                          <w:rPr>
                            <w:b/>
                            <w:spacing w:val="-2"/>
                            <w:sz w:val="24"/>
                          </w:rPr>
                          <w:t>2012-01</w:t>
                        </w:r>
                      </w:p>
                      <w:p w14:paraId="6CFB4457" w14:textId="77777777" w:rsidR="009F545C" w:rsidRDefault="009F545C" w:rsidP="009F545C">
                        <w:pPr>
                          <w:ind w:left="541" w:right="502"/>
                          <w:jc w:val="center"/>
                          <w:rPr>
                            <w:b/>
                            <w:sz w:val="24"/>
                          </w:rPr>
                        </w:pPr>
                        <w:r>
                          <w:rPr>
                            <w:b/>
                            <w:sz w:val="24"/>
                          </w:rPr>
                          <w:t>As</w:t>
                        </w:r>
                        <w:r>
                          <w:rPr>
                            <w:b/>
                            <w:spacing w:val="-1"/>
                            <w:sz w:val="24"/>
                          </w:rPr>
                          <w:t xml:space="preserve"> </w:t>
                        </w:r>
                        <w:r>
                          <w:rPr>
                            <w:b/>
                            <w:sz w:val="24"/>
                          </w:rPr>
                          <w:t>amended</w:t>
                        </w:r>
                        <w:r>
                          <w:rPr>
                            <w:b/>
                            <w:spacing w:val="-1"/>
                            <w:sz w:val="24"/>
                          </w:rPr>
                          <w:t xml:space="preserve"> </w:t>
                        </w:r>
                        <w:r>
                          <w:rPr>
                            <w:b/>
                            <w:sz w:val="24"/>
                          </w:rPr>
                          <w:t>9-8-</w:t>
                        </w:r>
                        <w:r>
                          <w:rPr>
                            <w:b/>
                            <w:spacing w:val="-5"/>
                            <w:sz w:val="24"/>
                          </w:rPr>
                          <w:t>16;</w:t>
                        </w:r>
                      </w:p>
                      <w:p w14:paraId="7E79A5AD" w14:textId="77777777" w:rsidR="009F545C" w:rsidRDefault="009F545C" w:rsidP="009F545C">
                        <w:pPr>
                          <w:ind w:left="483" w:right="502"/>
                          <w:jc w:val="center"/>
                          <w:rPr>
                            <w:b/>
                            <w:sz w:val="24"/>
                          </w:rPr>
                        </w:pPr>
                        <w:r>
                          <w:rPr>
                            <w:b/>
                            <w:sz w:val="24"/>
                          </w:rPr>
                          <w:t>As</w:t>
                        </w:r>
                        <w:r>
                          <w:rPr>
                            <w:b/>
                            <w:spacing w:val="-1"/>
                            <w:sz w:val="24"/>
                          </w:rPr>
                          <w:t xml:space="preserve"> </w:t>
                        </w:r>
                        <w:r>
                          <w:rPr>
                            <w:b/>
                            <w:sz w:val="24"/>
                          </w:rPr>
                          <w:t>amended</w:t>
                        </w:r>
                        <w:r>
                          <w:rPr>
                            <w:b/>
                            <w:spacing w:val="-1"/>
                            <w:sz w:val="24"/>
                          </w:rPr>
                          <w:t xml:space="preserve"> </w:t>
                        </w:r>
                        <w:r>
                          <w:rPr>
                            <w:b/>
                            <w:sz w:val="24"/>
                          </w:rPr>
                          <w:t>2-1-</w:t>
                        </w:r>
                        <w:r>
                          <w:rPr>
                            <w:b/>
                            <w:spacing w:val="-5"/>
                            <w:sz w:val="24"/>
                          </w:rPr>
                          <w:t>23</w:t>
                        </w:r>
                      </w:p>
                    </w:txbxContent>
                  </v:textbox>
                </v:shape>
                <w10:wrap anchorx="margin" anchory="page"/>
              </v:group>
            </w:pict>
          </mc:Fallback>
        </mc:AlternateContent>
      </w:r>
    </w:p>
    <w:p w14:paraId="77C7E9BD" w14:textId="77777777" w:rsidR="009F545C" w:rsidRDefault="009F545C" w:rsidP="009F545C">
      <w:pPr>
        <w:pStyle w:val="BodyText"/>
        <w:rPr>
          <w:sz w:val="20"/>
        </w:rPr>
      </w:pPr>
    </w:p>
    <w:p w14:paraId="4B5EEFB2" w14:textId="77777777" w:rsidR="009F545C" w:rsidRDefault="009F545C" w:rsidP="009F545C">
      <w:pPr>
        <w:pStyle w:val="BodyText"/>
        <w:spacing w:before="7"/>
        <w:rPr>
          <w:sz w:val="16"/>
        </w:rPr>
      </w:pPr>
    </w:p>
    <w:p w14:paraId="2A5B75C6" w14:textId="77777777" w:rsidR="009F545C" w:rsidRDefault="009F545C" w:rsidP="009F545C">
      <w:pPr>
        <w:pStyle w:val="BodyText"/>
        <w:spacing w:before="90" w:line="276" w:lineRule="auto"/>
        <w:ind w:left="100" w:right="102"/>
        <w:jc w:val="both"/>
      </w:pPr>
      <w:bookmarkStart w:id="8" w:name="ORDER_APPOINTING_COUNTY_JUDGE_ACTING_DIS"/>
      <w:bookmarkEnd w:id="8"/>
    </w:p>
    <w:p w14:paraId="141E5935" w14:textId="186308F6" w:rsidR="009F545C" w:rsidRPr="009F545C" w:rsidRDefault="009F545C" w:rsidP="009F545C">
      <w:pPr>
        <w:pStyle w:val="BodyText"/>
        <w:spacing w:before="90" w:line="276" w:lineRule="auto"/>
        <w:ind w:left="100" w:right="102"/>
        <w:jc w:val="both"/>
      </w:pPr>
      <w:r w:rsidRPr="009F545C">
        <w:t xml:space="preserve">Chief Justice Directive 95-01 provides the chief judge of a </w:t>
      </w:r>
      <w:bookmarkStart w:id="9" w:name="CHIEF_JUDGE"/>
      <w:bookmarkStart w:id="10" w:name="ADMINISTRATIVE_ORDER"/>
      <w:bookmarkStart w:id="11" w:name="2012-01"/>
      <w:bookmarkStart w:id="12" w:name="As_amended_9-8-16;"/>
      <w:bookmarkStart w:id="13" w:name="As_amended_2-1-23"/>
      <w:bookmarkEnd w:id="9"/>
      <w:bookmarkEnd w:id="10"/>
      <w:bookmarkEnd w:id="11"/>
      <w:bookmarkEnd w:id="12"/>
      <w:bookmarkEnd w:id="13"/>
      <w:r w:rsidRPr="009F545C">
        <w:t>judicial district with the authority to assign a county court judge to duties as an acting district judge when necessary and when funds are</w:t>
      </w:r>
      <w:r w:rsidRPr="009F545C">
        <w:rPr>
          <w:spacing w:val="-5"/>
        </w:rPr>
        <w:t xml:space="preserve"> </w:t>
      </w:r>
      <w:r w:rsidRPr="009F545C">
        <w:t>available.</w:t>
      </w:r>
      <w:r w:rsidRPr="009F545C">
        <w:rPr>
          <w:spacing w:val="-3"/>
        </w:rPr>
        <w:t xml:space="preserve"> </w:t>
      </w:r>
      <w:r w:rsidRPr="009F545C">
        <w:t>Such</w:t>
      </w:r>
      <w:r w:rsidRPr="009F545C">
        <w:rPr>
          <w:spacing w:val="-3"/>
        </w:rPr>
        <w:t xml:space="preserve"> </w:t>
      </w:r>
      <w:r w:rsidRPr="009F545C">
        <w:t>appointments</w:t>
      </w:r>
      <w:r w:rsidRPr="009F545C">
        <w:rPr>
          <w:spacing w:val="-3"/>
        </w:rPr>
        <w:t xml:space="preserve"> </w:t>
      </w:r>
      <w:r w:rsidRPr="009F545C">
        <w:t>may</w:t>
      </w:r>
      <w:r w:rsidRPr="009F545C">
        <w:rPr>
          <w:spacing w:val="-3"/>
        </w:rPr>
        <w:t xml:space="preserve"> </w:t>
      </w:r>
      <w:r w:rsidRPr="009F545C">
        <w:t>be</w:t>
      </w:r>
      <w:r w:rsidRPr="009F545C">
        <w:rPr>
          <w:spacing w:val="-4"/>
        </w:rPr>
        <w:t xml:space="preserve"> </w:t>
      </w:r>
      <w:r w:rsidRPr="009F545C">
        <w:t>made</w:t>
      </w:r>
      <w:r w:rsidRPr="009F545C">
        <w:rPr>
          <w:spacing w:val="-5"/>
        </w:rPr>
        <w:t xml:space="preserve"> </w:t>
      </w:r>
      <w:r w:rsidRPr="009F545C">
        <w:t>by</w:t>
      </w:r>
      <w:r w:rsidRPr="009F545C">
        <w:rPr>
          <w:spacing w:val="-1"/>
        </w:rPr>
        <w:t xml:space="preserve"> </w:t>
      </w:r>
      <w:r w:rsidRPr="009F545C">
        <w:t>Chief</w:t>
      </w:r>
      <w:r w:rsidRPr="009F545C">
        <w:rPr>
          <w:spacing w:val="-5"/>
        </w:rPr>
        <w:t xml:space="preserve"> </w:t>
      </w:r>
      <w:r w:rsidRPr="009F545C">
        <w:t>Judge</w:t>
      </w:r>
      <w:r w:rsidRPr="009F545C">
        <w:rPr>
          <w:spacing w:val="-1"/>
        </w:rPr>
        <w:t xml:space="preserve"> </w:t>
      </w:r>
      <w:r w:rsidRPr="009F545C">
        <w:t>Administrative</w:t>
      </w:r>
      <w:r w:rsidRPr="009F545C">
        <w:rPr>
          <w:spacing w:val="-4"/>
        </w:rPr>
        <w:t xml:space="preserve"> </w:t>
      </w:r>
      <w:r w:rsidRPr="009F545C">
        <w:t>Order</w:t>
      </w:r>
      <w:r w:rsidRPr="009F545C">
        <w:rPr>
          <w:spacing w:val="-2"/>
        </w:rPr>
        <w:t xml:space="preserve"> </w:t>
      </w:r>
      <w:r w:rsidRPr="009F545C">
        <w:t>rather</w:t>
      </w:r>
      <w:r w:rsidRPr="009F545C">
        <w:rPr>
          <w:spacing w:val="-3"/>
        </w:rPr>
        <w:t xml:space="preserve"> </w:t>
      </w:r>
      <w:r w:rsidRPr="009F545C">
        <w:t xml:space="preserve">than by individual orders in individual cases. </w:t>
      </w:r>
      <w:r w:rsidRPr="009F545C">
        <w:rPr>
          <w:i/>
        </w:rPr>
        <w:t>In re Marriage of Glenn</w:t>
      </w:r>
      <w:r w:rsidRPr="009F545C">
        <w:t>, 60 P.3d 775 (Colo. App.</w:t>
      </w:r>
    </w:p>
    <w:p w14:paraId="6B50FC0D" w14:textId="77777777" w:rsidR="009F545C" w:rsidRPr="009F545C" w:rsidRDefault="009F545C" w:rsidP="009F545C">
      <w:pPr>
        <w:pStyle w:val="BodyText"/>
        <w:ind w:left="100"/>
      </w:pPr>
      <w:r w:rsidRPr="009F545C">
        <w:rPr>
          <w:spacing w:val="-2"/>
        </w:rPr>
        <w:t>2002).</w:t>
      </w:r>
    </w:p>
    <w:p w14:paraId="1CE26899" w14:textId="77777777" w:rsidR="009F545C" w:rsidRPr="009F545C" w:rsidRDefault="009F545C" w:rsidP="009F545C">
      <w:pPr>
        <w:pStyle w:val="BodyText"/>
        <w:spacing w:before="200" w:line="276" w:lineRule="auto"/>
        <w:ind w:left="100" w:right="155"/>
      </w:pPr>
      <w:r w:rsidRPr="009F545C">
        <w:t>It</w:t>
      </w:r>
      <w:r w:rsidRPr="009F545C">
        <w:rPr>
          <w:spacing w:val="-3"/>
        </w:rPr>
        <w:t xml:space="preserve"> </w:t>
      </w:r>
      <w:r w:rsidRPr="009F545C">
        <w:t>is</w:t>
      </w:r>
      <w:r w:rsidRPr="009F545C">
        <w:rPr>
          <w:spacing w:val="-3"/>
        </w:rPr>
        <w:t xml:space="preserve"> </w:t>
      </w:r>
      <w:r w:rsidRPr="009F545C">
        <w:t>necessary</w:t>
      </w:r>
      <w:r w:rsidRPr="009F545C">
        <w:rPr>
          <w:spacing w:val="-1"/>
        </w:rPr>
        <w:t xml:space="preserve"> </w:t>
      </w:r>
      <w:r w:rsidRPr="009F545C">
        <w:t>for</w:t>
      </w:r>
      <w:r w:rsidRPr="009F545C">
        <w:rPr>
          <w:spacing w:val="-5"/>
        </w:rPr>
        <w:t xml:space="preserve"> </w:t>
      </w:r>
      <w:r w:rsidRPr="009F545C">
        <w:t>the</w:t>
      </w:r>
      <w:r w:rsidRPr="009F545C">
        <w:rPr>
          <w:spacing w:val="-2"/>
        </w:rPr>
        <w:t xml:space="preserve"> </w:t>
      </w:r>
      <w:r w:rsidRPr="009F545C">
        <w:t>efficient</w:t>
      </w:r>
      <w:r w:rsidRPr="009F545C">
        <w:rPr>
          <w:spacing w:val="-3"/>
        </w:rPr>
        <w:t xml:space="preserve"> </w:t>
      </w:r>
      <w:r w:rsidRPr="009F545C">
        <w:t>operation</w:t>
      </w:r>
      <w:r w:rsidRPr="009F545C">
        <w:rPr>
          <w:spacing w:val="-3"/>
        </w:rPr>
        <w:t xml:space="preserve"> </w:t>
      </w:r>
      <w:r w:rsidRPr="009F545C">
        <w:t>of</w:t>
      </w:r>
      <w:r w:rsidRPr="009F545C">
        <w:rPr>
          <w:spacing w:val="-4"/>
        </w:rPr>
        <w:t xml:space="preserve"> </w:t>
      </w:r>
      <w:r w:rsidRPr="009F545C">
        <w:t>the</w:t>
      </w:r>
      <w:r w:rsidRPr="009F545C">
        <w:rPr>
          <w:spacing w:val="-4"/>
        </w:rPr>
        <w:t xml:space="preserve"> </w:t>
      </w:r>
      <w:r w:rsidRPr="009F545C">
        <w:t>12th</w:t>
      </w:r>
      <w:r w:rsidRPr="009F545C">
        <w:rPr>
          <w:spacing w:val="-3"/>
        </w:rPr>
        <w:t xml:space="preserve"> </w:t>
      </w:r>
      <w:r w:rsidRPr="009F545C">
        <w:t>Judicial</w:t>
      </w:r>
      <w:r w:rsidRPr="009F545C">
        <w:rPr>
          <w:spacing w:val="-3"/>
        </w:rPr>
        <w:t xml:space="preserve"> </w:t>
      </w:r>
      <w:r w:rsidRPr="009F545C">
        <w:t>District</w:t>
      </w:r>
      <w:r w:rsidRPr="009F545C">
        <w:rPr>
          <w:spacing w:val="-3"/>
        </w:rPr>
        <w:t xml:space="preserve"> </w:t>
      </w:r>
      <w:r w:rsidRPr="009F545C">
        <w:t>that</w:t>
      </w:r>
      <w:r w:rsidRPr="009F545C">
        <w:rPr>
          <w:spacing w:val="-3"/>
        </w:rPr>
        <w:t xml:space="preserve"> </w:t>
      </w:r>
      <w:r w:rsidRPr="009F545C">
        <w:t>Costilla</w:t>
      </w:r>
      <w:r w:rsidRPr="009F545C">
        <w:rPr>
          <w:spacing w:val="-4"/>
        </w:rPr>
        <w:t xml:space="preserve"> </w:t>
      </w:r>
      <w:r w:rsidRPr="009F545C">
        <w:t>County</w:t>
      </w:r>
      <w:r w:rsidRPr="009F545C">
        <w:rPr>
          <w:spacing w:val="-3"/>
        </w:rPr>
        <w:t xml:space="preserve"> </w:t>
      </w:r>
      <w:r w:rsidRPr="009F545C">
        <w:t xml:space="preserve">Judge Tamara Sullivan be appointed as acting district court judge for all domestic relations cases in the 12th Judicial District that are assigned to her as domestic relations magistrate and that she be appointed as acting district court judge for certain related name-change cases, namely those cases filed under section 13-15-101, C.R.S., in which the petition is filed on behalf of a child who is both (1) under nineteen years of age and (2) the subject of an action concerning child support, allocation of parental responsibilities, or parenting time. See C.R.S. § 13-15- </w:t>
      </w:r>
      <w:r w:rsidRPr="009F545C">
        <w:rPr>
          <w:spacing w:val="-2"/>
        </w:rPr>
        <w:t>101(1)(a.5).</w:t>
      </w:r>
    </w:p>
    <w:p w14:paraId="34D38262" w14:textId="77777777" w:rsidR="009F545C" w:rsidRPr="009F545C" w:rsidRDefault="009F545C" w:rsidP="009F545C">
      <w:pPr>
        <w:pStyle w:val="BodyText"/>
        <w:spacing w:before="159" w:line="276" w:lineRule="auto"/>
        <w:ind w:left="100" w:right="106"/>
      </w:pPr>
      <w:r w:rsidRPr="009F545C">
        <w:rPr>
          <w:b/>
        </w:rPr>
        <w:t xml:space="preserve">IT IS THEREFORE ORDERED </w:t>
      </w:r>
      <w:r w:rsidRPr="009F545C">
        <w:t>that in every currently open domestic relations case in the 12th Judicial District, as well as in every domestic relations case filed or re-opened after the date</w:t>
      </w:r>
      <w:r w:rsidRPr="009F545C">
        <w:rPr>
          <w:spacing w:val="-3"/>
        </w:rPr>
        <w:t xml:space="preserve"> </w:t>
      </w:r>
      <w:r w:rsidRPr="009F545C">
        <w:t>of</w:t>
      </w:r>
      <w:r w:rsidRPr="009F545C">
        <w:rPr>
          <w:spacing w:val="-5"/>
        </w:rPr>
        <w:t xml:space="preserve"> </w:t>
      </w:r>
      <w:r w:rsidRPr="009F545C">
        <w:t>this</w:t>
      </w:r>
      <w:r w:rsidRPr="009F545C">
        <w:rPr>
          <w:spacing w:val="-3"/>
        </w:rPr>
        <w:t xml:space="preserve"> </w:t>
      </w:r>
      <w:r w:rsidRPr="009F545C">
        <w:t>order,</w:t>
      </w:r>
      <w:r w:rsidRPr="009F545C">
        <w:rPr>
          <w:spacing w:val="-3"/>
        </w:rPr>
        <w:t xml:space="preserve"> </w:t>
      </w:r>
      <w:r w:rsidRPr="009F545C">
        <w:t>Costilla</w:t>
      </w:r>
      <w:r w:rsidRPr="009F545C">
        <w:rPr>
          <w:spacing w:val="-3"/>
        </w:rPr>
        <w:t xml:space="preserve"> </w:t>
      </w:r>
      <w:r w:rsidRPr="009F545C">
        <w:t>County</w:t>
      </w:r>
      <w:r w:rsidRPr="009F545C">
        <w:rPr>
          <w:spacing w:val="-3"/>
        </w:rPr>
        <w:t xml:space="preserve"> </w:t>
      </w:r>
      <w:r w:rsidRPr="009F545C">
        <w:t>Judge</w:t>
      </w:r>
      <w:r w:rsidRPr="009F545C">
        <w:rPr>
          <w:spacing w:val="-2"/>
        </w:rPr>
        <w:t xml:space="preserve"> </w:t>
      </w:r>
      <w:r w:rsidRPr="009F545C">
        <w:t>Tamara</w:t>
      </w:r>
      <w:r w:rsidRPr="009F545C">
        <w:rPr>
          <w:spacing w:val="-2"/>
        </w:rPr>
        <w:t xml:space="preserve"> </w:t>
      </w:r>
      <w:r w:rsidRPr="009F545C">
        <w:t>Sullivan</w:t>
      </w:r>
      <w:r w:rsidRPr="009F545C">
        <w:rPr>
          <w:spacing w:val="-2"/>
        </w:rPr>
        <w:t xml:space="preserve"> </w:t>
      </w:r>
      <w:r w:rsidRPr="009F545C">
        <w:t>is</w:t>
      </w:r>
      <w:r w:rsidRPr="009F545C">
        <w:rPr>
          <w:spacing w:val="-3"/>
        </w:rPr>
        <w:t xml:space="preserve"> </w:t>
      </w:r>
      <w:r w:rsidRPr="009F545C">
        <w:t>appointed</w:t>
      </w:r>
      <w:r w:rsidRPr="009F545C">
        <w:rPr>
          <w:spacing w:val="-3"/>
        </w:rPr>
        <w:t xml:space="preserve"> </w:t>
      </w:r>
      <w:r w:rsidRPr="009F545C">
        <w:t>as</w:t>
      </w:r>
      <w:r w:rsidRPr="009F545C">
        <w:rPr>
          <w:spacing w:val="-3"/>
        </w:rPr>
        <w:t xml:space="preserve"> </w:t>
      </w:r>
      <w:r w:rsidRPr="009F545C">
        <w:t>acting</w:t>
      </w:r>
      <w:r w:rsidRPr="009F545C">
        <w:rPr>
          <w:spacing w:val="-3"/>
        </w:rPr>
        <w:t xml:space="preserve"> </w:t>
      </w:r>
      <w:r w:rsidRPr="009F545C">
        <w:t>district</w:t>
      </w:r>
      <w:r w:rsidRPr="009F545C">
        <w:rPr>
          <w:spacing w:val="-3"/>
        </w:rPr>
        <w:t xml:space="preserve"> </w:t>
      </w:r>
      <w:r w:rsidRPr="009F545C">
        <w:t>judge</w:t>
      </w:r>
      <w:r w:rsidRPr="009F545C">
        <w:rPr>
          <w:spacing w:val="-4"/>
        </w:rPr>
        <w:t xml:space="preserve"> </w:t>
      </w:r>
      <w:r w:rsidRPr="009F545C">
        <w:t>to preside over the case.</w:t>
      </w:r>
    </w:p>
    <w:p w14:paraId="313DCA69" w14:textId="77777777" w:rsidR="009F545C" w:rsidRPr="009F545C" w:rsidRDefault="009F545C" w:rsidP="009F545C">
      <w:pPr>
        <w:pStyle w:val="BodyText"/>
        <w:spacing w:before="161" w:line="276" w:lineRule="auto"/>
        <w:ind w:left="100" w:right="255"/>
        <w:jc w:val="both"/>
      </w:pPr>
      <w:r w:rsidRPr="009F545C">
        <w:rPr>
          <w:b/>
        </w:rPr>
        <w:t>IT</w:t>
      </w:r>
      <w:r w:rsidRPr="009F545C">
        <w:rPr>
          <w:b/>
          <w:spacing w:val="-1"/>
        </w:rPr>
        <w:t xml:space="preserve"> </w:t>
      </w:r>
      <w:r w:rsidRPr="009F545C">
        <w:rPr>
          <w:b/>
        </w:rPr>
        <w:t>IS</w:t>
      </w:r>
      <w:r w:rsidRPr="009F545C">
        <w:rPr>
          <w:b/>
          <w:spacing w:val="-1"/>
        </w:rPr>
        <w:t xml:space="preserve"> </w:t>
      </w:r>
      <w:r w:rsidRPr="009F545C">
        <w:rPr>
          <w:b/>
        </w:rPr>
        <w:t>FURTHER</w:t>
      </w:r>
      <w:r w:rsidRPr="009F545C">
        <w:rPr>
          <w:b/>
          <w:spacing w:val="-1"/>
        </w:rPr>
        <w:t xml:space="preserve"> </w:t>
      </w:r>
      <w:r w:rsidRPr="009F545C">
        <w:rPr>
          <w:b/>
        </w:rPr>
        <w:t xml:space="preserve">ORDERED </w:t>
      </w:r>
      <w:r w:rsidRPr="009F545C">
        <w:t>that</w:t>
      </w:r>
      <w:r w:rsidRPr="009F545C">
        <w:rPr>
          <w:spacing w:val="-1"/>
        </w:rPr>
        <w:t xml:space="preserve"> </w:t>
      </w:r>
      <w:r w:rsidRPr="009F545C">
        <w:t>after</w:t>
      </w:r>
      <w:r w:rsidRPr="009F545C">
        <w:rPr>
          <w:spacing w:val="-1"/>
        </w:rPr>
        <w:t xml:space="preserve"> </w:t>
      </w:r>
      <w:r w:rsidRPr="009F545C">
        <w:t>the</w:t>
      </w:r>
      <w:r w:rsidRPr="009F545C">
        <w:rPr>
          <w:spacing w:val="-2"/>
        </w:rPr>
        <w:t xml:space="preserve"> </w:t>
      </w:r>
      <w:r w:rsidRPr="009F545C">
        <w:t>date of</w:t>
      </w:r>
      <w:r w:rsidRPr="009F545C">
        <w:rPr>
          <w:spacing w:val="-1"/>
        </w:rPr>
        <w:t xml:space="preserve"> </w:t>
      </w:r>
      <w:r w:rsidRPr="009F545C">
        <w:t>this</w:t>
      </w:r>
      <w:r w:rsidRPr="009F545C">
        <w:rPr>
          <w:spacing w:val="-1"/>
        </w:rPr>
        <w:t xml:space="preserve"> </w:t>
      </w:r>
      <w:r w:rsidRPr="009F545C">
        <w:t>order,</w:t>
      </w:r>
      <w:r w:rsidRPr="009F545C">
        <w:rPr>
          <w:spacing w:val="-1"/>
        </w:rPr>
        <w:t xml:space="preserve"> </w:t>
      </w:r>
      <w:r w:rsidRPr="009F545C">
        <w:t>Costilla</w:t>
      </w:r>
      <w:r w:rsidRPr="009F545C">
        <w:rPr>
          <w:spacing w:val="-1"/>
        </w:rPr>
        <w:t xml:space="preserve"> </w:t>
      </w:r>
      <w:r w:rsidRPr="009F545C">
        <w:t>County</w:t>
      </w:r>
      <w:r w:rsidRPr="009F545C">
        <w:rPr>
          <w:spacing w:val="-1"/>
        </w:rPr>
        <w:t xml:space="preserve"> </w:t>
      </w:r>
      <w:r w:rsidRPr="009F545C">
        <w:t>Judge Tamara Sullivan</w:t>
      </w:r>
      <w:r w:rsidRPr="009F545C">
        <w:rPr>
          <w:spacing w:val="-3"/>
        </w:rPr>
        <w:t xml:space="preserve"> </w:t>
      </w:r>
      <w:r w:rsidRPr="009F545C">
        <w:t>is</w:t>
      </w:r>
      <w:r w:rsidRPr="009F545C">
        <w:rPr>
          <w:spacing w:val="-3"/>
        </w:rPr>
        <w:t xml:space="preserve"> </w:t>
      </w:r>
      <w:r w:rsidRPr="009F545C">
        <w:t>appointed</w:t>
      </w:r>
      <w:r w:rsidRPr="009F545C">
        <w:rPr>
          <w:spacing w:val="-3"/>
        </w:rPr>
        <w:t xml:space="preserve"> </w:t>
      </w:r>
      <w:r w:rsidRPr="009F545C">
        <w:t>as</w:t>
      </w:r>
      <w:r w:rsidRPr="009F545C">
        <w:rPr>
          <w:spacing w:val="-3"/>
        </w:rPr>
        <w:t xml:space="preserve"> </w:t>
      </w:r>
      <w:r w:rsidRPr="009F545C">
        <w:t>acting</w:t>
      </w:r>
      <w:r w:rsidRPr="009F545C">
        <w:rPr>
          <w:spacing w:val="-3"/>
        </w:rPr>
        <w:t xml:space="preserve"> </w:t>
      </w:r>
      <w:r w:rsidRPr="009F545C">
        <w:t>district</w:t>
      </w:r>
      <w:r w:rsidRPr="009F545C">
        <w:rPr>
          <w:spacing w:val="-3"/>
        </w:rPr>
        <w:t xml:space="preserve"> </w:t>
      </w:r>
      <w:r w:rsidRPr="009F545C">
        <w:t>judge</w:t>
      </w:r>
      <w:r w:rsidRPr="009F545C">
        <w:rPr>
          <w:spacing w:val="-4"/>
        </w:rPr>
        <w:t xml:space="preserve"> </w:t>
      </w:r>
      <w:r w:rsidRPr="009F545C">
        <w:t>to</w:t>
      </w:r>
      <w:r w:rsidRPr="009F545C">
        <w:rPr>
          <w:spacing w:val="-3"/>
        </w:rPr>
        <w:t xml:space="preserve"> </w:t>
      </w:r>
      <w:r w:rsidRPr="009F545C">
        <w:t>preside</w:t>
      </w:r>
      <w:r w:rsidRPr="009F545C">
        <w:rPr>
          <w:spacing w:val="-3"/>
        </w:rPr>
        <w:t xml:space="preserve"> </w:t>
      </w:r>
      <w:r w:rsidRPr="009F545C">
        <w:t>over</w:t>
      </w:r>
      <w:r w:rsidRPr="009F545C">
        <w:rPr>
          <w:spacing w:val="-3"/>
        </w:rPr>
        <w:t xml:space="preserve"> </w:t>
      </w:r>
      <w:r w:rsidRPr="009F545C">
        <w:t>any</w:t>
      </w:r>
      <w:r w:rsidRPr="009F545C">
        <w:rPr>
          <w:spacing w:val="-3"/>
        </w:rPr>
        <w:t xml:space="preserve"> </w:t>
      </w:r>
      <w:r w:rsidRPr="009F545C">
        <w:t>name-</w:t>
      </w:r>
      <w:proofErr w:type="gramStart"/>
      <w:r w:rsidRPr="009F545C">
        <w:t>change</w:t>
      </w:r>
      <w:r w:rsidRPr="009F545C">
        <w:rPr>
          <w:spacing w:val="-4"/>
        </w:rPr>
        <w:t xml:space="preserve"> </w:t>
      </w:r>
      <w:r w:rsidRPr="009F545C">
        <w:t>case</w:t>
      </w:r>
      <w:proofErr w:type="gramEnd"/>
      <w:r w:rsidRPr="009F545C">
        <w:rPr>
          <w:spacing w:val="-2"/>
        </w:rPr>
        <w:t xml:space="preserve"> </w:t>
      </w:r>
      <w:r w:rsidRPr="009F545C">
        <w:t>related</w:t>
      </w:r>
      <w:r w:rsidRPr="009F545C">
        <w:rPr>
          <w:spacing w:val="-3"/>
        </w:rPr>
        <w:t xml:space="preserve"> </w:t>
      </w:r>
      <w:r w:rsidRPr="009F545C">
        <w:t>to</w:t>
      </w:r>
      <w:r w:rsidRPr="009F545C">
        <w:rPr>
          <w:spacing w:val="-3"/>
        </w:rPr>
        <w:t xml:space="preserve"> </w:t>
      </w:r>
      <w:r w:rsidRPr="009F545C">
        <w:t>a domestic relations case over which she presides or has presided.</w:t>
      </w:r>
    </w:p>
    <w:p w14:paraId="2A8AEBB2" w14:textId="77777777" w:rsidR="009F545C" w:rsidRPr="009F545C" w:rsidRDefault="009F545C" w:rsidP="009F545C">
      <w:pPr>
        <w:pStyle w:val="BodyText"/>
        <w:spacing w:before="159" w:line="276" w:lineRule="auto"/>
        <w:ind w:left="100"/>
      </w:pPr>
      <w:r w:rsidRPr="009F545C">
        <w:rPr>
          <w:b/>
        </w:rPr>
        <w:t xml:space="preserve">IT IS FURTHER ORDERED </w:t>
      </w:r>
      <w:r w:rsidRPr="009F545C">
        <w:t>that a copy of this Chief Judge Administrative Order shall be included</w:t>
      </w:r>
      <w:r w:rsidRPr="009F545C">
        <w:rPr>
          <w:spacing w:val="-3"/>
        </w:rPr>
        <w:t xml:space="preserve"> </w:t>
      </w:r>
      <w:r w:rsidRPr="009F545C">
        <w:t>with</w:t>
      </w:r>
      <w:r w:rsidRPr="009F545C">
        <w:rPr>
          <w:spacing w:val="-3"/>
        </w:rPr>
        <w:t xml:space="preserve"> </w:t>
      </w:r>
      <w:r w:rsidRPr="009F545C">
        <w:t>the</w:t>
      </w:r>
      <w:r w:rsidRPr="009F545C">
        <w:rPr>
          <w:spacing w:val="-4"/>
        </w:rPr>
        <w:t xml:space="preserve"> </w:t>
      </w:r>
      <w:r w:rsidRPr="009F545C">
        <w:t>Domestic</w:t>
      </w:r>
      <w:r w:rsidRPr="009F545C">
        <w:rPr>
          <w:spacing w:val="-4"/>
        </w:rPr>
        <w:t xml:space="preserve"> </w:t>
      </w:r>
      <w:r w:rsidRPr="009F545C">
        <w:t>Relations</w:t>
      </w:r>
      <w:r w:rsidRPr="009F545C">
        <w:rPr>
          <w:spacing w:val="-3"/>
        </w:rPr>
        <w:t xml:space="preserve"> </w:t>
      </w:r>
      <w:r w:rsidRPr="009F545C">
        <w:t>Case</w:t>
      </w:r>
      <w:r w:rsidRPr="009F545C">
        <w:rPr>
          <w:spacing w:val="-4"/>
        </w:rPr>
        <w:t xml:space="preserve"> </w:t>
      </w:r>
      <w:r w:rsidRPr="009F545C">
        <w:t>Management</w:t>
      </w:r>
      <w:r w:rsidRPr="009F545C">
        <w:rPr>
          <w:spacing w:val="-3"/>
        </w:rPr>
        <w:t xml:space="preserve"> </w:t>
      </w:r>
      <w:r w:rsidRPr="009F545C">
        <w:t>Order</w:t>
      </w:r>
      <w:r w:rsidRPr="009F545C">
        <w:rPr>
          <w:spacing w:val="-3"/>
        </w:rPr>
        <w:t xml:space="preserve"> </w:t>
      </w:r>
      <w:r w:rsidRPr="009F545C">
        <w:t>issued</w:t>
      </w:r>
      <w:r w:rsidRPr="009F545C">
        <w:rPr>
          <w:spacing w:val="-3"/>
        </w:rPr>
        <w:t xml:space="preserve"> </w:t>
      </w:r>
      <w:r w:rsidRPr="009F545C">
        <w:t>in</w:t>
      </w:r>
      <w:r w:rsidRPr="009F545C">
        <w:rPr>
          <w:spacing w:val="-3"/>
        </w:rPr>
        <w:t xml:space="preserve"> </w:t>
      </w:r>
      <w:r w:rsidRPr="009F545C">
        <w:t>every</w:t>
      </w:r>
      <w:r w:rsidRPr="009F545C">
        <w:rPr>
          <w:spacing w:val="-3"/>
        </w:rPr>
        <w:t xml:space="preserve"> </w:t>
      </w:r>
      <w:r w:rsidRPr="009F545C">
        <w:t>newly</w:t>
      </w:r>
      <w:r w:rsidRPr="009F545C">
        <w:rPr>
          <w:spacing w:val="-3"/>
        </w:rPr>
        <w:t xml:space="preserve"> </w:t>
      </w:r>
      <w:r w:rsidRPr="009F545C">
        <w:t>filed,</w:t>
      </w:r>
      <w:r w:rsidRPr="009F545C">
        <w:rPr>
          <w:spacing w:val="-3"/>
        </w:rPr>
        <w:t xml:space="preserve"> </w:t>
      </w:r>
      <w:r w:rsidRPr="009F545C">
        <w:t>or previously closed and re-opened, Domestic Relations case in this district.</w:t>
      </w:r>
    </w:p>
    <w:p w14:paraId="2E80E56E" w14:textId="77777777" w:rsidR="009F545C" w:rsidRPr="009F545C" w:rsidRDefault="009F545C" w:rsidP="009F545C">
      <w:pPr>
        <w:pStyle w:val="BodyText"/>
        <w:spacing w:before="159" w:line="276" w:lineRule="auto"/>
        <w:ind w:left="100" w:right="109"/>
      </w:pPr>
      <w:r w:rsidRPr="009F545C">
        <w:rPr>
          <w:b/>
        </w:rPr>
        <w:t xml:space="preserve">IT IS FURTHER ORDERED </w:t>
      </w:r>
      <w:r w:rsidRPr="009F545C">
        <w:t xml:space="preserve">that a copy of this Chief Judge Administrative Order shall be filed in each newly filed name-change case related to a domestic relations case </w:t>
      </w:r>
      <w:proofErr w:type="gramStart"/>
      <w:r w:rsidRPr="009F545C">
        <w:t>over</w:t>
      </w:r>
      <w:proofErr w:type="gramEnd"/>
      <w:r w:rsidRPr="009F545C">
        <w:t xml:space="preserve"> which Judge</w:t>
      </w:r>
      <w:r w:rsidRPr="009F545C">
        <w:rPr>
          <w:spacing w:val="-4"/>
        </w:rPr>
        <w:t xml:space="preserve"> </w:t>
      </w:r>
      <w:r w:rsidRPr="009F545C">
        <w:t>Sullivan</w:t>
      </w:r>
      <w:r w:rsidRPr="009F545C">
        <w:rPr>
          <w:spacing w:val="-3"/>
        </w:rPr>
        <w:t xml:space="preserve"> </w:t>
      </w:r>
      <w:r w:rsidRPr="009F545C">
        <w:t>is</w:t>
      </w:r>
      <w:r w:rsidRPr="009F545C">
        <w:rPr>
          <w:spacing w:val="-3"/>
        </w:rPr>
        <w:t xml:space="preserve"> </w:t>
      </w:r>
      <w:r w:rsidRPr="009F545C">
        <w:t>presiding</w:t>
      </w:r>
      <w:r w:rsidRPr="009F545C">
        <w:rPr>
          <w:spacing w:val="-3"/>
        </w:rPr>
        <w:t xml:space="preserve"> </w:t>
      </w:r>
      <w:r w:rsidRPr="009F545C">
        <w:t>or</w:t>
      </w:r>
      <w:r w:rsidRPr="009F545C">
        <w:rPr>
          <w:spacing w:val="-4"/>
        </w:rPr>
        <w:t xml:space="preserve"> </w:t>
      </w:r>
      <w:r w:rsidRPr="009F545C">
        <w:t>has</w:t>
      </w:r>
      <w:r w:rsidRPr="009F545C">
        <w:rPr>
          <w:spacing w:val="-3"/>
        </w:rPr>
        <w:t xml:space="preserve"> </w:t>
      </w:r>
      <w:r w:rsidRPr="009F545C">
        <w:t>presided</w:t>
      </w:r>
      <w:r w:rsidRPr="009F545C">
        <w:rPr>
          <w:spacing w:val="-3"/>
        </w:rPr>
        <w:t xml:space="preserve"> </w:t>
      </w:r>
      <w:r w:rsidRPr="009F545C">
        <w:t>in</w:t>
      </w:r>
      <w:r w:rsidRPr="009F545C">
        <w:rPr>
          <w:spacing w:val="-3"/>
        </w:rPr>
        <w:t xml:space="preserve"> </w:t>
      </w:r>
      <w:r w:rsidRPr="009F545C">
        <w:t>the</w:t>
      </w:r>
      <w:r w:rsidRPr="009F545C">
        <w:rPr>
          <w:spacing w:val="-2"/>
        </w:rPr>
        <w:t xml:space="preserve"> </w:t>
      </w:r>
      <w:r w:rsidRPr="009F545C">
        <w:t>12th</w:t>
      </w:r>
      <w:r w:rsidRPr="009F545C">
        <w:rPr>
          <w:spacing w:val="-3"/>
        </w:rPr>
        <w:t xml:space="preserve"> </w:t>
      </w:r>
      <w:r w:rsidRPr="009F545C">
        <w:t>Judicial</w:t>
      </w:r>
      <w:r w:rsidRPr="009F545C">
        <w:rPr>
          <w:spacing w:val="-3"/>
        </w:rPr>
        <w:t xml:space="preserve"> </w:t>
      </w:r>
      <w:r w:rsidRPr="009F545C">
        <w:t>District.</w:t>
      </w:r>
      <w:r w:rsidRPr="009F545C">
        <w:rPr>
          <w:spacing w:val="-3"/>
        </w:rPr>
        <w:t xml:space="preserve"> </w:t>
      </w:r>
      <w:r w:rsidRPr="009F545C">
        <w:t>No</w:t>
      </w:r>
      <w:r w:rsidRPr="009F545C">
        <w:rPr>
          <w:spacing w:val="-3"/>
        </w:rPr>
        <w:t xml:space="preserve"> </w:t>
      </w:r>
      <w:r w:rsidRPr="009F545C">
        <w:t>further</w:t>
      </w:r>
      <w:r w:rsidRPr="009F545C">
        <w:rPr>
          <w:spacing w:val="-3"/>
        </w:rPr>
        <w:t xml:space="preserve"> </w:t>
      </w:r>
      <w:r w:rsidRPr="009F545C">
        <w:t>authorization is necessary for Judge Sullivan to exercise the authority of a district judge in the domestic relations and name-change cases assigned to her.</w:t>
      </w:r>
    </w:p>
    <w:p w14:paraId="21EE77AB" w14:textId="77777777" w:rsidR="009F545C" w:rsidRPr="009F545C" w:rsidRDefault="009F545C" w:rsidP="009F545C">
      <w:pPr>
        <w:spacing w:line="276" w:lineRule="auto"/>
        <w:rPr>
          <w:sz w:val="24"/>
          <w:szCs w:val="24"/>
        </w:rPr>
        <w:sectPr w:rsidR="009F545C" w:rsidRPr="009F545C" w:rsidSect="009F545C">
          <w:pgSz w:w="12240" w:h="15840"/>
          <w:pgMar w:top="1600" w:right="1460" w:bottom="280" w:left="1340" w:header="720" w:footer="720" w:gutter="0"/>
          <w:cols w:space="720"/>
        </w:sectPr>
      </w:pPr>
    </w:p>
    <w:p w14:paraId="54719244" w14:textId="77777777" w:rsidR="009F545C" w:rsidRPr="009F545C" w:rsidRDefault="009F545C" w:rsidP="009F545C">
      <w:pPr>
        <w:pStyle w:val="BodyText"/>
        <w:spacing w:before="99"/>
        <w:ind w:left="100"/>
      </w:pPr>
      <w:r w:rsidRPr="009F545C">
        <w:lastRenderedPageBreak/>
        <w:t>So</w:t>
      </w:r>
      <w:r w:rsidRPr="009F545C">
        <w:rPr>
          <w:spacing w:val="-1"/>
        </w:rPr>
        <w:t xml:space="preserve"> </w:t>
      </w:r>
      <w:r w:rsidRPr="009F545C">
        <w:t>Ordered</w:t>
      </w:r>
      <w:r w:rsidRPr="009F545C">
        <w:rPr>
          <w:spacing w:val="-1"/>
        </w:rPr>
        <w:t xml:space="preserve"> </w:t>
      </w:r>
      <w:r w:rsidRPr="009F545C">
        <w:t>this</w:t>
      </w:r>
      <w:r w:rsidRPr="009F545C">
        <w:rPr>
          <w:spacing w:val="-1"/>
        </w:rPr>
        <w:t xml:space="preserve"> </w:t>
      </w:r>
      <w:r w:rsidRPr="009F545C">
        <w:t>1</w:t>
      </w:r>
      <w:r w:rsidRPr="009F545C">
        <w:rPr>
          <w:vertAlign w:val="superscript"/>
        </w:rPr>
        <w:t>st</w:t>
      </w:r>
      <w:r w:rsidRPr="009F545C">
        <w:rPr>
          <w:spacing w:val="-1"/>
        </w:rPr>
        <w:t xml:space="preserve"> </w:t>
      </w:r>
      <w:r w:rsidRPr="009F545C">
        <w:t>day</w:t>
      </w:r>
      <w:r w:rsidRPr="009F545C">
        <w:rPr>
          <w:spacing w:val="-1"/>
        </w:rPr>
        <w:t xml:space="preserve"> </w:t>
      </w:r>
      <w:r w:rsidRPr="009F545C">
        <w:t>of</w:t>
      </w:r>
      <w:r w:rsidRPr="009F545C">
        <w:rPr>
          <w:spacing w:val="-1"/>
        </w:rPr>
        <w:t xml:space="preserve"> </w:t>
      </w:r>
      <w:r w:rsidRPr="009F545C">
        <w:t>February</w:t>
      </w:r>
      <w:r w:rsidRPr="009F545C">
        <w:rPr>
          <w:spacing w:val="-2"/>
        </w:rPr>
        <w:t xml:space="preserve"> 2023.</w:t>
      </w:r>
    </w:p>
    <w:p w14:paraId="24052EEB" w14:textId="77777777" w:rsidR="009F545C" w:rsidRPr="009F545C" w:rsidRDefault="009F545C" w:rsidP="009F545C">
      <w:pPr>
        <w:pStyle w:val="BodyText"/>
      </w:pPr>
    </w:p>
    <w:p w14:paraId="75E5BCA4" w14:textId="77777777" w:rsidR="009F545C" w:rsidRPr="009F545C" w:rsidRDefault="009F545C" w:rsidP="009F545C">
      <w:pPr>
        <w:pStyle w:val="BodyText"/>
        <w:spacing w:before="3"/>
      </w:pPr>
    </w:p>
    <w:p w14:paraId="0982E687" w14:textId="77777777" w:rsidR="009F545C" w:rsidRPr="009F545C" w:rsidRDefault="009F545C" w:rsidP="009F545C">
      <w:pPr>
        <w:pStyle w:val="BodyText"/>
        <w:spacing w:before="90"/>
        <w:ind w:left="4407" w:right="3206"/>
        <w:jc w:val="center"/>
      </w:pPr>
      <w:r w:rsidRPr="009F545C">
        <w:t>BY</w:t>
      </w:r>
      <w:r w:rsidRPr="009F545C">
        <w:rPr>
          <w:spacing w:val="-1"/>
        </w:rPr>
        <w:t xml:space="preserve"> </w:t>
      </w:r>
      <w:r w:rsidRPr="009F545C">
        <w:t>THE</w:t>
      </w:r>
      <w:r w:rsidRPr="009F545C">
        <w:rPr>
          <w:spacing w:val="-1"/>
        </w:rPr>
        <w:t xml:space="preserve"> </w:t>
      </w:r>
      <w:r w:rsidRPr="009F545C">
        <w:rPr>
          <w:spacing w:val="-2"/>
        </w:rPr>
        <w:t>COURT:</w:t>
      </w:r>
    </w:p>
    <w:p w14:paraId="7DD281C3" w14:textId="77777777" w:rsidR="009F545C" w:rsidRPr="009F545C" w:rsidRDefault="009F545C" w:rsidP="009F545C">
      <w:pPr>
        <w:pStyle w:val="BodyText"/>
      </w:pPr>
    </w:p>
    <w:p w14:paraId="0FC902F0" w14:textId="77777777" w:rsidR="009F545C" w:rsidRPr="009F545C" w:rsidRDefault="009F545C" w:rsidP="009F545C">
      <w:pPr>
        <w:pStyle w:val="BodyText"/>
      </w:pPr>
    </w:p>
    <w:p w14:paraId="2D8276A6" w14:textId="77777777" w:rsidR="009F545C" w:rsidRPr="009F545C" w:rsidRDefault="009F545C" w:rsidP="009F545C">
      <w:pPr>
        <w:pStyle w:val="BodyText"/>
      </w:pPr>
    </w:p>
    <w:p w14:paraId="010E8065" w14:textId="77777777" w:rsidR="009F545C" w:rsidRPr="009F545C" w:rsidRDefault="009F545C" w:rsidP="009F545C">
      <w:pPr>
        <w:pStyle w:val="BodyText"/>
      </w:pPr>
    </w:p>
    <w:p w14:paraId="24605E1D" w14:textId="77777777" w:rsidR="009F545C" w:rsidRPr="009F545C" w:rsidRDefault="009F545C" w:rsidP="009F545C">
      <w:pPr>
        <w:pStyle w:val="BodyText"/>
      </w:pPr>
    </w:p>
    <w:p w14:paraId="20073396" w14:textId="77777777" w:rsidR="009F545C" w:rsidRPr="009F545C" w:rsidRDefault="009F545C" w:rsidP="009F545C">
      <w:pPr>
        <w:pStyle w:val="BodyText"/>
      </w:pPr>
    </w:p>
    <w:p w14:paraId="4F52D78C" w14:textId="77777777" w:rsidR="009F545C" w:rsidRPr="009F545C" w:rsidRDefault="009F545C" w:rsidP="009F545C">
      <w:pPr>
        <w:pStyle w:val="BodyText"/>
        <w:spacing w:before="6"/>
      </w:pPr>
      <w:r w:rsidRPr="009F545C">
        <w:rPr>
          <w:noProof/>
        </w:rPr>
        <mc:AlternateContent>
          <mc:Choice Requires="wps">
            <w:drawing>
              <wp:anchor distT="0" distB="0" distL="0" distR="0" simplePos="0" relativeHeight="251712512" behindDoc="1" locked="0" layoutInCell="1" allowOverlap="1" wp14:anchorId="451713D2" wp14:editId="21603010">
                <wp:simplePos x="0" y="0"/>
                <wp:positionH relativeFrom="page">
                  <wp:posOffset>3658234</wp:posOffset>
                </wp:positionH>
                <wp:positionV relativeFrom="paragraph">
                  <wp:posOffset>172555</wp:posOffset>
                </wp:positionV>
                <wp:extent cx="2819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0BF6AC" id="Graphic 8" o:spid="_x0000_s1026" style="position:absolute;margin-left:288.05pt;margin-top:13.6pt;width:222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" path="m,l2819400,e" filled="f" strokeweight=".48pt">
                <v:path arrowok="t"/>
                <w10:wrap type="topAndBottom" anchorx="page"/>
              </v:shape>
            </w:pict>
          </mc:Fallback>
        </mc:AlternateContent>
      </w:r>
    </w:p>
    <w:p w14:paraId="3823F415" w14:textId="77777777" w:rsidR="009F545C" w:rsidRPr="009F545C" w:rsidRDefault="009F545C" w:rsidP="009F545C">
      <w:pPr>
        <w:pStyle w:val="BodyText"/>
        <w:ind w:left="4421"/>
      </w:pPr>
      <w:r w:rsidRPr="009F545C">
        <w:t>Michael</w:t>
      </w:r>
      <w:r w:rsidRPr="009F545C">
        <w:rPr>
          <w:spacing w:val="-2"/>
        </w:rPr>
        <w:t xml:space="preserve"> </w:t>
      </w:r>
      <w:r w:rsidRPr="009F545C">
        <w:t>A.</w:t>
      </w:r>
      <w:r w:rsidRPr="009F545C">
        <w:rPr>
          <w:spacing w:val="-1"/>
        </w:rPr>
        <w:t xml:space="preserve"> </w:t>
      </w:r>
      <w:r w:rsidRPr="009F545C">
        <w:rPr>
          <w:spacing w:val="-2"/>
        </w:rPr>
        <w:t>Gonzales</w:t>
      </w:r>
    </w:p>
    <w:p w14:paraId="5657A018" w14:textId="77777777" w:rsidR="009F545C" w:rsidRPr="009F545C" w:rsidRDefault="009F545C" w:rsidP="009F545C">
      <w:pPr>
        <w:pStyle w:val="BodyText"/>
        <w:ind w:left="4421"/>
      </w:pPr>
      <w:r w:rsidRPr="009F545C">
        <w:rPr>
          <w:noProof/>
        </w:rPr>
        <w:drawing>
          <wp:anchor distT="0" distB="0" distL="0" distR="0" simplePos="0" relativeHeight="251711488" behindDoc="0" locked="0" layoutInCell="1" allowOverlap="1" wp14:anchorId="0220A850" wp14:editId="53CE1D8B">
            <wp:simplePos x="0" y="0"/>
            <wp:positionH relativeFrom="page">
              <wp:posOffset>4034904</wp:posOffset>
            </wp:positionH>
            <wp:positionV relativeFrom="paragraph">
              <wp:posOffset>-879141</wp:posOffset>
            </wp:positionV>
            <wp:extent cx="1135306" cy="759358"/>
            <wp:effectExtent l="0" t="0" r="0" b="0"/>
            <wp:wrapNone/>
            <wp:docPr id="9" name="Image 9" descr="A picture containing night sk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picture containing night sky&#10;&#10;AI-generated content may be incorrect."/>
                    <pic:cNvPicPr/>
                  </pic:nvPicPr>
                  <pic:blipFill>
                    <a:blip r:embed="rId24" cstate="print"/>
                    <a:stretch>
                      <a:fillRect/>
                    </a:stretch>
                  </pic:blipFill>
                  <pic:spPr>
                    <a:xfrm>
                      <a:off x="0" y="0"/>
                      <a:ext cx="1135306" cy="759358"/>
                    </a:xfrm>
                    <a:prstGeom prst="rect">
                      <a:avLst/>
                    </a:prstGeom>
                  </pic:spPr>
                </pic:pic>
              </a:graphicData>
            </a:graphic>
          </wp:anchor>
        </w:drawing>
      </w:r>
      <w:r w:rsidRPr="009F545C">
        <w:t>Chief</w:t>
      </w:r>
      <w:r w:rsidRPr="009F545C">
        <w:rPr>
          <w:spacing w:val="-3"/>
        </w:rPr>
        <w:t xml:space="preserve"> </w:t>
      </w:r>
      <w:r w:rsidRPr="009F545C">
        <w:t>Judge, 12</w:t>
      </w:r>
      <w:r w:rsidRPr="009F545C">
        <w:rPr>
          <w:vertAlign w:val="superscript"/>
        </w:rPr>
        <w:t>th</w:t>
      </w:r>
      <w:r w:rsidRPr="009F545C">
        <w:rPr>
          <w:spacing w:val="1"/>
        </w:rPr>
        <w:t xml:space="preserve"> </w:t>
      </w:r>
      <w:r w:rsidRPr="009F545C">
        <w:t>Judicial</w:t>
      </w:r>
      <w:r w:rsidRPr="009F545C">
        <w:rPr>
          <w:spacing w:val="-3"/>
        </w:rPr>
        <w:t xml:space="preserve"> </w:t>
      </w:r>
      <w:r w:rsidRPr="009F545C">
        <w:rPr>
          <w:spacing w:val="-2"/>
        </w:rPr>
        <w:t>District</w:t>
      </w:r>
    </w:p>
    <w:p w14:paraId="329EF668" w14:textId="77777777" w:rsidR="003C57E6" w:rsidRDefault="003C57E6" w:rsidP="007D6C71">
      <w:pPr>
        <w:widowControl w:val="0"/>
        <w:suppressAutoHyphens/>
        <w:autoSpaceDE w:val="0"/>
        <w:autoSpaceDN w:val="0"/>
        <w:adjustRightInd w:val="0"/>
        <w:jc w:val="center"/>
        <w:rPr>
          <w:b/>
          <w:spacing w:val="-3"/>
          <w:sz w:val="24"/>
          <w:szCs w:val="24"/>
        </w:rPr>
      </w:pPr>
    </w:p>
    <w:p w14:paraId="4CE811E8" w14:textId="77777777" w:rsidR="003C57E6" w:rsidRDefault="003C57E6" w:rsidP="007D6C71">
      <w:pPr>
        <w:widowControl w:val="0"/>
        <w:suppressAutoHyphens/>
        <w:autoSpaceDE w:val="0"/>
        <w:autoSpaceDN w:val="0"/>
        <w:adjustRightInd w:val="0"/>
        <w:jc w:val="center"/>
        <w:rPr>
          <w:b/>
          <w:spacing w:val="-3"/>
          <w:sz w:val="24"/>
          <w:szCs w:val="24"/>
        </w:rPr>
      </w:pPr>
    </w:p>
    <w:p w14:paraId="7118C700" w14:textId="77777777" w:rsidR="003C57E6" w:rsidRDefault="003C57E6" w:rsidP="007D6C71">
      <w:pPr>
        <w:widowControl w:val="0"/>
        <w:suppressAutoHyphens/>
        <w:autoSpaceDE w:val="0"/>
        <w:autoSpaceDN w:val="0"/>
        <w:adjustRightInd w:val="0"/>
        <w:jc w:val="center"/>
        <w:rPr>
          <w:b/>
          <w:spacing w:val="-3"/>
          <w:sz w:val="24"/>
          <w:szCs w:val="24"/>
        </w:rPr>
      </w:pPr>
    </w:p>
    <w:p w14:paraId="6E29D041" w14:textId="77777777" w:rsidR="003C57E6" w:rsidRDefault="003C57E6" w:rsidP="007D6C71">
      <w:pPr>
        <w:widowControl w:val="0"/>
        <w:suppressAutoHyphens/>
        <w:autoSpaceDE w:val="0"/>
        <w:autoSpaceDN w:val="0"/>
        <w:adjustRightInd w:val="0"/>
        <w:jc w:val="center"/>
        <w:rPr>
          <w:b/>
          <w:spacing w:val="-3"/>
          <w:sz w:val="24"/>
          <w:szCs w:val="24"/>
        </w:rPr>
      </w:pPr>
    </w:p>
    <w:p w14:paraId="5E404F80" w14:textId="77777777" w:rsidR="003C57E6" w:rsidRDefault="003C57E6" w:rsidP="007D6C71">
      <w:pPr>
        <w:widowControl w:val="0"/>
        <w:suppressAutoHyphens/>
        <w:autoSpaceDE w:val="0"/>
        <w:autoSpaceDN w:val="0"/>
        <w:adjustRightInd w:val="0"/>
        <w:jc w:val="center"/>
        <w:rPr>
          <w:b/>
          <w:spacing w:val="-3"/>
          <w:sz w:val="24"/>
          <w:szCs w:val="24"/>
        </w:rPr>
      </w:pPr>
    </w:p>
    <w:p w14:paraId="22536F11" w14:textId="77777777" w:rsidR="003C57E6" w:rsidRDefault="003C57E6" w:rsidP="007D6C71">
      <w:pPr>
        <w:widowControl w:val="0"/>
        <w:suppressAutoHyphens/>
        <w:autoSpaceDE w:val="0"/>
        <w:autoSpaceDN w:val="0"/>
        <w:adjustRightInd w:val="0"/>
        <w:jc w:val="center"/>
        <w:rPr>
          <w:b/>
          <w:spacing w:val="-3"/>
          <w:sz w:val="24"/>
          <w:szCs w:val="24"/>
        </w:rPr>
      </w:pPr>
    </w:p>
    <w:p w14:paraId="104844CD" w14:textId="77777777" w:rsidR="003C57E6" w:rsidRDefault="003C57E6" w:rsidP="007D6C71">
      <w:pPr>
        <w:widowControl w:val="0"/>
        <w:suppressAutoHyphens/>
        <w:autoSpaceDE w:val="0"/>
        <w:autoSpaceDN w:val="0"/>
        <w:adjustRightInd w:val="0"/>
        <w:jc w:val="center"/>
        <w:rPr>
          <w:b/>
          <w:spacing w:val="-3"/>
          <w:sz w:val="24"/>
          <w:szCs w:val="24"/>
        </w:rPr>
      </w:pPr>
    </w:p>
    <w:p w14:paraId="4AF87CE1" w14:textId="77777777" w:rsidR="003C57E6" w:rsidRDefault="003C57E6" w:rsidP="007D6C71">
      <w:pPr>
        <w:widowControl w:val="0"/>
        <w:suppressAutoHyphens/>
        <w:autoSpaceDE w:val="0"/>
        <w:autoSpaceDN w:val="0"/>
        <w:adjustRightInd w:val="0"/>
        <w:jc w:val="center"/>
        <w:rPr>
          <w:b/>
          <w:spacing w:val="-3"/>
          <w:sz w:val="24"/>
          <w:szCs w:val="24"/>
        </w:rPr>
      </w:pPr>
    </w:p>
    <w:p w14:paraId="3AC5B697" w14:textId="77777777" w:rsidR="003C57E6" w:rsidRDefault="003C57E6" w:rsidP="007D6C71">
      <w:pPr>
        <w:widowControl w:val="0"/>
        <w:suppressAutoHyphens/>
        <w:autoSpaceDE w:val="0"/>
        <w:autoSpaceDN w:val="0"/>
        <w:adjustRightInd w:val="0"/>
        <w:jc w:val="center"/>
        <w:rPr>
          <w:b/>
          <w:spacing w:val="-3"/>
          <w:sz w:val="24"/>
          <w:szCs w:val="24"/>
        </w:rPr>
      </w:pPr>
    </w:p>
    <w:p w14:paraId="22B22B7A" w14:textId="77777777" w:rsidR="003C57E6" w:rsidRDefault="003C57E6" w:rsidP="007D6C71">
      <w:pPr>
        <w:widowControl w:val="0"/>
        <w:suppressAutoHyphens/>
        <w:autoSpaceDE w:val="0"/>
        <w:autoSpaceDN w:val="0"/>
        <w:adjustRightInd w:val="0"/>
        <w:jc w:val="center"/>
        <w:rPr>
          <w:b/>
          <w:spacing w:val="-3"/>
          <w:sz w:val="24"/>
          <w:szCs w:val="24"/>
        </w:rPr>
      </w:pPr>
    </w:p>
    <w:p w14:paraId="6B1D981B" w14:textId="77777777" w:rsidR="003C57E6" w:rsidRDefault="003C57E6" w:rsidP="007D6C71">
      <w:pPr>
        <w:widowControl w:val="0"/>
        <w:suppressAutoHyphens/>
        <w:autoSpaceDE w:val="0"/>
        <w:autoSpaceDN w:val="0"/>
        <w:adjustRightInd w:val="0"/>
        <w:jc w:val="center"/>
        <w:rPr>
          <w:b/>
          <w:spacing w:val="-3"/>
          <w:sz w:val="24"/>
          <w:szCs w:val="24"/>
        </w:rPr>
      </w:pPr>
    </w:p>
    <w:p w14:paraId="5307FE02" w14:textId="77777777" w:rsidR="003C57E6" w:rsidRDefault="003C57E6" w:rsidP="007D6C71">
      <w:pPr>
        <w:widowControl w:val="0"/>
        <w:suppressAutoHyphens/>
        <w:autoSpaceDE w:val="0"/>
        <w:autoSpaceDN w:val="0"/>
        <w:adjustRightInd w:val="0"/>
        <w:jc w:val="center"/>
        <w:rPr>
          <w:b/>
          <w:spacing w:val="-3"/>
          <w:sz w:val="24"/>
          <w:szCs w:val="24"/>
        </w:rPr>
      </w:pPr>
    </w:p>
    <w:p w14:paraId="7F08C96F" w14:textId="77777777" w:rsidR="003C57E6" w:rsidRDefault="003C57E6" w:rsidP="007D6C71">
      <w:pPr>
        <w:widowControl w:val="0"/>
        <w:suppressAutoHyphens/>
        <w:autoSpaceDE w:val="0"/>
        <w:autoSpaceDN w:val="0"/>
        <w:adjustRightInd w:val="0"/>
        <w:jc w:val="center"/>
        <w:rPr>
          <w:b/>
          <w:spacing w:val="-3"/>
          <w:sz w:val="24"/>
          <w:szCs w:val="24"/>
        </w:rPr>
      </w:pPr>
    </w:p>
    <w:p w14:paraId="0E0D62D8" w14:textId="77777777" w:rsidR="003C57E6" w:rsidRDefault="003C57E6" w:rsidP="007D6C71">
      <w:pPr>
        <w:widowControl w:val="0"/>
        <w:suppressAutoHyphens/>
        <w:autoSpaceDE w:val="0"/>
        <w:autoSpaceDN w:val="0"/>
        <w:adjustRightInd w:val="0"/>
        <w:jc w:val="center"/>
        <w:rPr>
          <w:b/>
          <w:spacing w:val="-3"/>
          <w:sz w:val="24"/>
          <w:szCs w:val="24"/>
        </w:rPr>
      </w:pPr>
    </w:p>
    <w:p w14:paraId="319C23FA" w14:textId="77777777" w:rsidR="003C57E6" w:rsidRDefault="003C57E6" w:rsidP="007D6C71">
      <w:pPr>
        <w:widowControl w:val="0"/>
        <w:suppressAutoHyphens/>
        <w:autoSpaceDE w:val="0"/>
        <w:autoSpaceDN w:val="0"/>
        <w:adjustRightInd w:val="0"/>
        <w:jc w:val="center"/>
        <w:rPr>
          <w:b/>
          <w:spacing w:val="-3"/>
          <w:sz w:val="24"/>
          <w:szCs w:val="24"/>
        </w:rPr>
      </w:pPr>
    </w:p>
    <w:p w14:paraId="496B5F32" w14:textId="77777777" w:rsidR="003C57E6" w:rsidRDefault="003C57E6" w:rsidP="007D6C71">
      <w:pPr>
        <w:widowControl w:val="0"/>
        <w:suppressAutoHyphens/>
        <w:autoSpaceDE w:val="0"/>
        <w:autoSpaceDN w:val="0"/>
        <w:adjustRightInd w:val="0"/>
        <w:jc w:val="center"/>
        <w:rPr>
          <w:b/>
          <w:spacing w:val="-3"/>
          <w:sz w:val="24"/>
          <w:szCs w:val="24"/>
        </w:rPr>
      </w:pPr>
    </w:p>
    <w:p w14:paraId="4524C22D" w14:textId="77777777" w:rsidR="003C57E6" w:rsidRDefault="003C57E6" w:rsidP="007D6C71">
      <w:pPr>
        <w:widowControl w:val="0"/>
        <w:suppressAutoHyphens/>
        <w:autoSpaceDE w:val="0"/>
        <w:autoSpaceDN w:val="0"/>
        <w:adjustRightInd w:val="0"/>
        <w:jc w:val="center"/>
        <w:rPr>
          <w:b/>
          <w:spacing w:val="-3"/>
          <w:sz w:val="24"/>
          <w:szCs w:val="24"/>
        </w:rPr>
      </w:pPr>
    </w:p>
    <w:p w14:paraId="06FD9469" w14:textId="77777777" w:rsidR="003C57E6" w:rsidRDefault="003C57E6" w:rsidP="007D6C71">
      <w:pPr>
        <w:widowControl w:val="0"/>
        <w:suppressAutoHyphens/>
        <w:autoSpaceDE w:val="0"/>
        <w:autoSpaceDN w:val="0"/>
        <w:adjustRightInd w:val="0"/>
        <w:jc w:val="center"/>
        <w:rPr>
          <w:b/>
          <w:spacing w:val="-3"/>
          <w:sz w:val="24"/>
          <w:szCs w:val="24"/>
        </w:rPr>
      </w:pPr>
    </w:p>
    <w:p w14:paraId="4F04ED44" w14:textId="77777777" w:rsidR="003C57E6" w:rsidRDefault="003C57E6" w:rsidP="007D6C71">
      <w:pPr>
        <w:widowControl w:val="0"/>
        <w:suppressAutoHyphens/>
        <w:autoSpaceDE w:val="0"/>
        <w:autoSpaceDN w:val="0"/>
        <w:adjustRightInd w:val="0"/>
        <w:jc w:val="center"/>
        <w:rPr>
          <w:b/>
          <w:spacing w:val="-3"/>
          <w:sz w:val="24"/>
          <w:szCs w:val="24"/>
        </w:rPr>
      </w:pPr>
    </w:p>
    <w:p w14:paraId="5F65F692" w14:textId="77777777" w:rsidR="003C57E6" w:rsidRDefault="003C57E6" w:rsidP="007D6C71">
      <w:pPr>
        <w:widowControl w:val="0"/>
        <w:suppressAutoHyphens/>
        <w:autoSpaceDE w:val="0"/>
        <w:autoSpaceDN w:val="0"/>
        <w:adjustRightInd w:val="0"/>
        <w:jc w:val="center"/>
        <w:rPr>
          <w:b/>
          <w:spacing w:val="-3"/>
          <w:sz w:val="24"/>
          <w:szCs w:val="24"/>
        </w:rPr>
      </w:pPr>
    </w:p>
    <w:p w14:paraId="59027FA8" w14:textId="77777777" w:rsidR="003C57E6" w:rsidRDefault="003C57E6" w:rsidP="007D6C71">
      <w:pPr>
        <w:widowControl w:val="0"/>
        <w:suppressAutoHyphens/>
        <w:autoSpaceDE w:val="0"/>
        <w:autoSpaceDN w:val="0"/>
        <w:adjustRightInd w:val="0"/>
        <w:jc w:val="center"/>
        <w:rPr>
          <w:b/>
          <w:spacing w:val="-3"/>
          <w:sz w:val="24"/>
          <w:szCs w:val="24"/>
        </w:rPr>
      </w:pPr>
    </w:p>
    <w:p w14:paraId="185344EB" w14:textId="77777777" w:rsidR="003C57E6" w:rsidRDefault="003C57E6" w:rsidP="007D6C71">
      <w:pPr>
        <w:widowControl w:val="0"/>
        <w:suppressAutoHyphens/>
        <w:autoSpaceDE w:val="0"/>
        <w:autoSpaceDN w:val="0"/>
        <w:adjustRightInd w:val="0"/>
        <w:jc w:val="center"/>
        <w:rPr>
          <w:b/>
          <w:spacing w:val="-3"/>
          <w:sz w:val="24"/>
          <w:szCs w:val="24"/>
        </w:rPr>
      </w:pPr>
    </w:p>
    <w:p w14:paraId="6AC56FE2" w14:textId="77777777" w:rsidR="003C57E6" w:rsidRDefault="003C57E6" w:rsidP="007D6C71">
      <w:pPr>
        <w:widowControl w:val="0"/>
        <w:suppressAutoHyphens/>
        <w:autoSpaceDE w:val="0"/>
        <w:autoSpaceDN w:val="0"/>
        <w:adjustRightInd w:val="0"/>
        <w:jc w:val="center"/>
        <w:rPr>
          <w:b/>
          <w:spacing w:val="-3"/>
          <w:sz w:val="24"/>
          <w:szCs w:val="24"/>
        </w:rPr>
      </w:pPr>
    </w:p>
    <w:p w14:paraId="589FF3F1" w14:textId="77777777" w:rsidR="003C57E6" w:rsidRDefault="003C57E6" w:rsidP="007D6C71">
      <w:pPr>
        <w:widowControl w:val="0"/>
        <w:suppressAutoHyphens/>
        <w:autoSpaceDE w:val="0"/>
        <w:autoSpaceDN w:val="0"/>
        <w:adjustRightInd w:val="0"/>
        <w:jc w:val="center"/>
        <w:rPr>
          <w:b/>
          <w:spacing w:val="-3"/>
          <w:sz w:val="24"/>
          <w:szCs w:val="24"/>
        </w:rPr>
      </w:pPr>
    </w:p>
    <w:p w14:paraId="3B6C5E67" w14:textId="77777777" w:rsidR="003C57E6" w:rsidRDefault="003C57E6" w:rsidP="007D6C71">
      <w:pPr>
        <w:widowControl w:val="0"/>
        <w:suppressAutoHyphens/>
        <w:autoSpaceDE w:val="0"/>
        <w:autoSpaceDN w:val="0"/>
        <w:adjustRightInd w:val="0"/>
        <w:jc w:val="center"/>
        <w:rPr>
          <w:b/>
          <w:spacing w:val="-3"/>
          <w:sz w:val="24"/>
          <w:szCs w:val="24"/>
        </w:rPr>
      </w:pPr>
    </w:p>
    <w:p w14:paraId="72F6E56A" w14:textId="77777777" w:rsidR="003C57E6" w:rsidRDefault="003C57E6" w:rsidP="007D6C71">
      <w:pPr>
        <w:widowControl w:val="0"/>
        <w:suppressAutoHyphens/>
        <w:autoSpaceDE w:val="0"/>
        <w:autoSpaceDN w:val="0"/>
        <w:adjustRightInd w:val="0"/>
        <w:jc w:val="center"/>
        <w:rPr>
          <w:b/>
          <w:spacing w:val="-3"/>
          <w:sz w:val="24"/>
          <w:szCs w:val="24"/>
        </w:rPr>
      </w:pPr>
    </w:p>
    <w:p w14:paraId="201ACD1C" w14:textId="77777777" w:rsidR="003C57E6" w:rsidRDefault="003C57E6" w:rsidP="007D6C71">
      <w:pPr>
        <w:widowControl w:val="0"/>
        <w:suppressAutoHyphens/>
        <w:autoSpaceDE w:val="0"/>
        <w:autoSpaceDN w:val="0"/>
        <w:adjustRightInd w:val="0"/>
        <w:jc w:val="center"/>
        <w:rPr>
          <w:b/>
          <w:spacing w:val="-3"/>
          <w:sz w:val="24"/>
          <w:szCs w:val="24"/>
        </w:rPr>
      </w:pPr>
    </w:p>
    <w:p w14:paraId="67B2C98C" w14:textId="77777777" w:rsidR="003C57E6" w:rsidRDefault="003C57E6" w:rsidP="007D6C71">
      <w:pPr>
        <w:widowControl w:val="0"/>
        <w:suppressAutoHyphens/>
        <w:autoSpaceDE w:val="0"/>
        <w:autoSpaceDN w:val="0"/>
        <w:adjustRightInd w:val="0"/>
        <w:jc w:val="center"/>
        <w:rPr>
          <w:b/>
          <w:spacing w:val="-3"/>
          <w:sz w:val="24"/>
          <w:szCs w:val="24"/>
        </w:rPr>
      </w:pPr>
    </w:p>
    <w:p w14:paraId="5F1E3DA2" w14:textId="77777777" w:rsidR="003C57E6" w:rsidRDefault="003C57E6" w:rsidP="007D6C71">
      <w:pPr>
        <w:widowControl w:val="0"/>
        <w:suppressAutoHyphens/>
        <w:autoSpaceDE w:val="0"/>
        <w:autoSpaceDN w:val="0"/>
        <w:adjustRightInd w:val="0"/>
        <w:jc w:val="center"/>
        <w:rPr>
          <w:b/>
          <w:spacing w:val="-3"/>
          <w:sz w:val="24"/>
          <w:szCs w:val="24"/>
        </w:rPr>
      </w:pPr>
    </w:p>
    <w:p w14:paraId="0310501A" w14:textId="77777777" w:rsidR="003C57E6" w:rsidRDefault="003C57E6" w:rsidP="007D6C71">
      <w:pPr>
        <w:widowControl w:val="0"/>
        <w:suppressAutoHyphens/>
        <w:autoSpaceDE w:val="0"/>
        <w:autoSpaceDN w:val="0"/>
        <w:adjustRightInd w:val="0"/>
        <w:jc w:val="center"/>
        <w:rPr>
          <w:b/>
          <w:spacing w:val="-3"/>
          <w:sz w:val="24"/>
          <w:szCs w:val="24"/>
        </w:rPr>
      </w:pPr>
    </w:p>
    <w:p w14:paraId="1DFCD394" w14:textId="77777777" w:rsidR="003C57E6" w:rsidRDefault="003C57E6" w:rsidP="007D6C71">
      <w:pPr>
        <w:widowControl w:val="0"/>
        <w:suppressAutoHyphens/>
        <w:autoSpaceDE w:val="0"/>
        <w:autoSpaceDN w:val="0"/>
        <w:adjustRightInd w:val="0"/>
        <w:jc w:val="center"/>
        <w:rPr>
          <w:b/>
          <w:spacing w:val="-3"/>
          <w:sz w:val="24"/>
          <w:szCs w:val="24"/>
        </w:rPr>
      </w:pPr>
    </w:p>
    <w:p w14:paraId="3506DDF6" w14:textId="77777777" w:rsidR="00556305" w:rsidRDefault="00556305" w:rsidP="007D6C71">
      <w:pPr>
        <w:widowControl w:val="0"/>
        <w:suppressAutoHyphens/>
        <w:autoSpaceDE w:val="0"/>
        <w:autoSpaceDN w:val="0"/>
        <w:adjustRightInd w:val="0"/>
        <w:jc w:val="center"/>
        <w:rPr>
          <w:b/>
          <w:spacing w:val="-3"/>
          <w:sz w:val="24"/>
          <w:szCs w:val="24"/>
        </w:rPr>
      </w:pPr>
    </w:p>
    <w:p w14:paraId="78D996FC" w14:textId="432C8526" w:rsidR="007D6C71" w:rsidRPr="007D6C71" w:rsidRDefault="007D6C71" w:rsidP="007D6C71">
      <w:pPr>
        <w:widowControl w:val="0"/>
        <w:suppressAutoHyphens/>
        <w:autoSpaceDE w:val="0"/>
        <w:autoSpaceDN w:val="0"/>
        <w:adjustRightInd w:val="0"/>
        <w:jc w:val="center"/>
        <w:rPr>
          <w:spacing w:val="-3"/>
          <w:sz w:val="24"/>
          <w:szCs w:val="24"/>
        </w:rPr>
      </w:pPr>
      <w:r w:rsidRPr="007D6C71">
        <w:rPr>
          <w:b/>
          <w:spacing w:val="-3"/>
          <w:sz w:val="24"/>
          <w:szCs w:val="24"/>
        </w:rPr>
        <w:lastRenderedPageBreak/>
        <w:t>12th JUDICIAL DISTRICT- REQUIRED PARENTING CLASSES FOR 2025</w:t>
      </w:r>
    </w:p>
    <w:p w14:paraId="4E8240B3" w14:textId="77777777" w:rsidR="007D6C71" w:rsidRPr="007D6C71" w:rsidRDefault="007D6C71" w:rsidP="007D6C71">
      <w:pPr>
        <w:widowControl w:val="0"/>
        <w:suppressAutoHyphens/>
        <w:autoSpaceDE w:val="0"/>
        <w:autoSpaceDN w:val="0"/>
        <w:adjustRightInd w:val="0"/>
        <w:jc w:val="both"/>
        <w:rPr>
          <w:spacing w:val="-3"/>
          <w:sz w:val="24"/>
          <w:szCs w:val="24"/>
        </w:rPr>
      </w:pPr>
    </w:p>
    <w:p w14:paraId="75F8F64E"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 xml:space="preserve">All adult parties to a dissolution of marriage with children (divorce) or an allocation of parental rights case (custody) - whether a new filing or a re-opened case - are required to attend a one-evening court-sponsored “parallel parenting” class.  The class must be completed prior to your final court date. Only classes taught by court-approved providers are allowed. See instructions below. If you have completed this class within the past five years, you may file your prior certificate in your current case.  If you live elsewhere in Colorado, go to the Statewide List of Parenting Classes under Divorce and Family forms: www.courts.state.co.us. Contact the Court Facilitator to find approved classes outside Colorado: 719-589-7603. On-line classes not allowed without judicial approval. </w:t>
      </w:r>
    </w:p>
    <w:p w14:paraId="6B0E0206"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w:t>
      </w:r>
    </w:p>
    <w:p w14:paraId="13708B68"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 xml:space="preserve">Si </w:t>
      </w:r>
      <w:proofErr w:type="spellStart"/>
      <w:r w:rsidRPr="007D6C71">
        <w:rPr>
          <w:spacing w:val="-3"/>
          <w:sz w:val="24"/>
          <w:szCs w:val="24"/>
        </w:rPr>
        <w:t>usted</w:t>
      </w:r>
      <w:proofErr w:type="spellEnd"/>
      <w:r w:rsidRPr="007D6C71">
        <w:rPr>
          <w:spacing w:val="-3"/>
          <w:sz w:val="24"/>
          <w:szCs w:val="24"/>
        </w:rPr>
        <w:t xml:space="preserve"> </w:t>
      </w:r>
      <w:proofErr w:type="spellStart"/>
      <w:r w:rsidRPr="007D6C71">
        <w:rPr>
          <w:spacing w:val="-3"/>
          <w:sz w:val="24"/>
          <w:szCs w:val="24"/>
        </w:rPr>
        <w:t>necesita</w:t>
      </w:r>
      <w:proofErr w:type="spellEnd"/>
      <w:r w:rsidRPr="007D6C71">
        <w:rPr>
          <w:spacing w:val="-3"/>
          <w:sz w:val="24"/>
          <w:szCs w:val="24"/>
        </w:rPr>
        <w:t xml:space="preserve"> un </w:t>
      </w:r>
      <w:proofErr w:type="spellStart"/>
      <w:r w:rsidRPr="007D6C71">
        <w:rPr>
          <w:spacing w:val="-3"/>
          <w:sz w:val="24"/>
          <w:szCs w:val="24"/>
        </w:rPr>
        <w:t>interprete</w:t>
      </w:r>
      <w:proofErr w:type="spellEnd"/>
      <w:r w:rsidRPr="007D6C71">
        <w:rPr>
          <w:spacing w:val="-3"/>
          <w:sz w:val="24"/>
          <w:szCs w:val="24"/>
        </w:rPr>
        <w:t xml:space="preserve"> para </w:t>
      </w:r>
      <w:proofErr w:type="spellStart"/>
      <w:r w:rsidRPr="007D6C71">
        <w:rPr>
          <w:spacing w:val="-3"/>
          <w:sz w:val="24"/>
          <w:szCs w:val="24"/>
        </w:rPr>
        <w:t>esta</w:t>
      </w:r>
      <w:proofErr w:type="spellEnd"/>
      <w:r w:rsidRPr="007D6C71">
        <w:rPr>
          <w:spacing w:val="-3"/>
          <w:sz w:val="24"/>
          <w:szCs w:val="24"/>
        </w:rPr>
        <w:t xml:space="preserve"> </w:t>
      </w:r>
      <w:proofErr w:type="spellStart"/>
      <w:r w:rsidRPr="007D6C71">
        <w:rPr>
          <w:spacing w:val="-3"/>
          <w:sz w:val="24"/>
          <w:szCs w:val="24"/>
        </w:rPr>
        <w:t>clase</w:t>
      </w:r>
      <w:proofErr w:type="spellEnd"/>
      <w:r w:rsidRPr="007D6C71">
        <w:rPr>
          <w:spacing w:val="-3"/>
          <w:sz w:val="24"/>
          <w:szCs w:val="24"/>
        </w:rPr>
        <w:t xml:space="preserve">, </w:t>
      </w:r>
      <w:proofErr w:type="spellStart"/>
      <w:r w:rsidRPr="007D6C71">
        <w:rPr>
          <w:spacing w:val="-3"/>
          <w:sz w:val="24"/>
          <w:szCs w:val="24"/>
        </w:rPr>
        <w:t>tiene</w:t>
      </w:r>
      <w:proofErr w:type="spellEnd"/>
      <w:r w:rsidRPr="007D6C71">
        <w:rPr>
          <w:spacing w:val="-3"/>
          <w:sz w:val="24"/>
          <w:szCs w:val="24"/>
        </w:rPr>
        <w:t xml:space="preserve"> que </w:t>
      </w:r>
      <w:proofErr w:type="spellStart"/>
      <w:r w:rsidRPr="007D6C71">
        <w:rPr>
          <w:spacing w:val="-3"/>
          <w:sz w:val="24"/>
          <w:szCs w:val="24"/>
        </w:rPr>
        <w:t>llamar</w:t>
      </w:r>
      <w:proofErr w:type="spellEnd"/>
      <w:r w:rsidRPr="007D6C71">
        <w:rPr>
          <w:spacing w:val="-3"/>
          <w:sz w:val="24"/>
          <w:szCs w:val="24"/>
        </w:rPr>
        <w:t xml:space="preserve"> al (719)588-9768 (Rocky Mountain Counseling Group) para </w:t>
      </w:r>
      <w:proofErr w:type="spellStart"/>
      <w:r w:rsidRPr="007D6C71">
        <w:rPr>
          <w:spacing w:val="-3"/>
          <w:sz w:val="24"/>
          <w:szCs w:val="24"/>
        </w:rPr>
        <w:t>este</w:t>
      </w:r>
      <w:proofErr w:type="spellEnd"/>
      <w:r w:rsidRPr="007D6C71">
        <w:rPr>
          <w:spacing w:val="-3"/>
          <w:sz w:val="24"/>
          <w:szCs w:val="24"/>
        </w:rPr>
        <w:t xml:space="preserve"> </w:t>
      </w:r>
      <w:proofErr w:type="spellStart"/>
      <w:r w:rsidRPr="007D6C71">
        <w:rPr>
          <w:spacing w:val="-3"/>
          <w:sz w:val="24"/>
          <w:szCs w:val="24"/>
        </w:rPr>
        <w:t>servicio</w:t>
      </w:r>
      <w:proofErr w:type="spellEnd"/>
      <w:r w:rsidRPr="007D6C71">
        <w:rPr>
          <w:spacing w:val="-3"/>
          <w:sz w:val="24"/>
          <w:szCs w:val="24"/>
        </w:rPr>
        <w:t xml:space="preserve"> </w:t>
      </w:r>
      <w:proofErr w:type="spellStart"/>
      <w:r w:rsidRPr="007D6C71">
        <w:rPr>
          <w:spacing w:val="-3"/>
          <w:sz w:val="24"/>
          <w:szCs w:val="24"/>
        </w:rPr>
        <w:t>en</w:t>
      </w:r>
      <w:proofErr w:type="spellEnd"/>
      <w:r w:rsidRPr="007D6C71">
        <w:rPr>
          <w:spacing w:val="-3"/>
          <w:sz w:val="24"/>
          <w:szCs w:val="24"/>
        </w:rPr>
        <w:t xml:space="preserve"> </w:t>
      </w:r>
      <w:proofErr w:type="spellStart"/>
      <w:r w:rsidRPr="007D6C71">
        <w:rPr>
          <w:spacing w:val="-3"/>
          <w:sz w:val="24"/>
          <w:szCs w:val="24"/>
        </w:rPr>
        <w:t>espanol</w:t>
      </w:r>
      <w:proofErr w:type="spellEnd"/>
      <w:r w:rsidRPr="007D6C71">
        <w:rPr>
          <w:spacing w:val="-3"/>
          <w:sz w:val="24"/>
          <w:szCs w:val="24"/>
        </w:rPr>
        <w:t xml:space="preserve">. </w:t>
      </w:r>
      <w:proofErr w:type="spellStart"/>
      <w:r w:rsidRPr="007D6C71">
        <w:rPr>
          <w:spacing w:val="-3"/>
          <w:sz w:val="24"/>
          <w:szCs w:val="24"/>
        </w:rPr>
        <w:t>Recuerde</w:t>
      </w:r>
      <w:proofErr w:type="spellEnd"/>
      <w:r w:rsidRPr="007D6C71">
        <w:rPr>
          <w:spacing w:val="-3"/>
          <w:sz w:val="24"/>
          <w:szCs w:val="24"/>
        </w:rPr>
        <w:t xml:space="preserve"> </w:t>
      </w:r>
      <w:proofErr w:type="spellStart"/>
      <w:r w:rsidRPr="007D6C71">
        <w:rPr>
          <w:spacing w:val="-3"/>
          <w:sz w:val="24"/>
          <w:szCs w:val="24"/>
        </w:rPr>
        <w:t>debe</w:t>
      </w:r>
      <w:proofErr w:type="spellEnd"/>
      <w:r w:rsidRPr="007D6C71">
        <w:rPr>
          <w:spacing w:val="-3"/>
          <w:sz w:val="24"/>
          <w:szCs w:val="24"/>
        </w:rPr>
        <w:t xml:space="preserve"> </w:t>
      </w:r>
      <w:proofErr w:type="spellStart"/>
      <w:r w:rsidRPr="007D6C71">
        <w:rPr>
          <w:spacing w:val="-3"/>
          <w:sz w:val="24"/>
          <w:szCs w:val="24"/>
        </w:rPr>
        <w:t>pagar</w:t>
      </w:r>
      <w:proofErr w:type="spellEnd"/>
      <w:r w:rsidRPr="007D6C71">
        <w:rPr>
          <w:spacing w:val="-3"/>
          <w:sz w:val="24"/>
          <w:szCs w:val="24"/>
        </w:rPr>
        <w:t xml:space="preserve"> $35.00 </w:t>
      </w:r>
      <w:proofErr w:type="spellStart"/>
      <w:r w:rsidRPr="007D6C71">
        <w:rPr>
          <w:spacing w:val="-3"/>
          <w:sz w:val="24"/>
          <w:szCs w:val="24"/>
        </w:rPr>
        <w:t>el</w:t>
      </w:r>
      <w:proofErr w:type="spellEnd"/>
      <w:r w:rsidRPr="007D6C71">
        <w:rPr>
          <w:spacing w:val="-3"/>
          <w:sz w:val="24"/>
          <w:szCs w:val="24"/>
        </w:rPr>
        <w:t xml:space="preserve"> </w:t>
      </w:r>
      <w:proofErr w:type="spellStart"/>
      <w:r w:rsidRPr="007D6C71">
        <w:rPr>
          <w:spacing w:val="-3"/>
          <w:sz w:val="24"/>
          <w:szCs w:val="24"/>
        </w:rPr>
        <w:t>dia</w:t>
      </w:r>
      <w:proofErr w:type="spellEnd"/>
      <w:r w:rsidRPr="007D6C71">
        <w:rPr>
          <w:spacing w:val="-3"/>
          <w:sz w:val="24"/>
          <w:szCs w:val="24"/>
        </w:rPr>
        <w:t xml:space="preserve"> de la </w:t>
      </w:r>
      <w:proofErr w:type="spellStart"/>
      <w:r w:rsidRPr="007D6C71">
        <w:rPr>
          <w:spacing w:val="-3"/>
          <w:sz w:val="24"/>
          <w:szCs w:val="24"/>
        </w:rPr>
        <w:t>clase</w:t>
      </w:r>
      <w:proofErr w:type="spellEnd"/>
      <w:r w:rsidRPr="007D6C71">
        <w:rPr>
          <w:spacing w:val="-3"/>
          <w:sz w:val="24"/>
          <w:szCs w:val="24"/>
        </w:rPr>
        <w:t>.</w:t>
      </w:r>
    </w:p>
    <w:p w14:paraId="5FA0C58F"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w:t>
      </w:r>
    </w:p>
    <w:p w14:paraId="35C7E24E"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 xml:space="preserve">ARRANGE ANY OTHER SPECIAL ACCOMMODATIONS IN ADVANCE: Call 588-9768. </w:t>
      </w:r>
    </w:p>
    <w:p w14:paraId="50419EA1"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 xml:space="preserve">A $35.00 fee per person is collected at the class – cash only; no large bills. No one may attend the class without payment. Fees cannot be waived. </w:t>
      </w:r>
    </w:p>
    <w:p w14:paraId="006F6D98"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**Bring your Court Case # and County of filing with you to the class.</w:t>
      </w:r>
    </w:p>
    <w:p w14:paraId="4DCC114C"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**Call in advance to sign up for a class at 719-588-9768.  You may simply leave a message: “one time court parenting class” plus your name and date you will attend. No other enrollment required.</w:t>
      </w:r>
    </w:p>
    <w:p w14:paraId="28C0697A"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**Separate classes are scheduled for men and women to avoid potential conflict in the class.</w:t>
      </w:r>
    </w:p>
    <w:p w14:paraId="789B3C97"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 xml:space="preserve">**Do not bring children to the class.  </w:t>
      </w:r>
    </w:p>
    <w:p w14:paraId="767073CC"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**Other adults - such as a new partner or a grandparent who cares for a child – may enroll in a class, whether they are direct parties in the court case or not. They must also pay the class fee.</w:t>
      </w:r>
    </w:p>
    <w:p w14:paraId="53175E8E"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**A Certificate of Completion will be available at the end of the class session.</w:t>
      </w:r>
    </w:p>
    <w:p w14:paraId="42935AC2"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 xml:space="preserve">**The class instructors cannot give you legal advice on your individual case.  </w:t>
      </w:r>
    </w:p>
    <w:p w14:paraId="2A0D90E8" w14:textId="77777777" w:rsidR="007D6C71" w:rsidRPr="007D6C71" w:rsidRDefault="007D6C71" w:rsidP="007D6C71">
      <w:pPr>
        <w:widowControl w:val="0"/>
        <w:suppressAutoHyphens/>
        <w:autoSpaceDE w:val="0"/>
        <w:autoSpaceDN w:val="0"/>
        <w:adjustRightInd w:val="0"/>
        <w:jc w:val="both"/>
        <w:rPr>
          <w:spacing w:val="-3"/>
          <w:sz w:val="24"/>
          <w:szCs w:val="24"/>
        </w:rPr>
      </w:pPr>
    </w:p>
    <w:p w14:paraId="657CD23F"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b/>
          <w:bCs/>
          <w:spacing w:val="-3"/>
          <w:sz w:val="24"/>
          <w:szCs w:val="24"/>
          <w:u w:val="single"/>
        </w:rPr>
        <w:t>Classes for Women</w:t>
      </w:r>
      <w:r w:rsidRPr="007D6C71">
        <w:rPr>
          <w:spacing w:val="-3"/>
          <w:sz w:val="24"/>
          <w:szCs w:val="24"/>
        </w:rPr>
        <w:tab/>
      </w:r>
      <w:r w:rsidRPr="007D6C71">
        <w:rPr>
          <w:spacing w:val="-3"/>
          <w:sz w:val="24"/>
          <w:szCs w:val="24"/>
        </w:rPr>
        <w:tab/>
      </w:r>
      <w:r w:rsidRPr="007D6C71">
        <w:rPr>
          <w:spacing w:val="-3"/>
          <w:sz w:val="24"/>
          <w:szCs w:val="24"/>
        </w:rPr>
        <w:tab/>
      </w:r>
      <w:r w:rsidRPr="007D6C71">
        <w:rPr>
          <w:spacing w:val="-3"/>
          <w:sz w:val="24"/>
          <w:szCs w:val="24"/>
        </w:rPr>
        <w:tab/>
      </w:r>
      <w:r w:rsidRPr="007D6C71">
        <w:rPr>
          <w:b/>
          <w:bCs/>
          <w:spacing w:val="-3"/>
          <w:sz w:val="24"/>
          <w:szCs w:val="24"/>
          <w:u w:val="single"/>
        </w:rPr>
        <w:t>Classes for Men</w:t>
      </w:r>
      <w:r w:rsidRPr="007D6C71">
        <w:rPr>
          <w:spacing w:val="-3"/>
          <w:sz w:val="24"/>
          <w:szCs w:val="24"/>
        </w:rPr>
        <w:t xml:space="preserve"> </w:t>
      </w:r>
    </w:p>
    <w:p w14:paraId="009A9D0C"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Tuesday, 5:30 – 8 p.m.</w:t>
      </w:r>
      <w:r w:rsidRPr="007D6C71">
        <w:rPr>
          <w:spacing w:val="-3"/>
          <w:sz w:val="24"/>
          <w:szCs w:val="24"/>
        </w:rPr>
        <w:tab/>
      </w:r>
      <w:r w:rsidRPr="007D6C71">
        <w:rPr>
          <w:spacing w:val="-3"/>
          <w:sz w:val="24"/>
          <w:szCs w:val="24"/>
        </w:rPr>
        <w:tab/>
      </w:r>
      <w:r w:rsidRPr="007D6C71">
        <w:rPr>
          <w:spacing w:val="-3"/>
          <w:sz w:val="24"/>
          <w:szCs w:val="24"/>
        </w:rPr>
        <w:tab/>
      </w:r>
      <w:r w:rsidRPr="007D6C71">
        <w:rPr>
          <w:spacing w:val="-3"/>
          <w:sz w:val="24"/>
          <w:szCs w:val="24"/>
        </w:rPr>
        <w:tab/>
        <w:t>Thursday, 5:30 - 8 p.m.</w:t>
      </w:r>
    </w:p>
    <w:p w14:paraId="468786E3"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Check-in at front desk</w:t>
      </w:r>
      <w:r w:rsidRPr="007D6C71">
        <w:rPr>
          <w:spacing w:val="-3"/>
          <w:sz w:val="24"/>
          <w:szCs w:val="24"/>
        </w:rPr>
        <w:tab/>
      </w:r>
      <w:r w:rsidRPr="007D6C71">
        <w:rPr>
          <w:spacing w:val="-3"/>
          <w:sz w:val="24"/>
          <w:szCs w:val="24"/>
        </w:rPr>
        <w:tab/>
      </w:r>
      <w:r w:rsidRPr="007D6C71">
        <w:rPr>
          <w:spacing w:val="-3"/>
          <w:sz w:val="24"/>
          <w:szCs w:val="24"/>
        </w:rPr>
        <w:tab/>
      </w:r>
      <w:r w:rsidRPr="007D6C71">
        <w:rPr>
          <w:spacing w:val="-3"/>
          <w:sz w:val="24"/>
          <w:szCs w:val="24"/>
        </w:rPr>
        <w:tab/>
        <w:t>Check-in at front desk</w:t>
      </w:r>
    </w:p>
    <w:p w14:paraId="584E8EC7"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Rocky Mountain Counseling Group</w:t>
      </w:r>
      <w:r w:rsidRPr="007D6C71">
        <w:rPr>
          <w:spacing w:val="-3"/>
          <w:sz w:val="24"/>
          <w:szCs w:val="24"/>
        </w:rPr>
        <w:tab/>
      </w:r>
      <w:r w:rsidRPr="007D6C71">
        <w:rPr>
          <w:spacing w:val="-3"/>
          <w:sz w:val="24"/>
          <w:szCs w:val="24"/>
        </w:rPr>
        <w:tab/>
        <w:t>Rocky Mountain Counseling Group</w:t>
      </w:r>
    </w:p>
    <w:p w14:paraId="58C84534" w14:textId="77777777" w:rsidR="007D6C71" w:rsidRPr="007D6C71" w:rsidRDefault="007D6C71" w:rsidP="007D6C71">
      <w:pPr>
        <w:widowControl w:val="0"/>
        <w:suppressAutoHyphens/>
        <w:autoSpaceDE w:val="0"/>
        <w:autoSpaceDN w:val="0"/>
        <w:adjustRightInd w:val="0"/>
        <w:jc w:val="both"/>
        <w:rPr>
          <w:spacing w:val="-3"/>
          <w:sz w:val="24"/>
          <w:szCs w:val="24"/>
        </w:rPr>
      </w:pPr>
      <w:r w:rsidRPr="007D6C71">
        <w:rPr>
          <w:spacing w:val="-3"/>
          <w:sz w:val="24"/>
          <w:szCs w:val="24"/>
        </w:rPr>
        <w:t>1123 West Ave Unit C Alamosa</w:t>
      </w:r>
      <w:r w:rsidRPr="007D6C71">
        <w:rPr>
          <w:spacing w:val="-3"/>
          <w:sz w:val="24"/>
          <w:szCs w:val="24"/>
        </w:rPr>
        <w:tab/>
      </w:r>
      <w:r w:rsidRPr="007D6C71">
        <w:rPr>
          <w:spacing w:val="-3"/>
          <w:sz w:val="24"/>
          <w:szCs w:val="24"/>
        </w:rPr>
        <w:tab/>
      </w:r>
      <w:r w:rsidRPr="007D6C71">
        <w:rPr>
          <w:spacing w:val="-3"/>
          <w:sz w:val="24"/>
          <w:szCs w:val="24"/>
        </w:rPr>
        <w:tab/>
        <w:t>1123 West Ave Unit C Alamosa</w:t>
      </w:r>
      <w:r w:rsidRPr="007D6C71">
        <w:rPr>
          <w:spacing w:val="-3"/>
          <w:sz w:val="24"/>
          <w:szCs w:val="24"/>
        </w:rPr>
        <w:tab/>
      </w:r>
      <w:r w:rsidRPr="007D6C71">
        <w:rPr>
          <w:spacing w:val="-3"/>
          <w:sz w:val="24"/>
          <w:szCs w:val="24"/>
        </w:rPr>
        <w:tab/>
      </w:r>
      <w:r w:rsidRPr="007D6C71">
        <w:rPr>
          <w:spacing w:val="-3"/>
          <w:sz w:val="24"/>
          <w:szCs w:val="24"/>
        </w:rPr>
        <w:tab/>
      </w:r>
      <w:r w:rsidRPr="007D6C71">
        <w:rPr>
          <w:spacing w:val="-3"/>
          <w:sz w:val="24"/>
          <w:szCs w:val="24"/>
        </w:rPr>
        <w:tab/>
      </w:r>
    </w:p>
    <w:p w14:paraId="1613BEB9" w14:textId="77777777" w:rsidR="007D6C71" w:rsidRPr="007D6C71" w:rsidRDefault="007D6C71" w:rsidP="007D6C71">
      <w:pPr>
        <w:rPr>
          <w:sz w:val="24"/>
          <w:szCs w:val="24"/>
        </w:rPr>
      </w:pPr>
      <w:r w:rsidRPr="007D6C71">
        <w:rPr>
          <w:sz w:val="24"/>
          <w:szCs w:val="24"/>
        </w:rPr>
        <w:t xml:space="preserve">Tuesday, February 4, </w:t>
      </w:r>
      <w:proofErr w:type="gramStart"/>
      <w:r w:rsidRPr="007D6C71">
        <w:rPr>
          <w:sz w:val="24"/>
          <w:szCs w:val="24"/>
        </w:rPr>
        <w:t>2025</w:t>
      </w:r>
      <w:proofErr w:type="gramEnd"/>
      <w:r w:rsidRPr="007D6C71">
        <w:rPr>
          <w:sz w:val="24"/>
          <w:szCs w:val="24"/>
        </w:rPr>
        <w:tab/>
      </w:r>
      <w:r w:rsidRPr="007D6C71">
        <w:rPr>
          <w:sz w:val="24"/>
          <w:szCs w:val="24"/>
        </w:rPr>
        <w:tab/>
      </w:r>
      <w:r w:rsidRPr="007D6C71">
        <w:rPr>
          <w:sz w:val="24"/>
          <w:szCs w:val="24"/>
        </w:rPr>
        <w:tab/>
      </w:r>
      <w:r w:rsidRPr="007D6C71">
        <w:rPr>
          <w:sz w:val="24"/>
          <w:szCs w:val="24"/>
        </w:rPr>
        <w:tab/>
        <w:t>Thursday, February 6, 2025</w:t>
      </w:r>
    </w:p>
    <w:p w14:paraId="0E888917" w14:textId="77777777" w:rsidR="007D6C71" w:rsidRPr="007D6C71" w:rsidRDefault="007D6C71" w:rsidP="007D6C71">
      <w:pPr>
        <w:rPr>
          <w:sz w:val="24"/>
          <w:szCs w:val="24"/>
        </w:rPr>
      </w:pPr>
      <w:r w:rsidRPr="007D6C71">
        <w:rPr>
          <w:sz w:val="24"/>
          <w:szCs w:val="24"/>
        </w:rPr>
        <w:t xml:space="preserve">Tuesday, March 4, </w:t>
      </w:r>
      <w:proofErr w:type="gramStart"/>
      <w:r w:rsidRPr="007D6C71">
        <w:rPr>
          <w:sz w:val="24"/>
          <w:szCs w:val="24"/>
        </w:rPr>
        <w:t>2025</w:t>
      </w:r>
      <w:proofErr w:type="gramEnd"/>
      <w:r w:rsidRPr="007D6C71">
        <w:rPr>
          <w:sz w:val="24"/>
          <w:szCs w:val="24"/>
        </w:rPr>
        <w:tab/>
      </w:r>
      <w:r w:rsidRPr="007D6C71">
        <w:rPr>
          <w:sz w:val="24"/>
          <w:szCs w:val="24"/>
        </w:rPr>
        <w:tab/>
      </w:r>
      <w:r w:rsidRPr="007D6C71">
        <w:rPr>
          <w:sz w:val="24"/>
          <w:szCs w:val="24"/>
        </w:rPr>
        <w:tab/>
      </w:r>
      <w:r w:rsidRPr="007D6C71">
        <w:rPr>
          <w:sz w:val="24"/>
          <w:szCs w:val="24"/>
        </w:rPr>
        <w:tab/>
      </w:r>
      <w:r w:rsidRPr="007D6C71">
        <w:rPr>
          <w:sz w:val="24"/>
          <w:szCs w:val="24"/>
        </w:rPr>
        <w:tab/>
        <w:t xml:space="preserve">Thursday, March 6, 2025 </w:t>
      </w:r>
    </w:p>
    <w:p w14:paraId="26FFEE94" w14:textId="77777777" w:rsidR="007D6C71" w:rsidRPr="007D6C71" w:rsidRDefault="007D6C71" w:rsidP="007D6C71">
      <w:pPr>
        <w:rPr>
          <w:sz w:val="24"/>
          <w:szCs w:val="24"/>
        </w:rPr>
      </w:pPr>
      <w:r w:rsidRPr="007D6C71">
        <w:rPr>
          <w:sz w:val="24"/>
          <w:szCs w:val="24"/>
        </w:rPr>
        <w:t xml:space="preserve">Tuesday, April 1, </w:t>
      </w:r>
      <w:proofErr w:type="gramStart"/>
      <w:r w:rsidRPr="007D6C71">
        <w:rPr>
          <w:sz w:val="24"/>
          <w:szCs w:val="24"/>
        </w:rPr>
        <w:t>2025</w:t>
      </w:r>
      <w:proofErr w:type="gramEnd"/>
      <w:r w:rsidRPr="007D6C71">
        <w:rPr>
          <w:sz w:val="24"/>
          <w:szCs w:val="24"/>
        </w:rPr>
        <w:tab/>
      </w:r>
      <w:r w:rsidRPr="007D6C71">
        <w:rPr>
          <w:sz w:val="24"/>
          <w:szCs w:val="24"/>
        </w:rPr>
        <w:tab/>
      </w:r>
      <w:r w:rsidRPr="007D6C71">
        <w:rPr>
          <w:sz w:val="24"/>
          <w:szCs w:val="24"/>
        </w:rPr>
        <w:tab/>
      </w:r>
      <w:r w:rsidRPr="007D6C71">
        <w:rPr>
          <w:sz w:val="24"/>
          <w:szCs w:val="24"/>
        </w:rPr>
        <w:tab/>
      </w:r>
      <w:r w:rsidRPr="007D6C71">
        <w:rPr>
          <w:sz w:val="24"/>
          <w:szCs w:val="24"/>
        </w:rPr>
        <w:tab/>
        <w:t>Thursday, April 3, 2025</w:t>
      </w:r>
    </w:p>
    <w:p w14:paraId="43707896" w14:textId="77777777" w:rsidR="007D6C71" w:rsidRPr="007D6C71" w:rsidRDefault="007D6C71" w:rsidP="007D6C71">
      <w:pPr>
        <w:rPr>
          <w:sz w:val="24"/>
          <w:szCs w:val="24"/>
        </w:rPr>
      </w:pPr>
      <w:r w:rsidRPr="007D6C71">
        <w:rPr>
          <w:sz w:val="24"/>
          <w:szCs w:val="24"/>
        </w:rPr>
        <w:t xml:space="preserve">Tuesday, May 6, </w:t>
      </w:r>
      <w:proofErr w:type="gramStart"/>
      <w:r w:rsidRPr="007D6C71">
        <w:rPr>
          <w:sz w:val="24"/>
          <w:szCs w:val="24"/>
        </w:rPr>
        <w:t>2025</w:t>
      </w:r>
      <w:proofErr w:type="gramEnd"/>
      <w:r w:rsidRPr="007D6C71">
        <w:rPr>
          <w:sz w:val="24"/>
          <w:szCs w:val="24"/>
        </w:rPr>
        <w:tab/>
      </w:r>
      <w:r w:rsidRPr="007D6C71">
        <w:rPr>
          <w:sz w:val="24"/>
          <w:szCs w:val="24"/>
        </w:rPr>
        <w:tab/>
      </w:r>
      <w:r w:rsidRPr="007D6C71">
        <w:rPr>
          <w:sz w:val="24"/>
          <w:szCs w:val="24"/>
        </w:rPr>
        <w:tab/>
      </w:r>
      <w:r w:rsidRPr="007D6C71">
        <w:rPr>
          <w:sz w:val="24"/>
          <w:szCs w:val="24"/>
        </w:rPr>
        <w:tab/>
      </w:r>
      <w:r w:rsidRPr="007D6C71">
        <w:rPr>
          <w:sz w:val="24"/>
          <w:szCs w:val="24"/>
        </w:rPr>
        <w:tab/>
        <w:t>Thursday, May 08, 2025</w:t>
      </w:r>
    </w:p>
    <w:p w14:paraId="4CCEDDA5" w14:textId="77777777" w:rsidR="007D6C71" w:rsidRPr="007D6C71" w:rsidRDefault="007D6C71" w:rsidP="007D6C71">
      <w:pPr>
        <w:rPr>
          <w:sz w:val="24"/>
          <w:szCs w:val="24"/>
        </w:rPr>
      </w:pPr>
      <w:r w:rsidRPr="007D6C71">
        <w:rPr>
          <w:sz w:val="24"/>
          <w:szCs w:val="24"/>
        </w:rPr>
        <w:t>Tuesday, June 3, 3035</w:t>
      </w:r>
      <w:r w:rsidRPr="007D6C71">
        <w:rPr>
          <w:sz w:val="24"/>
          <w:szCs w:val="24"/>
        </w:rPr>
        <w:tab/>
      </w:r>
      <w:r w:rsidRPr="007D6C71">
        <w:rPr>
          <w:sz w:val="24"/>
          <w:szCs w:val="24"/>
        </w:rPr>
        <w:tab/>
      </w:r>
      <w:r w:rsidRPr="007D6C71">
        <w:rPr>
          <w:sz w:val="24"/>
          <w:szCs w:val="24"/>
        </w:rPr>
        <w:tab/>
      </w:r>
      <w:r w:rsidRPr="007D6C71">
        <w:rPr>
          <w:sz w:val="24"/>
          <w:szCs w:val="24"/>
        </w:rPr>
        <w:tab/>
      </w:r>
      <w:r w:rsidRPr="007D6C71">
        <w:rPr>
          <w:sz w:val="24"/>
          <w:szCs w:val="24"/>
        </w:rPr>
        <w:tab/>
        <w:t>Thursday, June 5, 2025</w:t>
      </w:r>
    </w:p>
    <w:p w14:paraId="3719E3E6" w14:textId="77777777" w:rsidR="007D6C71" w:rsidRPr="007D6C71" w:rsidRDefault="007D6C71" w:rsidP="007D6C71">
      <w:pPr>
        <w:rPr>
          <w:sz w:val="24"/>
          <w:szCs w:val="24"/>
        </w:rPr>
      </w:pPr>
      <w:r w:rsidRPr="007D6C71">
        <w:rPr>
          <w:sz w:val="24"/>
          <w:szCs w:val="24"/>
        </w:rPr>
        <w:t>No Class in July</w:t>
      </w:r>
      <w:r w:rsidRPr="007D6C71">
        <w:rPr>
          <w:sz w:val="24"/>
          <w:szCs w:val="24"/>
        </w:rPr>
        <w:tab/>
      </w:r>
      <w:r w:rsidRPr="007D6C71">
        <w:rPr>
          <w:sz w:val="24"/>
          <w:szCs w:val="24"/>
        </w:rPr>
        <w:tab/>
      </w:r>
      <w:r w:rsidRPr="007D6C71">
        <w:rPr>
          <w:sz w:val="24"/>
          <w:szCs w:val="24"/>
        </w:rPr>
        <w:tab/>
      </w:r>
      <w:r w:rsidRPr="007D6C71">
        <w:rPr>
          <w:sz w:val="24"/>
          <w:szCs w:val="24"/>
        </w:rPr>
        <w:tab/>
      </w:r>
      <w:r w:rsidRPr="007D6C71">
        <w:rPr>
          <w:sz w:val="24"/>
          <w:szCs w:val="24"/>
        </w:rPr>
        <w:tab/>
      </w:r>
      <w:r w:rsidRPr="007D6C71">
        <w:rPr>
          <w:sz w:val="24"/>
          <w:szCs w:val="24"/>
        </w:rPr>
        <w:tab/>
        <w:t>No Class in July</w:t>
      </w:r>
    </w:p>
    <w:p w14:paraId="7748CA0A" w14:textId="77777777" w:rsidR="007D6C71" w:rsidRPr="007D6C71" w:rsidRDefault="007D6C71" w:rsidP="007D6C71">
      <w:pPr>
        <w:rPr>
          <w:sz w:val="24"/>
          <w:szCs w:val="24"/>
        </w:rPr>
      </w:pPr>
      <w:r w:rsidRPr="007D6C71">
        <w:rPr>
          <w:sz w:val="24"/>
          <w:szCs w:val="24"/>
        </w:rPr>
        <w:t xml:space="preserve">Tuesday, August 5, </w:t>
      </w:r>
      <w:proofErr w:type="gramStart"/>
      <w:r w:rsidRPr="007D6C71">
        <w:rPr>
          <w:sz w:val="24"/>
          <w:szCs w:val="24"/>
        </w:rPr>
        <w:t>2025</w:t>
      </w:r>
      <w:proofErr w:type="gramEnd"/>
      <w:r w:rsidRPr="007D6C71">
        <w:rPr>
          <w:sz w:val="24"/>
          <w:szCs w:val="24"/>
        </w:rPr>
        <w:tab/>
      </w:r>
      <w:r w:rsidRPr="007D6C71">
        <w:rPr>
          <w:sz w:val="24"/>
          <w:szCs w:val="24"/>
        </w:rPr>
        <w:tab/>
      </w:r>
      <w:r w:rsidRPr="007D6C71">
        <w:rPr>
          <w:sz w:val="24"/>
          <w:szCs w:val="24"/>
        </w:rPr>
        <w:tab/>
      </w:r>
      <w:r w:rsidRPr="007D6C71">
        <w:rPr>
          <w:sz w:val="24"/>
          <w:szCs w:val="24"/>
        </w:rPr>
        <w:tab/>
        <w:t>Thursday, August 7, 2025</w:t>
      </w:r>
    </w:p>
    <w:p w14:paraId="3E7BD985" w14:textId="77777777" w:rsidR="007D6C71" w:rsidRPr="007D6C71" w:rsidRDefault="007D6C71" w:rsidP="007D6C71">
      <w:pPr>
        <w:rPr>
          <w:sz w:val="24"/>
          <w:szCs w:val="24"/>
        </w:rPr>
      </w:pPr>
      <w:r w:rsidRPr="007D6C71">
        <w:rPr>
          <w:sz w:val="24"/>
          <w:szCs w:val="24"/>
        </w:rPr>
        <w:t xml:space="preserve">Tuesday, September 2, </w:t>
      </w:r>
      <w:proofErr w:type="gramStart"/>
      <w:r w:rsidRPr="007D6C71">
        <w:rPr>
          <w:sz w:val="24"/>
          <w:szCs w:val="24"/>
        </w:rPr>
        <w:t>2025</w:t>
      </w:r>
      <w:proofErr w:type="gramEnd"/>
      <w:r w:rsidRPr="007D6C71">
        <w:rPr>
          <w:sz w:val="24"/>
          <w:szCs w:val="24"/>
        </w:rPr>
        <w:tab/>
      </w:r>
      <w:r w:rsidRPr="007D6C71">
        <w:rPr>
          <w:sz w:val="24"/>
          <w:szCs w:val="24"/>
        </w:rPr>
        <w:tab/>
      </w:r>
      <w:r w:rsidRPr="007D6C71">
        <w:rPr>
          <w:sz w:val="24"/>
          <w:szCs w:val="24"/>
        </w:rPr>
        <w:tab/>
      </w:r>
      <w:r w:rsidRPr="007D6C71">
        <w:rPr>
          <w:sz w:val="24"/>
          <w:szCs w:val="24"/>
        </w:rPr>
        <w:tab/>
        <w:t>Thursday, September 4, 2025</w:t>
      </w:r>
    </w:p>
    <w:p w14:paraId="30548EC5" w14:textId="77777777" w:rsidR="007D6C71" w:rsidRPr="007D6C71" w:rsidRDefault="007D6C71" w:rsidP="007D6C71">
      <w:pPr>
        <w:rPr>
          <w:sz w:val="24"/>
          <w:szCs w:val="24"/>
        </w:rPr>
      </w:pPr>
      <w:r w:rsidRPr="007D6C71">
        <w:rPr>
          <w:sz w:val="24"/>
          <w:szCs w:val="24"/>
        </w:rPr>
        <w:t xml:space="preserve">Tuesday, October 7, </w:t>
      </w:r>
      <w:proofErr w:type="gramStart"/>
      <w:r w:rsidRPr="007D6C71">
        <w:rPr>
          <w:sz w:val="24"/>
          <w:szCs w:val="24"/>
        </w:rPr>
        <w:t>2025</w:t>
      </w:r>
      <w:proofErr w:type="gramEnd"/>
      <w:r w:rsidRPr="007D6C71">
        <w:rPr>
          <w:sz w:val="24"/>
          <w:szCs w:val="24"/>
        </w:rPr>
        <w:tab/>
      </w:r>
      <w:r w:rsidRPr="007D6C71">
        <w:rPr>
          <w:sz w:val="24"/>
          <w:szCs w:val="24"/>
        </w:rPr>
        <w:tab/>
      </w:r>
      <w:r w:rsidRPr="007D6C71">
        <w:rPr>
          <w:sz w:val="24"/>
          <w:szCs w:val="24"/>
        </w:rPr>
        <w:tab/>
      </w:r>
      <w:r w:rsidRPr="007D6C71">
        <w:rPr>
          <w:sz w:val="24"/>
          <w:szCs w:val="24"/>
        </w:rPr>
        <w:tab/>
        <w:t>Thursday, October 9, 2025</w:t>
      </w:r>
    </w:p>
    <w:p w14:paraId="36F5F209" w14:textId="77777777" w:rsidR="007D6C71" w:rsidRPr="007D6C71" w:rsidRDefault="007D6C71" w:rsidP="007D6C71">
      <w:pPr>
        <w:rPr>
          <w:sz w:val="24"/>
          <w:szCs w:val="24"/>
        </w:rPr>
      </w:pPr>
      <w:r w:rsidRPr="007D6C71">
        <w:rPr>
          <w:sz w:val="24"/>
          <w:szCs w:val="24"/>
        </w:rPr>
        <w:t xml:space="preserve">Tuesday, November 4, </w:t>
      </w:r>
      <w:proofErr w:type="gramStart"/>
      <w:r w:rsidRPr="007D6C71">
        <w:rPr>
          <w:sz w:val="24"/>
          <w:szCs w:val="24"/>
        </w:rPr>
        <w:t>2025</w:t>
      </w:r>
      <w:proofErr w:type="gramEnd"/>
      <w:r w:rsidRPr="007D6C71">
        <w:rPr>
          <w:sz w:val="24"/>
          <w:szCs w:val="24"/>
        </w:rPr>
        <w:tab/>
      </w:r>
      <w:r w:rsidRPr="007D6C71">
        <w:rPr>
          <w:sz w:val="24"/>
          <w:szCs w:val="24"/>
        </w:rPr>
        <w:tab/>
      </w:r>
      <w:r w:rsidRPr="007D6C71">
        <w:rPr>
          <w:sz w:val="24"/>
          <w:szCs w:val="24"/>
        </w:rPr>
        <w:tab/>
      </w:r>
      <w:r w:rsidRPr="007D6C71">
        <w:rPr>
          <w:sz w:val="24"/>
          <w:szCs w:val="24"/>
        </w:rPr>
        <w:tab/>
        <w:t>Thursday, November 6, 2025</w:t>
      </w:r>
    </w:p>
    <w:p w14:paraId="14530E47" w14:textId="77777777" w:rsidR="007D6C71" w:rsidRPr="007D6C71" w:rsidRDefault="007D6C71" w:rsidP="007D6C71">
      <w:pPr>
        <w:rPr>
          <w:sz w:val="24"/>
          <w:szCs w:val="24"/>
        </w:rPr>
      </w:pPr>
      <w:r w:rsidRPr="007D6C71">
        <w:rPr>
          <w:sz w:val="24"/>
          <w:szCs w:val="24"/>
        </w:rPr>
        <w:t xml:space="preserve">Tuesday, December 2, </w:t>
      </w:r>
      <w:proofErr w:type="gramStart"/>
      <w:r w:rsidRPr="007D6C71">
        <w:rPr>
          <w:sz w:val="24"/>
          <w:szCs w:val="24"/>
        </w:rPr>
        <w:t>2025</w:t>
      </w:r>
      <w:proofErr w:type="gramEnd"/>
      <w:r w:rsidRPr="007D6C71">
        <w:rPr>
          <w:sz w:val="24"/>
          <w:szCs w:val="24"/>
        </w:rPr>
        <w:tab/>
      </w:r>
      <w:r w:rsidRPr="007D6C71">
        <w:rPr>
          <w:sz w:val="24"/>
          <w:szCs w:val="24"/>
        </w:rPr>
        <w:tab/>
      </w:r>
      <w:r w:rsidRPr="007D6C71">
        <w:rPr>
          <w:sz w:val="24"/>
          <w:szCs w:val="24"/>
        </w:rPr>
        <w:tab/>
      </w:r>
      <w:r w:rsidRPr="007D6C71">
        <w:rPr>
          <w:sz w:val="24"/>
          <w:szCs w:val="24"/>
        </w:rPr>
        <w:tab/>
        <w:t>Thursday, December 4, 2025</w:t>
      </w:r>
    </w:p>
    <w:p w14:paraId="6B8B4136" w14:textId="77777777" w:rsidR="0020719B" w:rsidRDefault="0020719B" w:rsidP="0020719B">
      <w:pPr>
        <w:rPr>
          <w:rFonts w:asciiTheme="minorHAnsi" w:hAnsiTheme="minorHAnsi" w:cstheme="minorHAnsi"/>
          <w:sz w:val="24"/>
          <w:szCs w:val="24"/>
        </w:rPr>
      </w:pPr>
    </w:p>
    <w:p w14:paraId="7E32F28C" w14:textId="77777777" w:rsidR="007D6C71" w:rsidRDefault="007D6C71" w:rsidP="0020719B">
      <w:pPr>
        <w:rPr>
          <w:rFonts w:asciiTheme="minorHAnsi" w:hAnsiTheme="minorHAnsi" w:cstheme="minorHAnsi"/>
          <w:sz w:val="24"/>
          <w:szCs w:val="24"/>
        </w:rPr>
      </w:pPr>
    </w:p>
    <w:p w14:paraId="62579742" w14:textId="77777777" w:rsidR="00597F03" w:rsidRDefault="00597F03" w:rsidP="0020719B">
      <w:pPr>
        <w:rPr>
          <w:rFonts w:asciiTheme="minorHAnsi" w:hAnsiTheme="minorHAnsi" w:cstheme="minorHAnsi"/>
          <w:sz w:val="24"/>
          <w:szCs w:val="24"/>
        </w:rPr>
        <w:sectPr w:rsidR="00597F03" w:rsidSect="00563291">
          <w:headerReference w:type="default" r:id="rId25"/>
          <w:footerReference w:type="default" r:id="rId26"/>
          <w:pgSz w:w="12240" w:h="15840"/>
          <w:pgMar w:top="1440" w:right="1440" w:bottom="1170" w:left="1440" w:header="720" w:footer="720" w:gutter="0"/>
          <w:cols w:space="720"/>
          <w:docGrid w:linePitch="360"/>
        </w:sectPr>
      </w:pPr>
    </w:p>
    <w:p w14:paraId="41D7CE0C" w14:textId="77777777" w:rsidR="007D6C71" w:rsidRDefault="007D6C71" w:rsidP="0020719B">
      <w:pPr>
        <w:rPr>
          <w:rFonts w:asciiTheme="minorHAnsi" w:hAnsiTheme="minorHAnsi" w:cstheme="minorHAnsi"/>
          <w:sz w:val="18"/>
          <w:szCs w:val="18"/>
        </w:rPr>
      </w:pPr>
    </w:p>
    <w:p w14:paraId="1D614C6A" w14:textId="77777777" w:rsidR="00324FCE" w:rsidRDefault="00324FCE" w:rsidP="0020719B">
      <w:pPr>
        <w:rPr>
          <w:rFonts w:asciiTheme="minorHAnsi" w:hAnsiTheme="minorHAnsi" w:cstheme="minorHAnsi"/>
          <w:sz w:val="18"/>
          <w:szCs w:val="18"/>
        </w:rPr>
      </w:pPr>
    </w:p>
    <w:p w14:paraId="4D785F1D" w14:textId="77777777" w:rsidR="00324FCE" w:rsidRDefault="00324FCE" w:rsidP="0020719B">
      <w:pPr>
        <w:rPr>
          <w:rFonts w:asciiTheme="minorHAnsi" w:hAnsiTheme="minorHAnsi" w:cstheme="minorHAnsi"/>
          <w:sz w:val="18"/>
          <w:szCs w:val="18"/>
        </w:rPr>
      </w:pPr>
    </w:p>
    <w:p w14:paraId="1416910F" w14:textId="77777777" w:rsidR="00324FCE" w:rsidRPr="00597F03" w:rsidRDefault="00324FCE" w:rsidP="0020719B">
      <w:pPr>
        <w:rPr>
          <w:rFonts w:asciiTheme="minorHAnsi" w:hAnsiTheme="minorHAnsi" w:cstheme="minorHAnsi"/>
          <w:sz w:val="18"/>
          <w:szCs w:val="18"/>
        </w:rPr>
      </w:pPr>
    </w:p>
    <w:p w14:paraId="5E7048FF" w14:textId="77777777" w:rsidR="00455CF6" w:rsidRPr="00597F03" w:rsidRDefault="00455CF6" w:rsidP="00455CF6">
      <w:pPr>
        <w:rPr>
          <w:rFonts w:ascii="Arial" w:hAnsi="Arial" w:cs="Arial"/>
          <w:b/>
          <w:sz w:val="18"/>
          <w:szCs w:val="18"/>
          <w:u w:val="single"/>
        </w:rPr>
      </w:pPr>
      <w:r w:rsidRPr="00597F03">
        <w:rPr>
          <w:rFonts w:ascii="Arial" w:hAnsi="Arial" w:cs="Arial"/>
          <w:b/>
          <w:sz w:val="18"/>
          <w:szCs w:val="18"/>
          <w:u w:val="single"/>
        </w:rPr>
        <w:lastRenderedPageBreak/>
        <w:t>Co-Parent Skills/Counseling</w:t>
      </w:r>
    </w:p>
    <w:p w14:paraId="14AD3B8D" w14:textId="77777777" w:rsidR="00455CF6" w:rsidRPr="007D0DBB" w:rsidRDefault="00455CF6" w:rsidP="00455CF6">
      <w:pPr>
        <w:rPr>
          <w:rFonts w:ascii="Arial" w:hAnsi="Arial" w:cs="Arial"/>
          <w:b/>
          <w:sz w:val="18"/>
          <w:szCs w:val="18"/>
        </w:rPr>
      </w:pPr>
    </w:p>
    <w:p w14:paraId="54D24CB0" w14:textId="77777777" w:rsidR="00455CF6" w:rsidRPr="007D0DBB" w:rsidRDefault="00455CF6" w:rsidP="00455CF6">
      <w:pPr>
        <w:rPr>
          <w:rFonts w:ascii="Arial" w:hAnsi="Arial" w:cs="Arial"/>
          <w:b/>
          <w:sz w:val="18"/>
          <w:szCs w:val="18"/>
        </w:rPr>
      </w:pPr>
      <w:r w:rsidRPr="007D0DBB">
        <w:rPr>
          <w:rFonts w:ascii="Arial" w:hAnsi="Arial" w:cs="Arial"/>
          <w:b/>
          <w:sz w:val="18"/>
          <w:szCs w:val="18"/>
        </w:rPr>
        <w:t xml:space="preserve">Rocky Mountain Counseling Group </w:t>
      </w:r>
    </w:p>
    <w:p w14:paraId="22D4EC2F" w14:textId="77777777" w:rsidR="00455CF6" w:rsidRPr="007D0DBB" w:rsidRDefault="00455CF6" w:rsidP="00455CF6">
      <w:pPr>
        <w:rPr>
          <w:rFonts w:ascii="Arial" w:hAnsi="Arial" w:cs="Arial"/>
          <w:b/>
          <w:bCs/>
          <w:sz w:val="18"/>
          <w:szCs w:val="18"/>
        </w:rPr>
      </w:pPr>
      <w:r w:rsidRPr="007D0DBB">
        <w:rPr>
          <w:rFonts w:ascii="Arial" w:hAnsi="Arial" w:cs="Arial"/>
          <w:b/>
          <w:bCs/>
          <w:sz w:val="18"/>
          <w:szCs w:val="18"/>
        </w:rPr>
        <w:t>Alyson Coombs &amp; Associates</w:t>
      </w:r>
    </w:p>
    <w:p w14:paraId="5D757E4B" w14:textId="77777777" w:rsidR="00455CF6" w:rsidRPr="007D0DBB" w:rsidRDefault="00455CF6" w:rsidP="00455CF6">
      <w:pPr>
        <w:rPr>
          <w:rFonts w:ascii="Arial" w:hAnsi="Arial" w:cs="Arial"/>
          <w:bCs/>
          <w:sz w:val="18"/>
          <w:szCs w:val="18"/>
        </w:rPr>
      </w:pPr>
      <w:r w:rsidRPr="007D0DBB">
        <w:rPr>
          <w:rFonts w:ascii="Arial" w:hAnsi="Arial" w:cs="Arial"/>
          <w:bCs/>
          <w:sz w:val="18"/>
          <w:szCs w:val="18"/>
        </w:rPr>
        <w:t>(various insurances, Family Friendly Court Grant)</w:t>
      </w:r>
    </w:p>
    <w:p w14:paraId="7F7AFE6D" w14:textId="77777777" w:rsidR="00455CF6" w:rsidRPr="007D0DBB" w:rsidRDefault="00455CF6" w:rsidP="00455CF6">
      <w:pPr>
        <w:rPr>
          <w:rFonts w:ascii="Arial" w:hAnsi="Arial" w:cs="Arial"/>
          <w:sz w:val="18"/>
          <w:szCs w:val="18"/>
          <w:lang w:val="es-MX"/>
        </w:rPr>
      </w:pPr>
      <w:r w:rsidRPr="007D0DBB">
        <w:rPr>
          <w:rFonts w:ascii="Arial" w:hAnsi="Arial" w:cs="Arial"/>
          <w:sz w:val="18"/>
          <w:szCs w:val="18"/>
          <w:lang w:val="es-MX"/>
        </w:rPr>
        <w:t xml:space="preserve">1123 West Ave., Unit C, Alamosa, CO 81101 </w:t>
      </w:r>
    </w:p>
    <w:p w14:paraId="2C7F8D1E" w14:textId="77777777" w:rsidR="00455CF6" w:rsidRPr="007D0DBB" w:rsidRDefault="00455CF6" w:rsidP="00455CF6">
      <w:pPr>
        <w:rPr>
          <w:rFonts w:ascii="Arial" w:hAnsi="Arial" w:cs="Arial"/>
          <w:sz w:val="18"/>
          <w:szCs w:val="18"/>
        </w:rPr>
      </w:pPr>
      <w:r w:rsidRPr="007D0DBB">
        <w:rPr>
          <w:rFonts w:ascii="Arial" w:hAnsi="Arial" w:cs="Arial"/>
          <w:sz w:val="18"/>
          <w:szCs w:val="18"/>
        </w:rPr>
        <w:t>(719) 589-0202 (office)</w:t>
      </w:r>
    </w:p>
    <w:p w14:paraId="34557291" w14:textId="77777777" w:rsidR="00455CF6" w:rsidRPr="007D0DBB" w:rsidRDefault="00455CF6" w:rsidP="00455CF6">
      <w:pPr>
        <w:rPr>
          <w:rFonts w:ascii="Arial" w:hAnsi="Arial" w:cs="Arial"/>
          <w:sz w:val="18"/>
          <w:szCs w:val="18"/>
        </w:rPr>
      </w:pPr>
      <w:r w:rsidRPr="007D0DBB">
        <w:rPr>
          <w:rFonts w:ascii="Arial" w:hAnsi="Arial" w:cs="Arial"/>
          <w:sz w:val="18"/>
          <w:szCs w:val="18"/>
        </w:rPr>
        <w:t>Alyson’s cell: (719) 588-9768</w:t>
      </w:r>
    </w:p>
    <w:p w14:paraId="4D190722" w14:textId="77777777" w:rsidR="00455CF6" w:rsidRPr="007D0DBB" w:rsidRDefault="00455CF6" w:rsidP="00455CF6">
      <w:pPr>
        <w:pBdr>
          <w:bottom w:val="single" w:sz="12" w:space="2" w:color="auto"/>
        </w:pBdr>
        <w:rPr>
          <w:rFonts w:ascii="Arial" w:hAnsi="Arial" w:cs="Arial"/>
          <w:b/>
          <w:sz w:val="18"/>
          <w:szCs w:val="18"/>
        </w:rPr>
      </w:pPr>
      <w:r w:rsidRPr="007D0DBB">
        <w:rPr>
          <w:rFonts w:ascii="Arial" w:hAnsi="Arial" w:cs="Arial"/>
          <w:b/>
          <w:sz w:val="18"/>
          <w:szCs w:val="18"/>
        </w:rPr>
        <w:t>Also offer Nurturing Parenting Classes</w:t>
      </w:r>
    </w:p>
    <w:p w14:paraId="543370C0" w14:textId="77777777" w:rsidR="00455CF6" w:rsidRPr="007D0DBB" w:rsidRDefault="00455CF6" w:rsidP="00455CF6">
      <w:pPr>
        <w:rPr>
          <w:rFonts w:ascii="Arial" w:hAnsi="Arial" w:cs="Arial"/>
          <w:b/>
          <w:sz w:val="18"/>
          <w:szCs w:val="18"/>
        </w:rPr>
      </w:pPr>
    </w:p>
    <w:p w14:paraId="547967F1" w14:textId="77777777" w:rsidR="00455CF6" w:rsidRPr="007D0DBB" w:rsidRDefault="00455CF6" w:rsidP="00455CF6">
      <w:pPr>
        <w:rPr>
          <w:rFonts w:ascii="Arial" w:hAnsi="Arial" w:cs="Arial"/>
          <w:b/>
          <w:sz w:val="18"/>
          <w:szCs w:val="18"/>
        </w:rPr>
      </w:pPr>
      <w:r w:rsidRPr="007D0DBB">
        <w:rPr>
          <w:rFonts w:ascii="Arial" w:hAnsi="Arial" w:cs="Arial"/>
          <w:b/>
          <w:sz w:val="18"/>
          <w:szCs w:val="18"/>
        </w:rPr>
        <w:t xml:space="preserve">Carol Chrysler </w:t>
      </w:r>
    </w:p>
    <w:p w14:paraId="50955B7F" w14:textId="77777777" w:rsidR="00455CF6" w:rsidRPr="007D0DBB" w:rsidRDefault="00455CF6" w:rsidP="00455CF6">
      <w:pPr>
        <w:rPr>
          <w:rFonts w:ascii="Arial" w:hAnsi="Arial" w:cs="Arial"/>
          <w:bCs/>
          <w:sz w:val="18"/>
          <w:szCs w:val="18"/>
        </w:rPr>
      </w:pPr>
      <w:r w:rsidRPr="007D0DBB">
        <w:rPr>
          <w:rFonts w:ascii="Arial" w:hAnsi="Arial" w:cs="Arial"/>
          <w:bCs/>
          <w:sz w:val="18"/>
          <w:szCs w:val="18"/>
        </w:rPr>
        <w:t>(Private Insurance)</w:t>
      </w:r>
    </w:p>
    <w:p w14:paraId="0CE3F3E7" w14:textId="77777777" w:rsidR="00455CF6" w:rsidRPr="007D0DBB" w:rsidRDefault="00455CF6" w:rsidP="00455CF6">
      <w:pPr>
        <w:rPr>
          <w:rFonts w:ascii="Arial" w:hAnsi="Arial" w:cs="Arial"/>
          <w:sz w:val="18"/>
          <w:szCs w:val="18"/>
        </w:rPr>
      </w:pPr>
      <w:r w:rsidRPr="007D0DBB">
        <w:rPr>
          <w:rFonts w:ascii="Arial" w:hAnsi="Arial" w:cs="Arial"/>
          <w:sz w:val="18"/>
          <w:szCs w:val="18"/>
        </w:rPr>
        <w:t>Specializing in young children</w:t>
      </w:r>
    </w:p>
    <w:p w14:paraId="20109373" w14:textId="77777777" w:rsidR="00455CF6" w:rsidRPr="007D0DBB" w:rsidRDefault="00455CF6" w:rsidP="00455CF6">
      <w:pPr>
        <w:rPr>
          <w:rFonts w:ascii="Arial" w:hAnsi="Arial" w:cs="Arial"/>
          <w:sz w:val="18"/>
          <w:szCs w:val="18"/>
        </w:rPr>
      </w:pPr>
      <w:r w:rsidRPr="007D0DBB">
        <w:rPr>
          <w:rFonts w:ascii="Arial" w:hAnsi="Arial" w:cs="Arial"/>
          <w:sz w:val="18"/>
          <w:szCs w:val="18"/>
        </w:rPr>
        <w:t xml:space="preserve">Alta Art Therapy </w:t>
      </w:r>
    </w:p>
    <w:p w14:paraId="36F574E6" w14:textId="77777777" w:rsidR="00455CF6" w:rsidRPr="007D0DBB" w:rsidRDefault="00455CF6" w:rsidP="00455CF6">
      <w:pPr>
        <w:pBdr>
          <w:bottom w:val="single" w:sz="12" w:space="1" w:color="auto"/>
        </w:pBdr>
        <w:rPr>
          <w:rFonts w:ascii="Arial" w:hAnsi="Arial" w:cs="Arial"/>
          <w:sz w:val="18"/>
          <w:szCs w:val="18"/>
        </w:rPr>
      </w:pPr>
      <w:r w:rsidRPr="007D0DBB">
        <w:rPr>
          <w:rFonts w:ascii="Arial" w:hAnsi="Arial" w:cs="Arial"/>
          <w:sz w:val="18"/>
          <w:szCs w:val="18"/>
        </w:rPr>
        <w:t>(719) 588-2934</w:t>
      </w:r>
    </w:p>
    <w:p w14:paraId="01927865" w14:textId="77777777" w:rsidR="00455CF6" w:rsidRPr="007D0DBB" w:rsidRDefault="00455CF6" w:rsidP="00455CF6">
      <w:pPr>
        <w:rPr>
          <w:rFonts w:ascii="Arial" w:hAnsi="Arial" w:cs="Arial"/>
          <w:sz w:val="18"/>
          <w:szCs w:val="18"/>
        </w:rPr>
      </w:pPr>
    </w:p>
    <w:p w14:paraId="6B217030" w14:textId="77777777" w:rsidR="00455CF6" w:rsidRPr="007D0DBB" w:rsidRDefault="00455CF6" w:rsidP="00455CF6">
      <w:pPr>
        <w:rPr>
          <w:rFonts w:ascii="Arial" w:hAnsi="Arial" w:cs="Arial"/>
          <w:sz w:val="18"/>
          <w:szCs w:val="18"/>
        </w:rPr>
      </w:pPr>
      <w:r w:rsidRPr="007D0DBB">
        <w:rPr>
          <w:rFonts w:ascii="Arial" w:hAnsi="Arial" w:cs="Arial"/>
          <w:b/>
          <w:sz w:val="18"/>
          <w:szCs w:val="18"/>
        </w:rPr>
        <w:t>SLV Behavioral Health (</w:t>
      </w:r>
      <w:r w:rsidRPr="007D0DBB">
        <w:rPr>
          <w:rFonts w:ascii="Arial" w:hAnsi="Arial" w:cs="Arial"/>
          <w:sz w:val="18"/>
          <w:szCs w:val="18"/>
        </w:rPr>
        <w:t xml:space="preserve">se </w:t>
      </w:r>
      <w:proofErr w:type="spellStart"/>
      <w:r w:rsidRPr="007D0DBB">
        <w:rPr>
          <w:rFonts w:ascii="Arial" w:hAnsi="Arial" w:cs="Arial"/>
          <w:sz w:val="18"/>
          <w:szCs w:val="18"/>
        </w:rPr>
        <w:t>habla</w:t>
      </w:r>
      <w:proofErr w:type="spellEnd"/>
      <w:r w:rsidRPr="007D0DBB">
        <w:rPr>
          <w:rFonts w:ascii="Arial" w:hAnsi="Arial" w:cs="Arial"/>
          <w:sz w:val="18"/>
          <w:szCs w:val="18"/>
        </w:rPr>
        <w:t xml:space="preserve"> </w:t>
      </w:r>
      <w:proofErr w:type="spellStart"/>
      <w:r w:rsidRPr="007D0DBB">
        <w:rPr>
          <w:rFonts w:ascii="Arial" w:hAnsi="Arial" w:cs="Arial"/>
          <w:sz w:val="18"/>
          <w:szCs w:val="18"/>
        </w:rPr>
        <w:t>espanol</w:t>
      </w:r>
      <w:proofErr w:type="spellEnd"/>
      <w:r w:rsidRPr="007D0DBB">
        <w:rPr>
          <w:rFonts w:ascii="Arial" w:hAnsi="Arial" w:cs="Arial"/>
          <w:sz w:val="18"/>
          <w:szCs w:val="18"/>
        </w:rPr>
        <w:t>)</w:t>
      </w:r>
    </w:p>
    <w:p w14:paraId="7CD9D5CD" w14:textId="77777777" w:rsidR="00455CF6" w:rsidRPr="007D0DBB" w:rsidRDefault="00455CF6" w:rsidP="00455CF6">
      <w:pPr>
        <w:rPr>
          <w:rFonts w:ascii="Arial" w:hAnsi="Arial" w:cs="Arial"/>
          <w:bCs/>
          <w:sz w:val="18"/>
          <w:szCs w:val="18"/>
        </w:rPr>
      </w:pPr>
      <w:r w:rsidRPr="007D0DBB">
        <w:rPr>
          <w:rFonts w:ascii="Arial" w:hAnsi="Arial" w:cs="Arial"/>
          <w:bCs/>
          <w:sz w:val="18"/>
          <w:szCs w:val="18"/>
        </w:rPr>
        <w:t>(Medicaid, private insurance, sliding scale fees)</w:t>
      </w:r>
    </w:p>
    <w:p w14:paraId="4BEC024C" w14:textId="77777777" w:rsidR="00455CF6" w:rsidRPr="007D0DBB" w:rsidRDefault="00455CF6" w:rsidP="00455CF6">
      <w:pPr>
        <w:rPr>
          <w:rFonts w:ascii="Arial" w:hAnsi="Arial" w:cs="Arial"/>
          <w:sz w:val="18"/>
          <w:szCs w:val="18"/>
        </w:rPr>
      </w:pPr>
      <w:r w:rsidRPr="007D0DBB">
        <w:rPr>
          <w:rFonts w:ascii="Arial" w:hAnsi="Arial" w:cs="Arial"/>
          <w:sz w:val="18"/>
          <w:szCs w:val="18"/>
        </w:rPr>
        <w:t>8745 County Rd. 9 South, Alamosa, CO 81101</w:t>
      </w:r>
    </w:p>
    <w:p w14:paraId="3820FBF2" w14:textId="77777777" w:rsidR="00455CF6" w:rsidRPr="007D0DBB" w:rsidRDefault="00455CF6" w:rsidP="00455CF6">
      <w:pPr>
        <w:pBdr>
          <w:bottom w:val="single" w:sz="12" w:space="1" w:color="auto"/>
        </w:pBdr>
        <w:rPr>
          <w:rFonts w:ascii="Arial" w:hAnsi="Arial" w:cs="Arial"/>
          <w:b/>
          <w:sz w:val="18"/>
          <w:szCs w:val="18"/>
          <w:lang w:val="es-MX"/>
        </w:rPr>
      </w:pPr>
      <w:r w:rsidRPr="007D0DBB">
        <w:rPr>
          <w:rFonts w:ascii="Arial" w:hAnsi="Arial" w:cs="Arial"/>
          <w:sz w:val="18"/>
          <w:szCs w:val="18"/>
        </w:rPr>
        <w:t xml:space="preserve">(719) 589-3671; </w:t>
      </w:r>
      <w:r w:rsidRPr="007D0DBB">
        <w:rPr>
          <w:rFonts w:ascii="Arial" w:hAnsi="Arial" w:cs="Arial"/>
          <w:b/>
          <w:sz w:val="18"/>
          <w:szCs w:val="18"/>
          <w:lang w:val="es-MX"/>
        </w:rPr>
        <w:t xml:space="preserve">Monte Vista: </w:t>
      </w:r>
      <w:r w:rsidRPr="007D0DBB">
        <w:rPr>
          <w:rFonts w:ascii="Arial" w:hAnsi="Arial" w:cs="Arial"/>
          <w:bCs/>
          <w:sz w:val="18"/>
          <w:szCs w:val="18"/>
          <w:lang w:val="es-MX"/>
        </w:rPr>
        <w:t>852-5186</w:t>
      </w:r>
      <w:r w:rsidRPr="007D0DBB">
        <w:rPr>
          <w:rFonts w:ascii="Arial" w:hAnsi="Arial" w:cs="Arial"/>
          <w:b/>
          <w:sz w:val="18"/>
          <w:szCs w:val="18"/>
          <w:lang w:val="es-MX"/>
        </w:rPr>
        <w:t xml:space="preserve">; Center: </w:t>
      </w:r>
      <w:r w:rsidRPr="007D0DBB">
        <w:rPr>
          <w:rFonts w:ascii="Arial" w:hAnsi="Arial" w:cs="Arial"/>
          <w:bCs/>
          <w:sz w:val="18"/>
          <w:szCs w:val="18"/>
          <w:lang w:val="es-MX"/>
        </w:rPr>
        <w:t>754-3927;</w:t>
      </w:r>
      <w:r w:rsidRPr="007D0DBB">
        <w:rPr>
          <w:rFonts w:ascii="Arial" w:hAnsi="Arial" w:cs="Arial"/>
          <w:b/>
          <w:sz w:val="18"/>
          <w:szCs w:val="18"/>
          <w:lang w:val="es-MX"/>
        </w:rPr>
        <w:t xml:space="preserve"> La Jara: </w:t>
      </w:r>
      <w:r w:rsidRPr="007D0DBB">
        <w:rPr>
          <w:rFonts w:ascii="Arial" w:hAnsi="Arial" w:cs="Arial"/>
          <w:bCs/>
          <w:sz w:val="18"/>
          <w:szCs w:val="18"/>
          <w:lang w:val="es-MX"/>
        </w:rPr>
        <w:t>274-5154;</w:t>
      </w:r>
      <w:r w:rsidRPr="007D0DBB">
        <w:rPr>
          <w:rFonts w:ascii="Arial" w:hAnsi="Arial" w:cs="Arial"/>
          <w:b/>
          <w:sz w:val="18"/>
          <w:szCs w:val="18"/>
          <w:lang w:val="es-MX"/>
        </w:rPr>
        <w:t xml:space="preserve"> </w:t>
      </w:r>
      <w:proofErr w:type="spellStart"/>
      <w:r w:rsidRPr="007D0DBB">
        <w:rPr>
          <w:rFonts w:ascii="Arial" w:hAnsi="Arial" w:cs="Arial"/>
          <w:b/>
          <w:sz w:val="18"/>
          <w:szCs w:val="18"/>
          <w:lang w:val="es-MX"/>
        </w:rPr>
        <w:t>Antonito</w:t>
      </w:r>
      <w:proofErr w:type="spellEnd"/>
      <w:r w:rsidRPr="007D0DBB">
        <w:rPr>
          <w:rFonts w:ascii="Arial" w:hAnsi="Arial" w:cs="Arial"/>
          <w:b/>
          <w:sz w:val="18"/>
          <w:szCs w:val="18"/>
          <w:lang w:val="es-MX"/>
        </w:rPr>
        <w:t xml:space="preserve">: </w:t>
      </w:r>
      <w:r w:rsidRPr="007D0DBB">
        <w:rPr>
          <w:rFonts w:ascii="Arial" w:hAnsi="Arial" w:cs="Arial"/>
          <w:bCs/>
          <w:sz w:val="18"/>
          <w:szCs w:val="18"/>
          <w:lang w:val="es-MX"/>
        </w:rPr>
        <w:t>376-2511;</w:t>
      </w:r>
      <w:r w:rsidRPr="007D0DBB">
        <w:rPr>
          <w:rFonts w:ascii="Arial" w:hAnsi="Arial" w:cs="Arial"/>
          <w:b/>
          <w:sz w:val="18"/>
          <w:szCs w:val="18"/>
          <w:lang w:val="es-MX"/>
        </w:rPr>
        <w:t xml:space="preserve"> San Luis</w:t>
      </w:r>
      <w:r w:rsidRPr="007D0DBB">
        <w:rPr>
          <w:rFonts w:ascii="Arial" w:hAnsi="Arial" w:cs="Arial"/>
          <w:bCs/>
          <w:sz w:val="18"/>
          <w:szCs w:val="18"/>
          <w:lang w:val="es-MX"/>
        </w:rPr>
        <w:t>: 672-0331</w:t>
      </w:r>
    </w:p>
    <w:p w14:paraId="646E40B0" w14:textId="77777777" w:rsidR="00455CF6" w:rsidRPr="007D0DBB" w:rsidRDefault="00455CF6" w:rsidP="00455CF6">
      <w:pPr>
        <w:rPr>
          <w:rFonts w:ascii="Arial" w:hAnsi="Arial" w:cs="Arial"/>
          <w:sz w:val="18"/>
          <w:szCs w:val="18"/>
        </w:rPr>
      </w:pPr>
    </w:p>
    <w:p w14:paraId="74B48E9B" w14:textId="77777777" w:rsidR="00455CF6" w:rsidRPr="007D0DBB" w:rsidRDefault="00455CF6" w:rsidP="00455CF6">
      <w:pPr>
        <w:rPr>
          <w:rFonts w:ascii="Arial" w:hAnsi="Arial" w:cs="Arial"/>
          <w:b/>
          <w:sz w:val="18"/>
          <w:szCs w:val="18"/>
          <w:u w:val="single"/>
        </w:rPr>
      </w:pPr>
      <w:r w:rsidRPr="007D0DBB">
        <w:rPr>
          <w:rFonts w:ascii="Arial" w:hAnsi="Arial" w:cs="Arial"/>
          <w:b/>
          <w:sz w:val="18"/>
          <w:szCs w:val="18"/>
          <w:u w:val="single"/>
        </w:rPr>
        <w:t>Family &amp; Child Counseling</w:t>
      </w:r>
    </w:p>
    <w:p w14:paraId="4DCFB503" w14:textId="77777777" w:rsidR="00455CF6" w:rsidRPr="007D0DBB" w:rsidRDefault="00455CF6" w:rsidP="00455CF6">
      <w:pPr>
        <w:rPr>
          <w:rFonts w:ascii="Arial" w:hAnsi="Arial" w:cs="Arial"/>
          <w:b/>
          <w:sz w:val="18"/>
          <w:szCs w:val="18"/>
          <w:u w:val="single"/>
        </w:rPr>
      </w:pPr>
    </w:p>
    <w:p w14:paraId="346012BA" w14:textId="77777777" w:rsidR="00455CF6" w:rsidRPr="007D0DBB" w:rsidRDefault="00455CF6" w:rsidP="00455CF6">
      <w:pPr>
        <w:rPr>
          <w:rFonts w:ascii="Arial" w:hAnsi="Arial" w:cs="Arial"/>
          <w:b/>
          <w:sz w:val="18"/>
          <w:szCs w:val="18"/>
        </w:rPr>
      </w:pPr>
      <w:r w:rsidRPr="007D0DBB">
        <w:rPr>
          <w:rFonts w:ascii="Arial" w:hAnsi="Arial" w:cs="Arial"/>
          <w:b/>
          <w:sz w:val="18"/>
          <w:szCs w:val="18"/>
        </w:rPr>
        <w:t xml:space="preserve">Rocky Mountain Counseling Group </w:t>
      </w:r>
    </w:p>
    <w:p w14:paraId="64BB2CDB" w14:textId="77777777" w:rsidR="00455CF6" w:rsidRPr="007D0DBB" w:rsidRDefault="00455CF6" w:rsidP="00455CF6">
      <w:pPr>
        <w:rPr>
          <w:rFonts w:ascii="Arial" w:hAnsi="Arial" w:cs="Arial"/>
          <w:b/>
          <w:bCs/>
          <w:sz w:val="18"/>
          <w:szCs w:val="18"/>
        </w:rPr>
      </w:pPr>
      <w:r w:rsidRPr="007D0DBB">
        <w:rPr>
          <w:rFonts w:ascii="Arial" w:hAnsi="Arial" w:cs="Arial"/>
          <w:b/>
          <w:bCs/>
          <w:sz w:val="18"/>
          <w:szCs w:val="18"/>
        </w:rPr>
        <w:t>Alyson Coombs &amp; Associates</w:t>
      </w:r>
    </w:p>
    <w:p w14:paraId="7BB4ABBD" w14:textId="77777777" w:rsidR="00455CF6" w:rsidRPr="007D0DBB" w:rsidRDefault="00455CF6" w:rsidP="00455CF6">
      <w:pPr>
        <w:pBdr>
          <w:bottom w:val="single" w:sz="12" w:space="1" w:color="auto"/>
        </w:pBdr>
        <w:rPr>
          <w:rFonts w:ascii="Arial" w:hAnsi="Arial" w:cs="Arial"/>
          <w:bCs/>
          <w:sz w:val="18"/>
          <w:szCs w:val="18"/>
        </w:rPr>
      </w:pPr>
      <w:r w:rsidRPr="007D0DBB">
        <w:rPr>
          <w:rFonts w:ascii="Arial" w:hAnsi="Arial" w:cs="Arial"/>
          <w:bCs/>
          <w:sz w:val="18"/>
          <w:szCs w:val="18"/>
        </w:rPr>
        <w:t>Please see contact information above.</w:t>
      </w:r>
    </w:p>
    <w:p w14:paraId="5D2D7E39" w14:textId="77777777" w:rsidR="00455CF6" w:rsidRPr="007D0DBB" w:rsidRDefault="00455CF6" w:rsidP="00455CF6">
      <w:pPr>
        <w:rPr>
          <w:rFonts w:ascii="Arial" w:hAnsi="Arial" w:cs="Arial"/>
          <w:sz w:val="18"/>
          <w:szCs w:val="18"/>
        </w:rPr>
      </w:pPr>
    </w:p>
    <w:p w14:paraId="3550479F" w14:textId="77777777" w:rsidR="00455CF6" w:rsidRPr="007D0DBB" w:rsidRDefault="00455CF6" w:rsidP="00455CF6">
      <w:pPr>
        <w:rPr>
          <w:rFonts w:ascii="Arial" w:hAnsi="Arial" w:cs="Arial"/>
          <w:b/>
          <w:sz w:val="18"/>
          <w:szCs w:val="18"/>
        </w:rPr>
      </w:pPr>
      <w:r w:rsidRPr="007D0DBB">
        <w:rPr>
          <w:rFonts w:ascii="Arial" w:hAnsi="Arial" w:cs="Arial"/>
          <w:b/>
          <w:sz w:val="18"/>
          <w:szCs w:val="18"/>
        </w:rPr>
        <w:t xml:space="preserve">Carol Chrysler </w:t>
      </w:r>
    </w:p>
    <w:p w14:paraId="63D85C5A" w14:textId="77777777" w:rsidR="00455CF6" w:rsidRPr="007D0DBB" w:rsidRDefault="00455CF6" w:rsidP="00455CF6">
      <w:pPr>
        <w:pBdr>
          <w:bottom w:val="single" w:sz="12" w:space="1" w:color="auto"/>
        </w:pBdr>
        <w:rPr>
          <w:rFonts w:ascii="Arial" w:hAnsi="Arial" w:cs="Arial"/>
          <w:sz w:val="18"/>
          <w:szCs w:val="18"/>
        </w:rPr>
      </w:pPr>
      <w:r w:rsidRPr="007D0DBB">
        <w:rPr>
          <w:rFonts w:ascii="Arial" w:hAnsi="Arial" w:cs="Arial"/>
          <w:bCs/>
          <w:sz w:val="18"/>
          <w:szCs w:val="18"/>
        </w:rPr>
        <w:t>Please see information above.</w:t>
      </w:r>
    </w:p>
    <w:p w14:paraId="7E5BCE5F" w14:textId="77777777" w:rsidR="00455CF6" w:rsidRPr="007D0DBB" w:rsidRDefault="00455CF6" w:rsidP="00455CF6">
      <w:pPr>
        <w:rPr>
          <w:rFonts w:ascii="Arial" w:hAnsi="Arial" w:cs="Arial"/>
          <w:sz w:val="18"/>
          <w:szCs w:val="18"/>
        </w:rPr>
      </w:pPr>
    </w:p>
    <w:p w14:paraId="2308FF03" w14:textId="77777777" w:rsidR="00455CF6" w:rsidRPr="007D0DBB" w:rsidRDefault="00455CF6" w:rsidP="00455CF6">
      <w:pPr>
        <w:rPr>
          <w:rFonts w:ascii="Arial" w:hAnsi="Arial" w:cs="Arial"/>
          <w:b/>
          <w:sz w:val="18"/>
          <w:szCs w:val="18"/>
        </w:rPr>
      </w:pPr>
      <w:r w:rsidRPr="007D0DBB">
        <w:rPr>
          <w:rFonts w:ascii="Arial" w:hAnsi="Arial" w:cs="Arial"/>
          <w:b/>
          <w:sz w:val="18"/>
          <w:szCs w:val="18"/>
        </w:rPr>
        <w:t>SLV Health Clinic - Behavioral Health Services</w:t>
      </w:r>
    </w:p>
    <w:p w14:paraId="2B2BCA2B" w14:textId="77777777" w:rsidR="00455CF6" w:rsidRPr="007D0DBB" w:rsidRDefault="00455CF6" w:rsidP="00455CF6">
      <w:pPr>
        <w:rPr>
          <w:rFonts w:ascii="Arial" w:hAnsi="Arial" w:cs="Arial"/>
          <w:sz w:val="18"/>
          <w:szCs w:val="18"/>
        </w:rPr>
      </w:pPr>
      <w:r w:rsidRPr="007D0DBB">
        <w:rPr>
          <w:rFonts w:ascii="Arial" w:hAnsi="Arial" w:cs="Arial"/>
          <w:sz w:val="18"/>
          <w:szCs w:val="18"/>
        </w:rPr>
        <w:t>Child-focused counseling services</w:t>
      </w:r>
    </w:p>
    <w:p w14:paraId="49F79050" w14:textId="77777777" w:rsidR="00455CF6" w:rsidRPr="007D0DBB" w:rsidRDefault="00455CF6" w:rsidP="00455CF6">
      <w:pPr>
        <w:shd w:val="clear" w:color="auto" w:fill="FFFFFF"/>
        <w:spacing w:line="270" w:lineRule="atLeast"/>
        <w:rPr>
          <w:rFonts w:ascii="Arial" w:hAnsi="Arial" w:cs="Arial"/>
          <w:color w:val="020202"/>
          <w:sz w:val="18"/>
          <w:szCs w:val="18"/>
        </w:rPr>
      </w:pPr>
      <w:r w:rsidRPr="007D0DBB">
        <w:rPr>
          <w:rFonts w:ascii="Arial" w:hAnsi="Arial" w:cs="Arial"/>
          <w:color w:val="020202"/>
          <w:sz w:val="18"/>
          <w:szCs w:val="18"/>
        </w:rPr>
        <w:t>2115 Stuart Ave., Alamosa CO 81101</w:t>
      </w:r>
    </w:p>
    <w:p w14:paraId="39682BD9" w14:textId="77777777" w:rsidR="00455CF6" w:rsidRPr="007D0DBB" w:rsidRDefault="00455CF6" w:rsidP="00455CF6">
      <w:pPr>
        <w:pBdr>
          <w:bottom w:val="single" w:sz="12" w:space="1" w:color="auto"/>
        </w:pBdr>
        <w:shd w:val="clear" w:color="auto" w:fill="FFFFFF"/>
        <w:spacing w:line="270" w:lineRule="atLeast"/>
        <w:rPr>
          <w:rFonts w:ascii="Arial" w:hAnsi="Arial" w:cs="Arial"/>
          <w:color w:val="020202"/>
          <w:sz w:val="18"/>
          <w:szCs w:val="18"/>
        </w:rPr>
      </w:pPr>
      <w:r w:rsidRPr="007D0DBB">
        <w:rPr>
          <w:rFonts w:ascii="Arial" w:hAnsi="Arial" w:cs="Arial"/>
          <w:color w:val="020202"/>
          <w:sz w:val="18"/>
          <w:szCs w:val="18"/>
        </w:rPr>
        <w:t>(719) 589-8008</w:t>
      </w:r>
    </w:p>
    <w:p w14:paraId="6C66F50D" w14:textId="77777777" w:rsidR="00455CF6" w:rsidRPr="007D0DBB" w:rsidRDefault="00455CF6" w:rsidP="00455CF6">
      <w:pPr>
        <w:shd w:val="clear" w:color="auto" w:fill="FFFFFF"/>
        <w:spacing w:line="270" w:lineRule="atLeast"/>
        <w:rPr>
          <w:rFonts w:ascii="Arial" w:hAnsi="Arial" w:cs="Arial"/>
          <w:b/>
          <w:color w:val="020202"/>
          <w:sz w:val="18"/>
          <w:szCs w:val="18"/>
        </w:rPr>
      </w:pPr>
    </w:p>
    <w:p w14:paraId="44D3F007" w14:textId="77777777" w:rsidR="00455CF6" w:rsidRPr="007D0DBB" w:rsidRDefault="00455CF6" w:rsidP="00455CF6">
      <w:pPr>
        <w:shd w:val="clear" w:color="auto" w:fill="FFFFFF"/>
        <w:spacing w:line="270" w:lineRule="atLeast"/>
        <w:rPr>
          <w:rFonts w:ascii="Arial" w:hAnsi="Arial" w:cs="Arial"/>
          <w:b/>
          <w:color w:val="020202"/>
          <w:sz w:val="18"/>
          <w:szCs w:val="18"/>
        </w:rPr>
      </w:pPr>
      <w:r w:rsidRPr="007D0DBB">
        <w:rPr>
          <w:rFonts w:ascii="Arial" w:hAnsi="Arial" w:cs="Arial"/>
          <w:b/>
          <w:color w:val="020202"/>
          <w:sz w:val="18"/>
          <w:szCs w:val="18"/>
        </w:rPr>
        <w:t>Maria Thomson</w:t>
      </w:r>
    </w:p>
    <w:p w14:paraId="11AC2393" w14:textId="77777777" w:rsidR="00455CF6" w:rsidRPr="007D0DBB" w:rsidRDefault="00455CF6" w:rsidP="00455CF6">
      <w:pPr>
        <w:rPr>
          <w:rFonts w:ascii="Arial" w:hAnsi="Arial" w:cs="Arial"/>
          <w:sz w:val="18"/>
          <w:szCs w:val="18"/>
        </w:rPr>
      </w:pPr>
      <w:r w:rsidRPr="007D0DBB">
        <w:rPr>
          <w:rFonts w:ascii="Arial" w:hAnsi="Arial" w:cs="Arial"/>
          <w:sz w:val="18"/>
          <w:szCs w:val="18"/>
        </w:rPr>
        <w:t>15 Washington Ave., Ste. 101, Monte Vista CO 81144</w:t>
      </w:r>
    </w:p>
    <w:p w14:paraId="13DD6884" w14:textId="77777777" w:rsidR="00455CF6" w:rsidRPr="007D0DBB" w:rsidRDefault="00455CF6" w:rsidP="00455CF6">
      <w:pPr>
        <w:pBdr>
          <w:bottom w:val="single" w:sz="12" w:space="1" w:color="auto"/>
        </w:pBdr>
        <w:rPr>
          <w:rFonts w:ascii="Arial" w:hAnsi="Arial" w:cs="Arial"/>
          <w:sz w:val="18"/>
          <w:szCs w:val="18"/>
        </w:rPr>
      </w:pPr>
      <w:r w:rsidRPr="007D0DBB">
        <w:rPr>
          <w:rFonts w:ascii="Arial" w:hAnsi="Arial" w:cs="Arial"/>
          <w:sz w:val="18"/>
          <w:szCs w:val="18"/>
        </w:rPr>
        <w:t>(719) 849-0078</w:t>
      </w:r>
    </w:p>
    <w:p w14:paraId="2FFF4694" w14:textId="77777777" w:rsidR="00455CF6" w:rsidRPr="007D0DBB" w:rsidRDefault="00455CF6" w:rsidP="00455CF6">
      <w:pPr>
        <w:rPr>
          <w:rFonts w:ascii="Arial" w:hAnsi="Arial" w:cs="Arial"/>
          <w:sz w:val="18"/>
          <w:szCs w:val="18"/>
        </w:rPr>
      </w:pPr>
    </w:p>
    <w:p w14:paraId="6F435F33" w14:textId="77777777" w:rsidR="00455CF6" w:rsidRPr="007D0DBB" w:rsidRDefault="00455CF6" w:rsidP="00455CF6">
      <w:pPr>
        <w:rPr>
          <w:rFonts w:ascii="Arial" w:hAnsi="Arial" w:cs="Arial"/>
          <w:sz w:val="18"/>
          <w:szCs w:val="18"/>
        </w:rPr>
      </w:pPr>
      <w:r w:rsidRPr="007D0DBB">
        <w:rPr>
          <w:rFonts w:ascii="Arial" w:hAnsi="Arial" w:cs="Arial"/>
          <w:b/>
          <w:sz w:val="18"/>
          <w:szCs w:val="18"/>
        </w:rPr>
        <w:t>SLV Behavioral Health (</w:t>
      </w:r>
      <w:r w:rsidRPr="007D0DBB">
        <w:rPr>
          <w:rFonts w:ascii="Arial" w:hAnsi="Arial" w:cs="Arial"/>
          <w:sz w:val="18"/>
          <w:szCs w:val="18"/>
        </w:rPr>
        <w:t xml:space="preserve">se </w:t>
      </w:r>
      <w:proofErr w:type="spellStart"/>
      <w:r w:rsidRPr="007D0DBB">
        <w:rPr>
          <w:rFonts w:ascii="Arial" w:hAnsi="Arial" w:cs="Arial"/>
          <w:sz w:val="18"/>
          <w:szCs w:val="18"/>
        </w:rPr>
        <w:t>habla</w:t>
      </w:r>
      <w:proofErr w:type="spellEnd"/>
      <w:r w:rsidRPr="007D0DBB">
        <w:rPr>
          <w:rFonts w:ascii="Arial" w:hAnsi="Arial" w:cs="Arial"/>
          <w:sz w:val="18"/>
          <w:szCs w:val="18"/>
        </w:rPr>
        <w:t xml:space="preserve"> </w:t>
      </w:r>
      <w:proofErr w:type="spellStart"/>
      <w:r w:rsidRPr="007D0DBB">
        <w:rPr>
          <w:rFonts w:ascii="Arial" w:hAnsi="Arial" w:cs="Arial"/>
          <w:sz w:val="18"/>
          <w:szCs w:val="18"/>
        </w:rPr>
        <w:t>espanol</w:t>
      </w:r>
      <w:proofErr w:type="spellEnd"/>
      <w:r w:rsidRPr="007D0DBB">
        <w:rPr>
          <w:rFonts w:ascii="Arial" w:hAnsi="Arial" w:cs="Arial"/>
          <w:sz w:val="18"/>
          <w:szCs w:val="18"/>
        </w:rPr>
        <w:t>)</w:t>
      </w:r>
    </w:p>
    <w:p w14:paraId="06A813A7" w14:textId="77777777" w:rsidR="00455CF6" w:rsidRPr="007D0DBB" w:rsidRDefault="00455CF6" w:rsidP="00455CF6">
      <w:pPr>
        <w:rPr>
          <w:rFonts w:ascii="Arial" w:hAnsi="Arial" w:cs="Arial"/>
          <w:bCs/>
          <w:sz w:val="18"/>
          <w:szCs w:val="18"/>
        </w:rPr>
      </w:pPr>
      <w:r w:rsidRPr="007D0DBB">
        <w:rPr>
          <w:rFonts w:ascii="Arial" w:hAnsi="Arial" w:cs="Arial"/>
          <w:bCs/>
          <w:sz w:val="18"/>
          <w:szCs w:val="18"/>
        </w:rPr>
        <w:t>(Medicaid, private insurance, sliding scale fee)</w:t>
      </w:r>
    </w:p>
    <w:p w14:paraId="7906A556" w14:textId="77777777" w:rsidR="00455CF6" w:rsidRPr="007D0DBB" w:rsidRDefault="00455CF6" w:rsidP="00455CF6">
      <w:pPr>
        <w:pBdr>
          <w:bottom w:val="single" w:sz="12" w:space="1" w:color="auto"/>
        </w:pBdr>
        <w:rPr>
          <w:rFonts w:ascii="Arial" w:hAnsi="Arial" w:cs="Arial"/>
          <w:sz w:val="18"/>
          <w:szCs w:val="18"/>
          <w:lang w:val="es-MX"/>
        </w:rPr>
      </w:pPr>
      <w:proofErr w:type="spellStart"/>
      <w:r w:rsidRPr="007D0DBB">
        <w:rPr>
          <w:rFonts w:ascii="Arial" w:hAnsi="Arial" w:cs="Arial"/>
          <w:sz w:val="18"/>
          <w:szCs w:val="18"/>
          <w:lang w:val="es-MX"/>
        </w:rPr>
        <w:t>Please</w:t>
      </w:r>
      <w:proofErr w:type="spellEnd"/>
      <w:r w:rsidRPr="007D0DBB">
        <w:rPr>
          <w:rFonts w:ascii="Arial" w:hAnsi="Arial" w:cs="Arial"/>
          <w:sz w:val="18"/>
          <w:szCs w:val="18"/>
          <w:lang w:val="es-MX"/>
        </w:rPr>
        <w:t xml:space="preserve"> </w:t>
      </w:r>
      <w:proofErr w:type="spellStart"/>
      <w:r w:rsidRPr="007D0DBB">
        <w:rPr>
          <w:rFonts w:ascii="Arial" w:hAnsi="Arial" w:cs="Arial"/>
          <w:sz w:val="18"/>
          <w:szCs w:val="18"/>
          <w:lang w:val="es-MX"/>
        </w:rPr>
        <w:t>see</w:t>
      </w:r>
      <w:proofErr w:type="spellEnd"/>
      <w:r w:rsidRPr="007D0DBB">
        <w:rPr>
          <w:rFonts w:ascii="Arial" w:hAnsi="Arial" w:cs="Arial"/>
          <w:sz w:val="18"/>
          <w:szCs w:val="18"/>
          <w:lang w:val="es-MX"/>
        </w:rPr>
        <w:t xml:space="preserve"> </w:t>
      </w:r>
      <w:proofErr w:type="spellStart"/>
      <w:r w:rsidRPr="007D0DBB">
        <w:rPr>
          <w:rFonts w:ascii="Arial" w:hAnsi="Arial" w:cs="Arial"/>
          <w:sz w:val="18"/>
          <w:szCs w:val="18"/>
          <w:lang w:val="es-MX"/>
        </w:rPr>
        <w:t>contact</w:t>
      </w:r>
      <w:proofErr w:type="spellEnd"/>
      <w:r w:rsidRPr="007D0DBB">
        <w:rPr>
          <w:rFonts w:ascii="Arial" w:hAnsi="Arial" w:cs="Arial"/>
          <w:sz w:val="18"/>
          <w:szCs w:val="18"/>
          <w:lang w:val="es-MX"/>
        </w:rPr>
        <w:t xml:space="preserve"> </w:t>
      </w:r>
      <w:proofErr w:type="spellStart"/>
      <w:r w:rsidRPr="007D0DBB">
        <w:rPr>
          <w:rFonts w:ascii="Arial" w:hAnsi="Arial" w:cs="Arial"/>
          <w:sz w:val="18"/>
          <w:szCs w:val="18"/>
          <w:lang w:val="es-MX"/>
        </w:rPr>
        <w:t>information</w:t>
      </w:r>
      <w:proofErr w:type="spellEnd"/>
      <w:r w:rsidRPr="007D0DBB">
        <w:rPr>
          <w:rFonts w:ascii="Arial" w:hAnsi="Arial" w:cs="Arial"/>
          <w:sz w:val="18"/>
          <w:szCs w:val="18"/>
          <w:lang w:val="es-MX"/>
        </w:rPr>
        <w:t xml:space="preserve"> </w:t>
      </w:r>
      <w:proofErr w:type="spellStart"/>
      <w:r w:rsidRPr="007D0DBB">
        <w:rPr>
          <w:rFonts w:ascii="Arial" w:hAnsi="Arial" w:cs="Arial"/>
          <w:sz w:val="18"/>
          <w:szCs w:val="18"/>
          <w:lang w:val="es-MX"/>
        </w:rPr>
        <w:t>above</w:t>
      </w:r>
      <w:proofErr w:type="spellEnd"/>
      <w:r w:rsidRPr="007D0DBB">
        <w:rPr>
          <w:rFonts w:ascii="Arial" w:hAnsi="Arial" w:cs="Arial"/>
          <w:sz w:val="18"/>
          <w:szCs w:val="18"/>
          <w:lang w:val="es-MX"/>
        </w:rPr>
        <w:t>.</w:t>
      </w:r>
    </w:p>
    <w:p w14:paraId="0F01D2E0" w14:textId="77777777" w:rsidR="00455CF6" w:rsidRPr="007D0DBB" w:rsidRDefault="00455CF6" w:rsidP="00455CF6">
      <w:pPr>
        <w:rPr>
          <w:rFonts w:ascii="Arial" w:hAnsi="Arial" w:cs="Arial"/>
          <w:sz w:val="18"/>
          <w:szCs w:val="18"/>
          <w:lang w:val="es-MX"/>
        </w:rPr>
      </w:pPr>
    </w:p>
    <w:p w14:paraId="54038DF3" w14:textId="77777777" w:rsidR="00455CF6" w:rsidRPr="007D0DBB" w:rsidRDefault="00455CF6" w:rsidP="00455CF6">
      <w:pPr>
        <w:rPr>
          <w:rFonts w:ascii="Arial" w:hAnsi="Arial" w:cs="Arial"/>
          <w:sz w:val="18"/>
          <w:szCs w:val="18"/>
          <w:lang w:val="es-MX"/>
        </w:rPr>
      </w:pPr>
      <w:r w:rsidRPr="007D0DBB">
        <w:rPr>
          <w:rFonts w:ascii="Arial" w:hAnsi="Arial" w:cs="Arial"/>
          <w:b/>
          <w:sz w:val="18"/>
          <w:szCs w:val="18"/>
          <w:lang w:val="es-MX"/>
        </w:rPr>
        <w:t xml:space="preserve">Tu Casa </w:t>
      </w:r>
      <w:r w:rsidRPr="007D0DBB">
        <w:rPr>
          <w:rFonts w:ascii="Arial" w:hAnsi="Arial" w:cs="Arial"/>
          <w:sz w:val="18"/>
          <w:szCs w:val="18"/>
          <w:lang w:val="es-MX"/>
        </w:rPr>
        <w:t xml:space="preserve">(se habla </w:t>
      </w:r>
      <w:proofErr w:type="spellStart"/>
      <w:r w:rsidRPr="007D0DBB">
        <w:rPr>
          <w:rFonts w:ascii="Arial" w:hAnsi="Arial" w:cs="Arial"/>
          <w:sz w:val="18"/>
          <w:szCs w:val="18"/>
          <w:lang w:val="es-MX"/>
        </w:rPr>
        <w:t>espanol</w:t>
      </w:r>
      <w:proofErr w:type="spellEnd"/>
      <w:r w:rsidRPr="007D0DBB">
        <w:rPr>
          <w:rFonts w:ascii="Arial" w:hAnsi="Arial" w:cs="Arial"/>
          <w:sz w:val="18"/>
          <w:szCs w:val="18"/>
          <w:lang w:val="es-MX"/>
        </w:rPr>
        <w:t>)</w:t>
      </w:r>
    </w:p>
    <w:p w14:paraId="2769946C" w14:textId="77777777" w:rsidR="00455CF6" w:rsidRPr="007D0DBB" w:rsidRDefault="00455CF6" w:rsidP="00455CF6">
      <w:pPr>
        <w:rPr>
          <w:rFonts w:ascii="Arial" w:hAnsi="Arial" w:cs="Arial"/>
          <w:sz w:val="18"/>
          <w:szCs w:val="18"/>
        </w:rPr>
      </w:pPr>
      <w:r w:rsidRPr="007D0DBB">
        <w:rPr>
          <w:rFonts w:ascii="Arial" w:hAnsi="Arial" w:cs="Arial"/>
          <w:sz w:val="18"/>
          <w:szCs w:val="18"/>
          <w:lang w:val="es-MX"/>
        </w:rPr>
        <w:t xml:space="preserve"> </w:t>
      </w:r>
      <w:r w:rsidRPr="007D0DBB">
        <w:rPr>
          <w:rFonts w:ascii="Arial" w:hAnsi="Arial" w:cs="Arial"/>
          <w:sz w:val="18"/>
          <w:szCs w:val="18"/>
        </w:rPr>
        <w:t>free confidential services to adult and child victims of domestic violence, sexual assault and child abuse</w:t>
      </w:r>
    </w:p>
    <w:p w14:paraId="186FB15A" w14:textId="77777777" w:rsidR="00455CF6" w:rsidRPr="007D0DBB" w:rsidRDefault="00455CF6" w:rsidP="00455CF6">
      <w:pPr>
        <w:pBdr>
          <w:bottom w:val="single" w:sz="4" w:space="1" w:color="auto"/>
        </w:pBdr>
        <w:rPr>
          <w:rFonts w:ascii="Arial" w:hAnsi="Arial" w:cs="Arial"/>
          <w:sz w:val="18"/>
          <w:szCs w:val="18"/>
        </w:rPr>
      </w:pPr>
      <w:r w:rsidRPr="007D0DBB">
        <w:rPr>
          <w:rFonts w:ascii="Arial" w:hAnsi="Arial" w:cs="Arial"/>
          <w:sz w:val="18"/>
          <w:szCs w:val="18"/>
        </w:rPr>
        <w:t>(719) 589-2465</w:t>
      </w:r>
    </w:p>
    <w:p w14:paraId="0FF3936E" w14:textId="77777777" w:rsidR="00455CF6" w:rsidRPr="007D0DBB" w:rsidRDefault="00455CF6" w:rsidP="00455CF6">
      <w:pPr>
        <w:rPr>
          <w:rFonts w:ascii="Arial" w:hAnsi="Arial" w:cs="Arial"/>
          <w:b/>
          <w:sz w:val="18"/>
          <w:szCs w:val="18"/>
          <w:u w:val="single"/>
        </w:rPr>
      </w:pPr>
    </w:p>
    <w:p w14:paraId="0E6B8C40" w14:textId="77777777" w:rsidR="00455CF6" w:rsidRPr="007D0DBB" w:rsidRDefault="00455CF6" w:rsidP="00455CF6">
      <w:pPr>
        <w:rPr>
          <w:rFonts w:ascii="Arial" w:hAnsi="Arial" w:cs="Arial"/>
          <w:b/>
          <w:sz w:val="18"/>
          <w:szCs w:val="18"/>
          <w:u w:val="single"/>
        </w:rPr>
      </w:pPr>
      <w:r w:rsidRPr="007D0DBB">
        <w:rPr>
          <w:rFonts w:ascii="Arial" w:hAnsi="Arial" w:cs="Arial"/>
          <w:b/>
          <w:sz w:val="18"/>
          <w:szCs w:val="18"/>
          <w:u w:val="single"/>
        </w:rPr>
        <w:t xml:space="preserve">Family Mediation </w:t>
      </w:r>
    </w:p>
    <w:p w14:paraId="4EF029F2" w14:textId="77777777" w:rsidR="00455CF6" w:rsidRPr="007D0DBB" w:rsidRDefault="00455CF6" w:rsidP="00455CF6">
      <w:pPr>
        <w:rPr>
          <w:rFonts w:ascii="Arial" w:hAnsi="Arial" w:cs="Arial"/>
          <w:sz w:val="18"/>
          <w:szCs w:val="18"/>
        </w:rPr>
      </w:pPr>
    </w:p>
    <w:p w14:paraId="6E8619AE" w14:textId="77777777" w:rsidR="00455CF6" w:rsidRPr="007D0DBB" w:rsidRDefault="00455CF6" w:rsidP="00455CF6">
      <w:pPr>
        <w:rPr>
          <w:rFonts w:ascii="Arial" w:hAnsi="Arial" w:cs="Arial"/>
          <w:bCs/>
          <w:sz w:val="18"/>
          <w:szCs w:val="18"/>
        </w:rPr>
      </w:pPr>
      <w:r w:rsidRPr="007D0DBB">
        <w:rPr>
          <w:rFonts w:ascii="Arial" w:hAnsi="Arial" w:cs="Arial"/>
          <w:b/>
          <w:sz w:val="18"/>
          <w:szCs w:val="18"/>
        </w:rPr>
        <w:t xml:space="preserve">Mike Trujillo Esq. </w:t>
      </w:r>
      <w:r w:rsidRPr="007D0DBB">
        <w:rPr>
          <w:rFonts w:ascii="Arial" w:hAnsi="Arial" w:cs="Arial"/>
          <w:bCs/>
          <w:sz w:val="18"/>
          <w:szCs w:val="18"/>
        </w:rPr>
        <w:t>(private pay)</w:t>
      </w:r>
    </w:p>
    <w:p w14:paraId="303EC5F4" w14:textId="7B643825" w:rsidR="00455CF6" w:rsidRPr="007D0DBB" w:rsidRDefault="00455CF6" w:rsidP="007D0DBB">
      <w:pPr>
        <w:rPr>
          <w:rFonts w:ascii="Arial" w:hAnsi="Arial" w:cs="Arial"/>
          <w:sz w:val="18"/>
          <w:szCs w:val="18"/>
        </w:rPr>
      </w:pPr>
      <w:r w:rsidRPr="007D0DBB">
        <w:rPr>
          <w:rFonts w:ascii="Arial" w:hAnsi="Arial" w:cs="Arial"/>
          <w:bCs/>
          <w:sz w:val="18"/>
          <w:szCs w:val="18"/>
        </w:rPr>
        <w:t>1120 Park Ave., Monte Vista CO 811</w:t>
      </w:r>
      <w:r w:rsidRPr="007D0DBB">
        <w:rPr>
          <w:rFonts w:ascii="Arial" w:hAnsi="Arial" w:cs="Arial"/>
          <w:sz w:val="18"/>
          <w:szCs w:val="18"/>
        </w:rPr>
        <w:t>44(719) 852-5993</w:t>
      </w:r>
    </w:p>
    <w:p w14:paraId="733CEF6A" w14:textId="77777777" w:rsidR="00455CF6" w:rsidRPr="007D0DBB" w:rsidRDefault="00455CF6" w:rsidP="00455CF6">
      <w:pPr>
        <w:rPr>
          <w:rFonts w:ascii="Arial" w:hAnsi="Arial" w:cs="Arial"/>
          <w:b/>
          <w:sz w:val="18"/>
          <w:szCs w:val="18"/>
        </w:rPr>
      </w:pPr>
    </w:p>
    <w:p w14:paraId="03B9A42E" w14:textId="77777777" w:rsidR="00455CF6" w:rsidRPr="007D0DBB" w:rsidRDefault="00455CF6" w:rsidP="00455CF6">
      <w:pPr>
        <w:rPr>
          <w:rFonts w:ascii="Arial" w:hAnsi="Arial" w:cs="Arial"/>
          <w:b/>
          <w:sz w:val="18"/>
          <w:szCs w:val="18"/>
        </w:rPr>
      </w:pPr>
      <w:r w:rsidRPr="007D0DBB">
        <w:rPr>
          <w:rFonts w:ascii="Arial" w:hAnsi="Arial" w:cs="Arial"/>
          <w:b/>
          <w:sz w:val="18"/>
          <w:szCs w:val="18"/>
        </w:rPr>
        <w:t>The Law Office of Mark Loy, LLC</w:t>
      </w:r>
    </w:p>
    <w:p w14:paraId="03DC3721" w14:textId="77777777" w:rsidR="00455CF6" w:rsidRPr="007D0DBB" w:rsidRDefault="00455CF6" w:rsidP="00455CF6">
      <w:pPr>
        <w:rPr>
          <w:rFonts w:ascii="Arial" w:hAnsi="Arial" w:cs="Arial"/>
          <w:sz w:val="18"/>
          <w:szCs w:val="18"/>
        </w:rPr>
      </w:pPr>
      <w:r w:rsidRPr="007D0DBB">
        <w:rPr>
          <w:rFonts w:ascii="Arial" w:hAnsi="Arial" w:cs="Arial"/>
          <w:sz w:val="18"/>
          <w:szCs w:val="18"/>
        </w:rPr>
        <w:t>40 Washington St., P.O. Box 88, Monte Vista, CO 81144</w:t>
      </w:r>
    </w:p>
    <w:p w14:paraId="323BAC3B" w14:textId="77777777" w:rsidR="00455CF6" w:rsidRPr="007D0DBB" w:rsidRDefault="00455CF6" w:rsidP="00455CF6">
      <w:pPr>
        <w:rPr>
          <w:rFonts w:ascii="Arial" w:hAnsi="Arial" w:cs="Arial"/>
          <w:sz w:val="18"/>
          <w:szCs w:val="18"/>
        </w:rPr>
      </w:pPr>
      <w:r w:rsidRPr="007D0DBB">
        <w:rPr>
          <w:rFonts w:ascii="Arial" w:hAnsi="Arial" w:cs="Arial"/>
          <w:sz w:val="18"/>
          <w:szCs w:val="18"/>
        </w:rPr>
        <w:t xml:space="preserve">(720) 878-8714 </w:t>
      </w:r>
    </w:p>
    <w:p w14:paraId="364B1299" w14:textId="77777777" w:rsidR="00455CF6" w:rsidRPr="007D0DBB" w:rsidRDefault="00455CF6" w:rsidP="00455CF6">
      <w:pPr>
        <w:pBdr>
          <w:bottom w:val="single" w:sz="12" w:space="1" w:color="auto"/>
        </w:pBdr>
        <w:rPr>
          <w:rFonts w:ascii="Arial" w:hAnsi="Arial" w:cs="Arial"/>
          <w:sz w:val="18"/>
          <w:szCs w:val="18"/>
        </w:rPr>
      </w:pPr>
      <w:hyperlink r:id="rId27" w:history="1">
        <w:r w:rsidRPr="007D0DBB">
          <w:rPr>
            <w:rStyle w:val="Hyperlink"/>
            <w:rFonts w:ascii="Arial" w:hAnsi="Arial" w:cs="Arial"/>
            <w:sz w:val="18"/>
            <w:szCs w:val="18"/>
          </w:rPr>
          <w:t>lawyermarkloy@outlook.com</w:t>
        </w:r>
      </w:hyperlink>
    </w:p>
    <w:p w14:paraId="79155623" w14:textId="77777777" w:rsidR="00455CF6" w:rsidRPr="007D0DBB" w:rsidRDefault="00455CF6" w:rsidP="00455CF6">
      <w:pPr>
        <w:rPr>
          <w:rFonts w:ascii="Arial" w:hAnsi="Arial" w:cs="Arial"/>
          <w:sz w:val="18"/>
          <w:szCs w:val="18"/>
        </w:rPr>
      </w:pPr>
    </w:p>
    <w:p w14:paraId="429685C2" w14:textId="77777777" w:rsidR="00455CF6" w:rsidRPr="007D0DBB" w:rsidRDefault="00455CF6" w:rsidP="00455CF6">
      <w:pPr>
        <w:rPr>
          <w:rFonts w:ascii="Arial" w:hAnsi="Arial" w:cs="Arial"/>
          <w:b/>
          <w:sz w:val="18"/>
          <w:szCs w:val="18"/>
        </w:rPr>
      </w:pPr>
      <w:r w:rsidRPr="007D0DBB">
        <w:rPr>
          <w:rFonts w:ascii="Arial" w:hAnsi="Arial" w:cs="Arial"/>
          <w:b/>
          <w:sz w:val="18"/>
          <w:szCs w:val="18"/>
        </w:rPr>
        <w:t>Matt Hobbs – San Luis Valley Law Firm</w:t>
      </w:r>
    </w:p>
    <w:p w14:paraId="239645DC" w14:textId="77777777" w:rsidR="00455CF6" w:rsidRPr="007D0DBB" w:rsidRDefault="00455CF6" w:rsidP="00455CF6">
      <w:pPr>
        <w:rPr>
          <w:rFonts w:ascii="Arial" w:hAnsi="Arial" w:cs="Arial"/>
          <w:sz w:val="18"/>
          <w:szCs w:val="18"/>
        </w:rPr>
      </w:pPr>
      <w:r w:rsidRPr="007D0DBB">
        <w:rPr>
          <w:rFonts w:ascii="Arial" w:hAnsi="Arial" w:cs="Arial"/>
          <w:sz w:val="18"/>
          <w:szCs w:val="18"/>
        </w:rPr>
        <w:t>P.O. Box 609, Salida, CO 81201</w:t>
      </w:r>
    </w:p>
    <w:p w14:paraId="5702CF5A" w14:textId="77777777" w:rsidR="00455CF6" w:rsidRPr="007D0DBB" w:rsidRDefault="00455CF6" w:rsidP="00455CF6">
      <w:pPr>
        <w:rPr>
          <w:rFonts w:ascii="Arial" w:hAnsi="Arial" w:cs="Arial"/>
          <w:sz w:val="18"/>
          <w:szCs w:val="18"/>
        </w:rPr>
      </w:pPr>
      <w:r w:rsidRPr="007D0DBB">
        <w:rPr>
          <w:rFonts w:ascii="Arial" w:hAnsi="Arial" w:cs="Arial"/>
          <w:sz w:val="18"/>
          <w:szCs w:val="18"/>
        </w:rPr>
        <w:t>(719) 852-0627</w:t>
      </w:r>
    </w:p>
    <w:p w14:paraId="21D9A602" w14:textId="77777777" w:rsidR="00455CF6" w:rsidRPr="007D0DBB" w:rsidRDefault="00455CF6" w:rsidP="00455CF6">
      <w:pPr>
        <w:pBdr>
          <w:bottom w:val="single" w:sz="12" w:space="1" w:color="auto"/>
        </w:pBdr>
        <w:rPr>
          <w:rStyle w:val="Hyperlink"/>
          <w:rFonts w:ascii="Arial" w:hAnsi="Arial" w:cs="Arial"/>
          <w:sz w:val="18"/>
          <w:szCs w:val="18"/>
        </w:rPr>
      </w:pPr>
      <w:hyperlink r:id="rId28" w:history="1">
        <w:r w:rsidRPr="007D0DBB">
          <w:rPr>
            <w:rStyle w:val="Hyperlink"/>
            <w:rFonts w:ascii="Arial" w:hAnsi="Arial" w:cs="Arial"/>
            <w:sz w:val="18"/>
            <w:szCs w:val="18"/>
          </w:rPr>
          <w:t>matt@slv-law.com</w:t>
        </w:r>
      </w:hyperlink>
    </w:p>
    <w:p w14:paraId="35C26D4C" w14:textId="77777777" w:rsidR="00455CF6" w:rsidRPr="007D0DBB" w:rsidRDefault="00455CF6" w:rsidP="00455CF6">
      <w:pPr>
        <w:rPr>
          <w:rFonts w:ascii="Arial" w:hAnsi="Arial" w:cs="Arial"/>
          <w:sz w:val="18"/>
          <w:szCs w:val="18"/>
        </w:rPr>
      </w:pPr>
    </w:p>
    <w:p w14:paraId="7EE7DCE4" w14:textId="77777777" w:rsidR="00455CF6" w:rsidRPr="007D0DBB" w:rsidRDefault="00455CF6" w:rsidP="00455CF6">
      <w:pPr>
        <w:rPr>
          <w:rFonts w:ascii="Arial" w:hAnsi="Arial" w:cs="Arial"/>
          <w:b/>
          <w:sz w:val="18"/>
          <w:szCs w:val="18"/>
        </w:rPr>
      </w:pPr>
      <w:r w:rsidRPr="007D0DBB">
        <w:rPr>
          <w:rFonts w:ascii="Arial" w:hAnsi="Arial" w:cs="Arial"/>
          <w:b/>
          <w:sz w:val="18"/>
          <w:szCs w:val="18"/>
        </w:rPr>
        <w:t xml:space="preserve">Center for Restorative Programs </w:t>
      </w:r>
    </w:p>
    <w:p w14:paraId="20120054" w14:textId="77777777" w:rsidR="00455CF6" w:rsidRPr="007D0DBB" w:rsidRDefault="00455CF6" w:rsidP="00455CF6">
      <w:pPr>
        <w:rPr>
          <w:rFonts w:ascii="Arial" w:hAnsi="Arial" w:cs="Arial"/>
          <w:bCs/>
          <w:sz w:val="18"/>
          <w:szCs w:val="18"/>
        </w:rPr>
      </w:pPr>
      <w:r w:rsidRPr="007D0DBB">
        <w:rPr>
          <w:rFonts w:ascii="Arial" w:hAnsi="Arial" w:cs="Arial"/>
          <w:bCs/>
          <w:sz w:val="18"/>
          <w:szCs w:val="18"/>
        </w:rPr>
        <w:t xml:space="preserve">(sliding scale fee) (se </w:t>
      </w:r>
      <w:proofErr w:type="spellStart"/>
      <w:r w:rsidRPr="007D0DBB">
        <w:rPr>
          <w:rFonts w:ascii="Arial" w:hAnsi="Arial" w:cs="Arial"/>
          <w:bCs/>
          <w:sz w:val="18"/>
          <w:szCs w:val="18"/>
        </w:rPr>
        <w:t>habla</w:t>
      </w:r>
      <w:proofErr w:type="spellEnd"/>
      <w:r w:rsidRPr="007D0DBB">
        <w:rPr>
          <w:rFonts w:ascii="Arial" w:hAnsi="Arial" w:cs="Arial"/>
          <w:bCs/>
          <w:sz w:val="18"/>
          <w:szCs w:val="18"/>
        </w:rPr>
        <w:t xml:space="preserve"> </w:t>
      </w:r>
      <w:proofErr w:type="spellStart"/>
      <w:r w:rsidRPr="007D0DBB">
        <w:rPr>
          <w:rFonts w:ascii="Arial" w:hAnsi="Arial" w:cs="Arial"/>
          <w:bCs/>
          <w:sz w:val="18"/>
          <w:szCs w:val="18"/>
        </w:rPr>
        <w:t>espanol</w:t>
      </w:r>
      <w:proofErr w:type="spellEnd"/>
      <w:r w:rsidRPr="007D0DBB">
        <w:rPr>
          <w:rFonts w:ascii="Arial" w:hAnsi="Arial" w:cs="Arial"/>
          <w:bCs/>
          <w:sz w:val="18"/>
          <w:szCs w:val="18"/>
        </w:rPr>
        <w:t xml:space="preserve">) </w:t>
      </w:r>
    </w:p>
    <w:p w14:paraId="6DA366C3" w14:textId="77777777" w:rsidR="00455CF6" w:rsidRPr="007D0DBB" w:rsidRDefault="00455CF6" w:rsidP="00455CF6">
      <w:pPr>
        <w:rPr>
          <w:rFonts w:ascii="Arial" w:hAnsi="Arial" w:cs="Arial"/>
          <w:bCs/>
          <w:sz w:val="18"/>
          <w:szCs w:val="18"/>
        </w:rPr>
      </w:pPr>
      <w:r w:rsidRPr="007D0DBB">
        <w:rPr>
          <w:rFonts w:ascii="Arial" w:hAnsi="Arial" w:cs="Arial"/>
          <w:bCs/>
          <w:sz w:val="18"/>
          <w:szCs w:val="18"/>
        </w:rPr>
        <w:t>serving all SLV counties</w:t>
      </w:r>
    </w:p>
    <w:p w14:paraId="30AA3549" w14:textId="77777777" w:rsidR="00455CF6" w:rsidRPr="007D0DBB" w:rsidRDefault="00455CF6" w:rsidP="00455CF6">
      <w:pPr>
        <w:rPr>
          <w:rFonts w:ascii="Arial" w:hAnsi="Arial" w:cs="Arial"/>
          <w:sz w:val="18"/>
          <w:szCs w:val="18"/>
        </w:rPr>
      </w:pPr>
      <w:r w:rsidRPr="007D0DBB">
        <w:rPr>
          <w:rFonts w:ascii="Arial" w:hAnsi="Arial" w:cs="Arial"/>
          <w:sz w:val="18"/>
          <w:szCs w:val="18"/>
        </w:rPr>
        <w:t>Parent-Teen Conflict Mediation</w:t>
      </w:r>
    </w:p>
    <w:p w14:paraId="0CCB0179" w14:textId="77777777" w:rsidR="00455CF6" w:rsidRPr="007D0DBB" w:rsidRDefault="00455CF6" w:rsidP="00455CF6">
      <w:pPr>
        <w:rPr>
          <w:rFonts w:ascii="Arial" w:hAnsi="Arial" w:cs="Arial"/>
          <w:sz w:val="18"/>
          <w:szCs w:val="18"/>
        </w:rPr>
      </w:pPr>
      <w:r w:rsidRPr="007D0DBB">
        <w:rPr>
          <w:rFonts w:ascii="Arial" w:hAnsi="Arial" w:cs="Arial"/>
          <w:sz w:val="18"/>
          <w:szCs w:val="18"/>
        </w:rPr>
        <w:t>714 3</w:t>
      </w:r>
      <w:r w:rsidRPr="007D0DBB">
        <w:rPr>
          <w:rFonts w:ascii="Arial" w:hAnsi="Arial" w:cs="Arial"/>
          <w:sz w:val="18"/>
          <w:szCs w:val="18"/>
          <w:vertAlign w:val="superscript"/>
        </w:rPr>
        <w:t>rd</w:t>
      </w:r>
      <w:r w:rsidRPr="007D0DBB">
        <w:rPr>
          <w:rFonts w:ascii="Arial" w:hAnsi="Arial" w:cs="Arial"/>
          <w:sz w:val="18"/>
          <w:szCs w:val="18"/>
        </w:rPr>
        <w:t xml:space="preserve"> Street, Alamosa CO 81101</w:t>
      </w:r>
    </w:p>
    <w:p w14:paraId="63042B2A" w14:textId="77777777" w:rsidR="00455CF6" w:rsidRPr="007D0DBB" w:rsidRDefault="00455CF6" w:rsidP="00455CF6">
      <w:pPr>
        <w:pBdr>
          <w:bottom w:val="single" w:sz="4" w:space="1" w:color="auto"/>
        </w:pBdr>
        <w:rPr>
          <w:rFonts w:ascii="Arial" w:hAnsi="Arial" w:cs="Arial"/>
          <w:sz w:val="18"/>
          <w:szCs w:val="18"/>
        </w:rPr>
      </w:pPr>
      <w:r w:rsidRPr="007D0DBB">
        <w:rPr>
          <w:rFonts w:ascii="Arial" w:hAnsi="Arial" w:cs="Arial"/>
          <w:sz w:val="18"/>
          <w:szCs w:val="18"/>
        </w:rPr>
        <w:t>(719) 589-5255</w:t>
      </w:r>
    </w:p>
    <w:p w14:paraId="31F8CA8B" w14:textId="77777777" w:rsidR="00455CF6" w:rsidRPr="007D0DBB" w:rsidRDefault="00455CF6" w:rsidP="00455CF6">
      <w:pPr>
        <w:rPr>
          <w:rFonts w:ascii="Arial" w:hAnsi="Arial" w:cs="Arial"/>
          <w:b/>
          <w:sz w:val="18"/>
          <w:szCs w:val="18"/>
          <w:u w:val="single"/>
        </w:rPr>
      </w:pPr>
    </w:p>
    <w:p w14:paraId="307EF9A2" w14:textId="77777777" w:rsidR="00455CF6" w:rsidRPr="007D0DBB" w:rsidRDefault="00455CF6" w:rsidP="00455CF6">
      <w:pPr>
        <w:rPr>
          <w:rFonts w:ascii="Arial" w:hAnsi="Arial" w:cs="Arial"/>
          <w:b/>
          <w:sz w:val="18"/>
          <w:szCs w:val="18"/>
          <w:u w:val="single"/>
        </w:rPr>
      </w:pPr>
      <w:r w:rsidRPr="007D0DBB">
        <w:rPr>
          <w:rFonts w:ascii="Arial" w:hAnsi="Arial" w:cs="Arial"/>
          <w:b/>
          <w:sz w:val="18"/>
          <w:szCs w:val="18"/>
          <w:u w:val="single"/>
        </w:rPr>
        <w:t>Supervised Parenting Time &amp; Parenting Time Exchanges</w:t>
      </w:r>
    </w:p>
    <w:p w14:paraId="123B8C1A" w14:textId="77777777" w:rsidR="00455CF6" w:rsidRPr="007D0DBB" w:rsidRDefault="00455CF6" w:rsidP="00455CF6">
      <w:pPr>
        <w:rPr>
          <w:rFonts w:ascii="Arial" w:hAnsi="Arial" w:cs="Arial"/>
          <w:b/>
          <w:sz w:val="18"/>
          <w:szCs w:val="18"/>
        </w:rPr>
      </w:pPr>
    </w:p>
    <w:p w14:paraId="117A8988" w14:textId="77777777" w:rsidR="00455CF6" w:rsidRPr="007D0DBB" w:rsidRDefault="00455CF6" w:rsidP="00455CF6">
      <w:pPr>
        <w:rPr>
          <w:rFonts w:ascii="Arial" w:hAnsi="Arial" w:cs="Arial"/>
          <w:b/>
          <w:sz w:val="18"/>
          <w:szCs w:val="18"/>
        </w:rPr>
      </w:pPr>
      <w:r w:rsidRPr="007D0DBB">
        <w:rPr>
          <w:rFonts w:ascii="Arial" w:hAnsi="Arial" w:cs="Arial"/>
          <w:b/>
          <w:sz w:val="18"/>
          <w:szCs w:val="18"/>
        </w:rPr>
        <w:t xml:space="preserve">Rocky Mountain Counseling Group </w:t>
      </w:r>
    </w:p>
    <w:p w14:paraId="24FACFD8" w14:textId="77777777" w:rsidR="00455CF6" w:rsidRPr="007D0DBB" w:rsidRDefault="00455CF6" w:rsidP="00455CF6">
      <w:pPr>
        <w:rPr>
          <w:rFonts w:ascii="Arial" w:hAnsi="Arial" w:cs="Arial"/>
          <w:b/>
          <w:bCs/>
          <w:sz w:val="18"/>
          <w:szCs w:val="18"/>
        </w:rPr>
      </w:pPr>
      <w:r w:rsidRPr="007D0DBB">
        <w:rPr>
          <w:rFonts w:ascii="Arial" w:hAnsi="Arial" w:cs="Arial"/>
          <w:b/>
          <w:bCs/>
          <w:sz w:val="18"/>
          <w:szCs w:val="18"/>
        </w:rPr>
        <w:t>Alyson Coombs &amp; Associates</w:t>
      </w:r>
    </w:p>
    <w:p w14:paraId="4504561A" w14:textId="77777777" w:rsidR="00455CF6" w:rsidRPr="007D0DBB" w:rsidRDefault="00455CF6" w:rsidP="00455CF6">
      <w:pPr>
        <w:rPr>
          <w:rFonts w:ascii="Arial" w:hAnsi="Arial" w:cs="Arial"/>
          <w:bCs/>
          <w:sz w:val="18"/>
          <w:szCs w:val="18"/>
        </w:rPr>
      </w:pPr>
      <w:r w:rsidRPr="007D0DBB">
        <w:rPr>
          <w:rFonts w:ascii="Arial" w:hAnsi="Arial" w:cs="Arial"/>
          <w:bCs/>
          <w:sz w:val="18"/>
          <w:szCs w:val="18"/>
        </w:rPr>
        <w:t>(various insurances, Family Friendly Court Grant)</w:t>
      </w:r>
    </w:p>
    <w:p w14:paraId="52680BF8" w14:textId="77777777" w:rsidR="00455CF6" w:rsidRPr="007D0DBB" w:rsidRDefault="00455CF6" w:rsidP="00455CF6">
      <w:pPr>
        <w:rPr>
          <w:rFonts w:ascii="Arial" w:hAnsi="Arial" w:cs="Arial"/>
          <w:sz w:val="18"/>
          <w:szCs w:val="18"/>
          <w:lang w:val="es-MX"/>
        </w:rPr>
      </w:pPr>
      <w:r w:rsidRPr="007D0DBB">
        <w:rPr>
          <w:rFonts w:ascii="Arial" w:hAnsi="Arial" w:cs="Arial"/>
          <w:sz w:val="18"/>
          <w:szCs w:val="18"/>
          <w:lang w:val="es-MX"/>
        </w:rPr>
        <w:t xml:space="preserve">1123 West Ave., Unit C, Alamosa, CO 81101 </w:t>
      </w:r>
    </w:p>
    <w:p w14:paraId="7CA011D7" w14:textId="77777777" w:rsidR="00455CF6" w:rsidRPr="007D0DBB" w:rsidRDefault="00455CF6" w:rsidP="00455CF6">
      <w:pPr>
        <w:rPr>
          <w:rFonts w:ascii="Arial" w:hAnsi="Arial" w:cs="Arial"/>
          <w:sz w:val="18"/>
          <w:szCs w:val="18"/>
        </w:rPr>
      </w:pPr>
      <w:r w:rsidRPr="007D0DBB">
        <w:rPr>
          <w:rFonts w:ascii="Arial" w:hAnsi="Arial" w:cs="Arial"/>
          <w:sz w:val="18"/>
          <w:szCs w:val="18"/>
        </w:rPr>
        <w:t>(719) 589-0202 (office)</w:t>
      </w:r>
    </w:p>
    <w:p w14:paraId="23D962C3" w14:textId="77777777" w:rsidR="00455CF6" w:rsidRPr="007D0DBB" w:rsidRDefault="00455CF6" w:rsidP="00455CF6">
      <w:pPr>
        <w:rPr>
          <w:rFonts w:ascii="Arial" w:hAnsi="Arial" w:cs="Arial"/>
          <w:sz w:val="18"/>
          <w:szCs w:val="18"/>
        </w:rPr>
      </w:pPr>
      <w:r w:rsidRPr="007D0DBB">
        <w:rPr>
          <w:rFonts w:ascii="Arial" w:hAnsi="Arial" w:cs="Arial"/>
          <w:sz w:val="18"/>
          <w:szCs w:val="18"/>
        </w:rPr>
        <w:t>Alyson’s cell: (719) 588-9768</w:t>
      </w:r>
    </w:p>
    <w:p w14:paraId="65AE9DD7" w14:textId="77777777" w:rsidR="00455CF6" w:rsidRPr="007D0DBB" w:rsidRDefault="00455CF6" w:rsidP="00455CF6">
      <w:pPr>
        <w:rPr>
          <w:rFonts w:ascii="Arial" w:hAnsi="Arial" w:cs="Arial"/>
          <w:b/>
          <w:sz w:val="18"/>
          <w:szCs w:val="18"/>
          <w:u w:val="single"/>
        </w:rPr>
      </w:pPr>
    </w:p>
    <w:p w14:paraId="76EA3A7C" w14:textId="77777777" w:rsidR="00455CF6" w:rsidRPr="007D0DBB" w:rsidRDefault="00455CF6" w:rsidP="00455CF6">
      <w:pPr>
        <w:rPr>
          <w:rFonts w:ascii="Arial" w:hAnsi="Arial" w:cs="Arial"/>
          <w:b/>
          <w:sz w:val="18"/>
          <w:szCs w:val="18"/>
          <w:u w:val="single"/>
        </w:rPr>
      </w:pPr>
      <w:r w:rsidRPr="007D0DBB">
        <w:rPr>
          <w:rFonts w:ascii="Arial" w:hAnsi="Arial" w:cs="Arial"/>
          <w:b/>
          <w:sz w:val="18"/>
          <w:szCs w:val="18"/>
          <w:u w:val="single"/>
        </w:rPr>
        <w:t>Other</w:t>
      </w:r>
    </w:p>
    <w:p w14:paraId="12D2B125" w14:textId="77777777" w:rsidR="00455CF6" w:rsidRPr="007D0DBB" w:rsidRDefault="00455CF6" w:rsidP="00455CF6">
      <w:pPr>
        <w:rPr>
          <w:rFonts w:ascii="Arial" w:hAnsi="Arial" w:cs="Arial"/>
          <w:b/>
          <w:sz w:val="18"/>
          <w:szCs w:val="18"/>
        </w:rPr>
      </w:pPr>
    </w:p>
    <w:p w14:paraId="37E282ED" w14:textId="77777777" w:rsidR="00455CF6" w:rsidRPr="007D0DBB" w:rsidRDefault="00455CF6" w:rsidP="00455CF6">
      <w:pPr>
        <w:rPr>
          <w:rFonts w:ascii="Arial" w:hAnsi="Arial" w:cs="Arial"/>
          <w:b/>
          <w:sz w:val="18"/>
          <w:szCs w:val="18"/>
        </w:rPr>
      </w:pPr>
      <w:r w:rsidRPr="007D0DBB">
        <w:rPr>
          <w:rFonts w:ascii="Arial" w:hAnsi="Arial" w:cs="Arial"/>
          <w:b/>
          <w:sz w:val="18"/>
          <w:szCs w:val="18"/>
        </w:rPr>
        <w:t>Kaylene Guymon – Family Court Facilitator</w:t>
      </w:r>
    </w:p>
    <w:p w14:paraId="07C59791" w14:textId="77777777" w:rsidR="00455CF6" w:rsidRPr="007D0DBB" w:rsidRDefault="00455CF6" w:rsidP="00455CF6">
      <w:pPr>
        <w:rPr>
          <w:rFonts w:ascii="Arial" w:hAnsi="Arial" w:cs="Arial"/>
          <w:sz w:val="18"/>
          <w:szCs w:val="18"/>
        </w:rPr>
      </w:pPr>
      <w:r w:rsidRPr="007D0DBB">
        <w:rPr>
          <w:rFonts w:ascii="Arial" w:hAnsi="Arial" w:cs="Arial"/>
          <w:sz w:val="18"/>
          <w:szCs w:val="18"/>
        </w:rPr>
        <w:t>Alamosa County Justice Center</w:t>
      </w:r>
    </w:p>
    <w:p w14:paraId="42544482" w14:textId="77777777" w:rsidR="00455CF6" w:rsidRPr="007D0DBB" w:rsidRDefault="00455CF6" w:rsidP="00455CF6">
      <w:pPr>
        <w:rPr>
          <w:rFonts w:ascii="Arial" w:hAnsi="Arial" w:cs="Arial"/>
          <w:sz w:val="18"/>
          <w:szCs w:val="18"/>
        </w:rPr>
      </w:pPr>
      <w:r w:rsidRPr="007D0DBB">
        <w:rPr>
          <w:rFonts w:ascii="Arial" w:hAnsi="Arial" w:cs="Arial"/>
          <w:sz w:val="18"/>
          <w:szCs w:val="18"/>
        </w:rPr>
        <w:t>8955 Independence Way, Alamosa CO 81101</w:t>
      </w:r>
    </w:p>
    <w:p w14:paraId="35D4F6DC" w14:textId="77777777" w:rsidR="00455CF6" w:rsidRPr="007D0DBB" w:rsidRDefault="00455CF6" w:rsidP="00455CF6">
      <w:pPr>
        <w:pBdr>
          <w:bottom w:val="single" w:sz="4" w:space="1" w:color="auto"/>
        </w:pBdr>
        <w:rPr>
          <w:rFonts w:ascii="Arial" w:hAnsi="Arial" w:cs="Arial"/>
          <w:sz w:val="18"/>
          <w:szCs w:val="18"/>
        </w:rPr>
      </w:pPr>
      <w:r w:rsidRPr="007D0DBB">
        <w:rPr>
          <w:rFonts w:ascii="Arial" w:hAnsi="Arial" w:cs="Arial"/>
          <w:sz w:val="18"/>
          <w:szCs w:val="18"/>
        </w:rPr>
        <w:t xml:space="preserve">(719)-589-7603 </w:t>
      </w:r>
    </w:p>
    <w:p w14:paraId="460F2246" w14:textId="77777777" w:rsidR="00455CF6" w:rsidRPr="007D0DBB" w:rsidRDefault="00455CF6" w:rsidP="00455CF6">
      <w:pPr>
        <w:rPr>
          <w:rFonts w:ascii="Arial" w:hAnsi="Arial" w:cs="Arial"/>
          <w:b/>
          <w:sz w:val="18"/>
          <w:szCs w:val="18"/>
        </w:rPr>
      </w:pPr>
    </w:p>
    <w:p w14:paraId="4DA2B4CA" w14:textId="77777777" w:rsidR="00455CF6" w:rsidRPr="007D0DBB" w:rsidRDefault="00455CF6" w:rsidP="00455CF6">
      <w:pPr>
        <w:rPr>
          <w:rFonts w:ascii="Arial" w:hAnsi="Arial" w:cs="Arial"/>
          <w:b/>
          <w:sz w:val="18"/>
          <w:szCs w:val="18"/>
        </w:rPr>
      </w:pPr>
      <w:r w:rsidRPr="007D0DBB">
        <w:rPr>
          <w:rFonts w:ascii="Arial" w:hAnsi="Arial" w:cs="Arial"/>
          <w:b/>
          <w:sz w:val="18"/>
          <w:szCs w:val="18"/>
        </w:rPr>
        <w:t>Lisa Mizell - 12</w:t>
      </w:r>
      <w:r w:rsidRPr="007D0DBB">
        <w:rPr>
          <w:rFonts w:ascii="Arial" w:hAnsi="Arial" w:cs="Arial"/>
          <w:b/>
          <w:sz w:val="18"/>
          <w:szCs w:val="18"/>
          <w:vertAlign w:val="superscript"/>
        </w:rPr>
        <w:t>th</w:t>
      </w:r>
      <w:r w:rsidRPr="007D0DBB">
        <w:rPr>
          <w:rFonts w:ascii="Arial" w:hAnsi="Arial" w:cs="Arial"/>
          <w:b/>
          <w:sz w:val="18"/>
          <w:szCs w:val="18"/>
        </w:rPr>
        <w:t xml:space="preserve"> Judicial District </w:t>
      </w:r>
    </w:p>
    <w:p w14:paraId="75FE8FA8" w14:textId="77777777" w:rsidR="00455CF6" w:rsidRPr="007D0DBB" w:rsidRDefault="00455CF6" w:rsidP="00455CF6">
      <w:pPr>
        <w:rPr>
          <w:rFonts w:ascii="Arial" w:hAnsi="Arial" w:cs="Arial"/>
          <w:b/>
          <w:sz w:val="18"/>
          <w:szCs w:val="18"/>
        </w:rPr>
      </w:pPr>
      <w:r w:rsidRPr="007D0DBB">
        <w:rPr>
          <w:rFonts w:ascii="Arial" w:hAnsi="Arial" w:cs="Arial"/>
          <w:b/>
          <w:sz w:val="18"/>
          <w:szCs w:val="18"/>
        </w:rPr>
        <w:t>Self-Represented Litigant Coordinator</w:t>
      </w:r>
    </w:p>
    <w:p w14:paraId="41DA1DE9" w14:textId="77777777" w:rsidR="00455CF6" w:rsidRPr="007D0DBB" w:rsidRDefault="00455CF6" w:rsidP="00455CF6">
      <w:pPr>
        <w:rPr>
          <w:rFonts w:ascii="Arial" w:hAnsi="Arial" w:cs="Arial"/>
          <w:bCs/>
          <w:sz w:val="18"/>
          <w:szCs w:val="18"/>
        </w:rPr>
      </w:pPr>
      <w:r w:rsidRPr="007D0DBB">
        <w:rPr>
          <w:rFonts w:ascii="Arial" w:hAnsi="Arial" w:cs="Arial"/>
          <w:bCs/>
          <w:sz w:val="18"/>
          <w:szCs w:val="18"/>
        </w:rPr>
        <w:t>Alamosa County Justice Center</w:t>
      </w:r>
    </w:p>
    <w:p w14:paraId="67BA537A" w14:textId="77777777" w:rsidR="00455CF6" w:rsidRPr="007D0DBB" w:rsidRDefault="00455CF6" w:rsidP="00455CF6">
      <w:pPr>
        <w:rPr>
          <w:rFonts w:ascii="Arial" w:hAnsi="Arial" w:cs="Arial"/>
          <w:bCs/>
          <w:sz w:val="18"/>
          <w:szCs w:val="18"/>
        </w:rPr>
      </w:pPr>
      <w:r w:rsidRPr="007D0DBB">
        <w:rPr>
          <w:rFonts w:ascii="Arial" w:hAnsi="Arial" w:cs="Arial"/>
          <w:bCs/>
          <w:sz w:val="18"/>
          <w:szCs w:val="18"/>
        </w:rPr>
        <w:t>8955 Independence Way, Alamosa, CO  81101</w:t>
      </w:r>
    </w:p>
    <w:p w14:paraId="7221555F" w14:textId="77777777" w:rsidR="00455CF6" w:rsidRPr="007D0DBB" w:rsidRDefault="00455CF6" w:rsidP="00455CF6">
      <w:pPr>
        <w:rPr>
          <w:rFonts w:ascii="Arial" w:hAnsi="Arial" w:cs="Arial"/>
          <w:sz w:val="18"/>
          <w:szCs w:val="18"/>
        </w:rPr>
      </w:pPr>
      <w:r w:rsidRPr="007D0DBB">
        <w:rPr>
          <w:rFonts w:ascii="Arial" w:hAnsi="Arial" w:cs="Arial"/>
          <w:b/>
          <w:sz w:val="18"/>
          <w:szCs w:val="18"/>
        </w:rPr>
        <w:t>(</w:t>
      </w:r>
      <w:r w:rsidRPr="007D0DBB">
        <w:rPr>
          <w:rFonts w:ascii="Arial" w:hAnsi="Arial" w:cs="Arial"/>
          <w:sz w:val="18"/>
          <w:szCs w:val="18"/>
        </w:rPr>
        <w:t xml:space="preserve">719) 589-7621 </w:t>
      </w:r>
    </w:p>
    <w:p w14:paraId="03D5067E" w14:textId="77777777" w:rsidR="00455CF6" w:rsidRPr="007D0DBB" w:rsidRDefault="00455CF6" w:rsidP="00455CF6">
      <w:pPr>
        <w:pBdr>
          <w:bottom w:val="single" w:sz="12" w:space="1" w:color="auto"/>
        </w:pBdr>
        <w:rPr>
          <w:rFonts w:ascii="Arial" w:hAnsi="Arial" w:cs="Arial"/>
          <w:sz w:val="18"/>
          <w:szCs w:val="18"/>
        </w:rPr>
      </w:pPr>
      <w:r w:rsidRPr="007D0DBB">
        <w:rPr>
          <w:rFonts w:ascii="Arial" w:hAnsi="Arial" w:cs="Arial"/>
          <w:sz w:val="18"/>
          <w:szCs w:val="18"/>
        </w:rPr>
        <w:t>(appointments can also be scheduled in Conejos, Costilla, Rio Grande and Saguache)</w:t>
      </w:r>
    </w:p>
    <w:p w14:paraId="1E66AF52" w14:textId="77777777" w:rsidR="00455CF6" w:rsidRPr="007D0DBB" w:rsidRDefault="00455CF6" w:rsidP="00455CF6">
      <w:pPr>
        <w:rPr>
          <w:rFonts w:ascii="Arial" w:hAnsi="Arial" w:cs="Arial"/>
          <w:sz w:val="22"/>
          <w:szCs w:val="22"/>
        </w:rPr>
      </w:pPr>
    </w:p>
    <w:p w14:paraId="6460A252" w14:textId="77777777" w:rsidR="00455CF6" w:rsidRPr="007D0DBB" w:rsidRDefault="00455CF6" w:rsidP="00455CF6">
      <w:pPr>
        <w:rPr>
          <w:rFonts w:ascii="Arial" w:hAnsi="Arial" w:cs="Arial"/>
          <w:b/>
          <w:sz w:val="22"/>
          <w:szCs w:val="22"/>
        </w:rPr>
      </w:pPr>
      <w:r w:rsidRPr="007D0DBB">
        <w:rPr>
          <w:rFonts w:ascii="Arial" w:hAnsi="Arial" w:cs="Arial"/>
          <w:b/>
          <w:sz w:val="22"/>
          <w:szCs w:val="22"/>
        </w:rPr>
        <w:t xml:space="preserve">Colorado Legal Services (se </w:t>
      </w:r>
      <w:proofErr w:type="spellStart"/>
      <w:r w:rsidRPr="007D0DBB">
        <w:rPr>
          <w:rFonts w:ascii="Arial" w:hAnsi="Arial" w:cs="Arial"/>
          <w:b/>
          <w:sz w:val="22"/>
          <w:szCs w:val="22"/>
        </w:rPr>
        <w:t>habla</w:t>
      </w:r>
      <w:proofErr w:type="spellEnd"/>
      <w:r w:rsidRPr="007D0DBB">
        <w:rPr>
          <w:rFonts w:ascii="Arial" w:hAnsi="Arial" w:cs="Arial"/>
          <w:b/>
          <w:sz w:val="22"/>
          <w:szCs w:val="22"/>
        </w:rPr>
        <w:t xml:space="preserve"> </w:t>
      </w:r>
      <w:proofErr w:type="spellStart"/>
      <w:r w:rsidRPr="007D0DBB">
        <w:rPr>
          <w:rFonts w:ascii="Arial" w:hAnsi="Arial" w:cs="Arial"/>
          <w:b/>
          <w:sz w:val="22"/>
          <w:szCs w:val="22"/>
        </w:rPr>
        <w:t>espanol</w:t>
      </w:r>
      <w:proofErr w:type="spellEnd"/>
      <w:r w:rsidRPr="007D0DBB">
        <w:rPr>
          <w:rFonts w:ascii="Arial" w:hAnsi="Arial" w:cs="Arial"/>
          <w:b/>
          <w:sz w:val="22"/>
          <w:szCs w:val="22"/>
        </w:rPr>
        <w:t>)</w:t>
      </w:r>
    </w:p>
    <w:p w14:paraId="6A401335" w14:textId="77777777" w:rsidR="00455CF6" w:rsidRPr="007D0DBB" w:rsidRDefault="00455CF6" w:rsidP="00455CF6">
      <w:pPr>
        <w:rPr>
          <w:rFonts w:ascii="Arial" w:hAnsi="Arial" w:cs="Arial"/>
          <w:sz w:val="22"/>
          <w:szCs w:val="22"/>
        </w:rPr>
      </w:pPr>
      <w:r w:rsidRPr="007D0DBB">
        <w:rPr>
          <w:rFonts w:ascii="Arial" w:hAnsi="Arial" w:cs="Arial"/>
          <w:sz w:val="22"/>
          <w:szCs w:val="22"/>
        </w:rPr>
        <w:t>603 Main St., Alamosa, CO 81101</w:t>
      </w:r>
    </w:p>
    <w:p w14:paraId="372DB5EA" w14:textId="77777777" w:rsidR="00455CF6" w:rsidRPr="007D0DBB" w:rsidRDefault="00455CF6" w:rsidP="00455CF6">
      <w:pPr>
        <w:pBdr>
          <w:bottom w:val="single" w:sz="12" w:space="1" w:color="auto"/>
        </w:pBdr>
        <w:rPr>
          <w:rFonts w:ascii="Arial" w:hAnsi="Arial" w:cs="Arial"/>
          <w:sz w:val="22"/>
          <w:szCs w:val="22"/>
        </w:rPr>
      </w:pPr>
      <w:r w:rsidRPr="007D0DBB">
        <w:rPr>
          <w:rFonts w:ascii="Arial" w:hAnsi="Arial" w:cs="Arial"/>
          <w:sz w:val="22"/>
          <w:szCs w:val="22"/>
        </w:rPr>
        <w:t>(719) 589-4993</w:t>
      </w:r>
    </w:p>
    <w:p w14:paraId="6FA8ADCB" w14:textId="77777777" w:rsidR="00455CF6" w:rsidRPr="007D0DBB" w:rsidRDefault="00455CF6" w:rsidP="00455CF6">
      <w:pPr>
        <w:rPr>
          <w:rFonts w:ascii="Arial" w:hAnsi="Arial" w:cs="Arial"/>
          <w:sz w:val="22"/>
          <w:szCs w:val="22"/>
        </w:rPr>
      </w:pPr>
    </w:p>
    <w:p w14:paraId="35203224" w14:textId="77777777" w:rsidR="00455CF6" w:rsidRPr="007D0DBB" w:rsidRDefault="00455CF6" w:rsidP="00455CF6">
      <w:pPr>
        <w:rPr>
          <w:rFonts w:ascii="Arial" w:hAnsi="Arial" w:cs="Arial"/>
          <w:b/>
          <w:sz w:val="22"/>
          <w:szCs w:val="22"/>
        </w:rPr>
      </w:pPr>
      <w:r w:rsidRPr="007D0DBB">
        <w:rPr>
          <w:rFonts w:ascii="Arial" w:hAnsi="Arial" w:cs="Arial"/>
          <w:b/>
          <w:sz w:val="22"/>
          <w:szCs w:val="22"/>
        </w:rPr>
        <w:t>Thursday Night Bar</w:t>
      </w:r>
    </w:p>
    <w:p w14:paraId="2F307069" w14:textId="77777777" w:rsidR="00455CF6" w:rsidRPr="007D0DBB" w:rsidRDefault="00455CF6" w:rsidP="00455CF6">
      <w:pPr>
        <w:rPr>
          <w:rFonts w:ascii="Arial" w:hAnsi="Arial" w:cs="Arial"/>
          <w:bCs/>
          <w:sz w:val="22"/>
          <w:szCs w:val="22"/>
        </w:rPr>
      </w:pPr>
      <w:r w:rsidRPr="007D0DBB">
        <w:rPr>
          <w:rFonts w:ascii="Arial" w:hAnsi="Arial" w:cs="Arial"/>
          <w:bCs/>
          <w:sz w:val="22"/>
          <w:szCs w:val="22"/>
        </w:rPr>
        <w:t>Contact: Kimberly at 719-589-6534</w:t>
      </w:r>
    </w:p>
    <w:p w14:paraId="7055441C" w14:textId="77777777" w:rsidR="00455CF6" w:rsidRPr="007D0DBB" w:rsidRDefault="00455CF6" w:rsidP="00455CF6">
      <w:pPr>
        <w:rPr>
          <w:rFonts w:ascii="Arial" w:hAnsi="Arial" w:cs="Arial"/>
          <w:bCs/>
          <w:sz w:val="22"/>
          <w:szCs w:val="22"/>
        </w:rPr>
      </w:pPr>
      <w:r w:rsidRPr="007D0DBB">
        <w:rPr>
          <w:rFonts w:ascii="Arial" w:hAnsi="Arial" w:cs="Arial"/>
          <w:bCs/>
          <w:sz w:val="22"/>
          <w:szCs w:val="22"/>
        </w:rPr>
        <w:t>1</w:t>
      </w:r>
      <w:r w:rsidRPr="007D0DBB">
        <w:rPr>
          <w:rFonts w:ascii="Arial" w:hAnsi="Arial" w:cs="Arial"/>
          <w:bCs/>
          <w:sz w:val="22"/>
          <w:szCs w:val="22"/>
          <w:vertAlign w:val="superscript"/>
        </w:rPr>
        <w:t>st</w:t>
      </w:r>
      <w:r w:rsidRPr="007D0DBB">
        <w:rPr>
          <w:rFonts w:ascii="Arial" w:hAnsi="Arial" w:cs="Arial"/>
          <w:bCs/>
          <w:sz w:val="22"/>
          <w:szCs w:val="22"/>
        </w:rPr>
        <w:t xml:space="preserve"> Thursday of the month at 5:30 p.m.</w:t>
      </w:r>
    </w:p>
    <w:p w14:paraId="1222C974" w14:textId="77777777" w:rsidR="00455CF6" w:rsidRPr="007D0DBB" w:rsidRDefault="00455CF6" w:rsidP="00455CF6">
      <w:pPr>
        <w:pBdr>
          <w:bottom w:val="single" w:sz="12" w:space="1" w:color="auto"/>
        </w:pBdr>
        <w:rPr>
          <w:rFonts w:ascii="Arial" w:hAnsi="Arial" w:cs="Arial"/>
          <w:sz w:val="22"/>
          <w:szCs w:val="22"/>
        </w:rPr>
      </w:pPr>
      <w:r w:rsidRPr="007D0DBB">
        <w:rPr>
          <w:rFonts w:ascii="Arial" w:hAnsi="Arial" w:cs="Arial"/>
          <w:sz w:val="22"/>
          <w:szCs w:val="22"/>
        </w:rPr>
        <w:t>Alamosa Public Library, 300 Hunt, Alamosa, CO 81101</w:t>
      </w:r>
    </w:p>
    <w:p w14:paraId="5552A64D" w14:textId="77777777" w:rsidR="00597F03" w:rsidRPr="007D0DBB" w:rsidRDefault="00597F03" w:rsidP="00455CF6">
      <w:pPr>
        <w:rPr>
          <w:rFonts w:ascii="Arial" w:hAnsi="Arial" w:cs="Arial"/>
          <w:sz w:val="22"/>
          <w:szCs w:val="22"/>
        </w:rPr>
        <w:sectPr w:rsidR="00597F03" w:rsidRPr="007D0DBB" w:rsidSect="00597F03">
          <w:headerReference w:type="default" r:id="rId29"/>
          <w:type w:val="continuous"/>
          <w:pgSz w:w="12240" w:h="15840"/>
          <w:pgMar w:top="1440" w:right="1440" w:bottom="1170" w:left="1440" w:header="720" w:footer="720" w:gutter="0"/>
          <w:cols w:num="2" w:space="720"/>
          <w:docGrid w:linePitch="360"/>
        </w:sectPr>
      </w:pPr>
    </w:p>
    <w:p w14:paraId="5B97348A" w14:textId="77777777" w:rsidR="00455CF6" w:rsidRPr="004F19BD" w:rsidRDefault="00455CF6" w:rsidP="00455CF6">
      <w:pPr>
        <w:rPr>
          <w:rFonts w:ascii="Arial" w:hAnsi="Arial" w:cs="Arial"/>
        </w:rPr>
      </w:pPr>
    </w:p>
    <w:p w14:paraId="4E8A90F4" w14:textId="77777777" w:rsidR="0020719B" w:rsidRPr="007D6C71" w:rsidRDefault="0020719B" w:rsidP="0020719B">
      <w:pPr>
        <w:rPr>
          <w:rFonts w:asciiTheme="minorHAnsi" w:hAnsiTheme="minorHAnsi" w:cstheme="minorHAnsi"/>
          <w:sz w:val="24"/>
          <w:szCs w:val="24"/>
        </w:rPr>
      </w:pPr>
    </w:p>
    <w:p w14:paraId="69B73D3B" w14:textId="77777777" w:rsidR="001A3939" w:rsidRPr="00FF23B5" w:rsidRDefault="001A3939" w:rsidP="0020719B">
      <w:pPr>
        <w:tabs>
          <w:tab w:val="left" w:pos="1620"/>
        </w:tabs>
        <w:rPr>
          <w:rFonts w:asciiTheme="minorHAnsi" w:hAnsiTheme="minorHAnsi" w:cstheme="minorHAnsi"/>
        </w:rPr>
      </w:pPr>
    </w:p>
    <w:sectPr w:rsidR="001A3939" w:rsidRPr="00FF23B5" w:rsidSect="00597F03">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C968" w14:textId="77777777" w:rsidR="000B39E9" w:rsidRDefault="000B39E9" w:rsidP="004359F8">
      <w:r>
        <w:separator/>
      </w:r>
    </w:p>
  </w:endnote>
  <w:endnote w:type="continuationSeparator" w:id="0">
    <w:p w14:paraId="0B2C5029" w14:textId="77777777" w:rsidR="000B39E9" w:rsidRDefault="000B39E9" w:rsidP="0043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424495"/>
      <w:docPartObj>
        <w:docPartGallery w:val="Page Numbers (Bottom of Page)"/>
        <w:docPartUnique/>
      </w:docPartObj>
    </w:sdtPr>
    <w:sdtEndPr/>
    <w:sdtContent>
      <w:sdt>
        <w:sdtPr>
          <w:id w:val="-1769616900"/>
          <w:docPartObj>
            <w:docPartGallery w:val="Page Numbers (Top of Page)"/>
            <w:docPartUnique/>
          </w:docPartObj>
        </w:sdtPr>
        <w:sdtEndPr/>
        <w:sdtContent>
          <w:p w14:paraId="49AE9899" w14:textId="6DFA656A" w:rsidR="002F708C" w:rsidRDefault="002F70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4A897B" w14:textId="77777777" w:rsidR="002F708C" w:rsidRDefault="002F7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85ACE" w14:textId="77777777" w:rsidR="000B39E9" w:rsidRDefault="000B39E9" w:rsidP="004359F8">
      <w:r>
        <w:separator/>
      </w:r>
    </w:p>
  </w:footnote>
  <w:footnote w:type="continuationSeparator" w:id="0">
    <w:p w14:paraId="6AE87785" w14:textId="77777777" w:rsidR="000B39E9" w:rsidRDefault="000B39E9" w:rsidP="0043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C502" w14:textId="6874B69A" w:rsidR="007D307E" w:rsidRDefault="007D307E">
    <w:pPr>
      <w:pStyle w:val="Header"/>
    </w:pPr>
  </w:p>
  <w:p w14:paraId="7DFD3F7B" w14:textId="77777777" w:rsidR="007D307E" w:rsidRDefault="007D3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D05A" w14:textId="2EA543E9" w:rsidR="007D307E" w:rsidRPr="007D307E" w:rsidRDefault="007D307E" w:rsidP="007D307E">
    <w:pPr>
      <w:pStyle w:val="Header"/>
      <w:jc w:val="center"/>
      <w:rPr>
        <w:sz w:val="24"/>
        <w:szCs w:val="24"/>
        <w:u w:val="single"/>
      </w:rPr>
    </w:pPr>
    <w:r w:rsidRPr="007D307E">
      <w:rPr>
        <w:sz w:val="24"/>
        <w:szCs w:val="24"/>
        <w:u w:val="single"/>
      </w:rPr>
      <w:t>FAMILY RESOURCE LIST</w:t>
    </w:r>
  </w:p>
  <w:p w14:paraId="7B03F584" w14:textId="77777777" w:rsidR="007D307E" w:rsidRDefault="007D3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6D3"/>
    <w:multiLevelType w:val="hybridMultilevel"/>
    <w:tmpl w:val="BE88D88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0E6E5E"/>
    <w:multiLevelType w:val="hybridMultilevel"/>
    <w:tmpl w:val="9E5A7836"/>
    <w:lvl w:ilvl="0" w:tplc="0409000B">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0A3667B"/>
    <w:multiLevelType w:val="hybridMultilevel"/>
    <w:tmpl w:val="3258B1A0"/>
    <w:lvl w:ilvl="0" w:tplc="0409000B">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22E31BD0"/>
    <w:multiLevelType w:val="hybridMultilevel"/>
    <w:tmpl w:val="AEA21A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A41035A"/>
    <w:multiLevelType w:val="hybridMultilevel"/>
    <w:tmpl w:val="A106E07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51D23064"/>
    <w:multiLevelType w:val="hybridMultilevel"/>
    <w:tmpl w:val="500E7FD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5102AF"/>
    <w:multiLevelType w:val="hybridMultilevel"/>
    <w:tmpl w:val="426EE65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0D18D2"/>
    <w:multiLevelType w:val="hybridMultilevel"/>
    <w:tmpl w:val="E398F2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830369"/>
    <w:multiLevelType w:val="hybridMultilevel"/>
    <w:tmpl w:val="69763D74"/>
    <w:lvl w:ilvl="0" w:tplc="D6F4066A">
      <w:start w:val="1"/>
      <w:numFmt w:val="decimal"/>
      <w:lvlText w:val="%1)"/>
      <w:lvlJc w:val="left"/>
      <w:pPr>
        <w:ind w:left="3150" w:hanging="360"/>
      </w:pPr>
      <w:rPr>
        <w:rFonts w:asciiTheme="minorHAnsi" w:eastAsia="Times New Roman" w:hAnsiTheme="minorHAnsi" w:cstheme="minorHAnsi"/>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16cid:durableId="2045858882">
    <w:abstractNumId w:val="4"/>
  </w:num>
  <w:num w:numId="2" w16cid:durableId="1762752723">
    <w:abstractNumId w:val="1"/>
  </w:num>
  <w:num w:numId="3" w16cid:durableId="190194689">
    <w:abstractNumId w:val="8"/>
  </w:num>
  <w:num w:numId="4" w16cid:durableId="1387219871">
    <w:abstractNumId w:val="5"/>
  </w:num>
  <w:num w:numId="5" w16cid:durableId="1239486296">
    <w:abstractNumId w:val="7"/>
  </w:num>
  <w:num w:numId="6" w16cid:durableId="62533948">
    <w:abstractNumId w:val="0"/>
  </w:num>
  <w:num w:numId="7" w16cid:durableId="523324691">
    <w:abstractNumId w:val="3"/>
  </w:num>
  <w:num w:numId="8" w16cid:durableId="1899390565">
    <w:abstractNumId w:val="2"/>
  </w:num>
  <w:num w:numId="9" w16cid:durableId="1305962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32"/>
    <w:rsid w:val="00004EDC"/>
    <w:rsid w:val="00016C36"/>
    <w:rsid w:val="00021E6B"/>
    <w:rsid w:val="0002305C"/>
    <w:rsid w:val="00023A1C"/>
    <w:rsid w:val="00031BEC"/>
    <w:rsid w:val="000406BF"/>
    <w:rsid w:val="00047E43"/>
    <w:rsid w:val="00050D33"/>
    <w:rsid w:val="00055676"/>
    <w:rsid w:val="000606B9"/>
    <w:rsid w:val="000615D2"/>
    <w:rsid w:val="00063C6F"/>
    <w:rsid w:val="00064492"/>
    <w:rsid w:val="0006727A"/>
    <w:rsid w:val="000704E3"/>
    <w:rsid w:val="00074871"/>
    <w:rsid w:val="00075B19"/>
    <w:rsid w:val="00081321"/>
    <w:rsid w:val="00084FC6"/>
    <w:rsid w:val="000850DD"/>
    <w:rsid w:val="00085ED9"/>
    <w:rsid w:val="00096F85"/>
    <w:rsid w:val="000B104C"/>
    <w:rsid w:val="000B39E9"/>
    <w:rsid w:val="000B461D"/>
    <w:rsid w:val="000B59AC"/>
    <w:rsid w:val="000B6DA3"/>
    <w:rsid w:val="000E1C5D"/>
    <w:rsid w:val="000F03F0"/>
    <w:rsid w:val="000F26A8"/>
    <w:rsid w:val="00106BBC"/>
    <w:rsid w:val="001078A5"/>
    <w:rsid w:val="00110237"/>
    <w:rsid w:val="00113E02"/>
    <w:rsid w:val="00115C61"/>
    <w:rsid w:val="001161CC"/>
    <w:rsid w:val="001223FD"/>
    <w:rsid w:val="00122DDD"/>
    <w:rsid w:val="0013238B"/>
    <w:rsid w:val="00135145"/>
    <w:rsid w:val="00136FC5"/>
    <w:rsid w:val="001443EB"/>
    <w:rsid w:val="0017232C"/>
    <w:rsid w:val="001751C1"/>
    <w:rsid w:val="00177050"/>
    <w:rsid w:val="00177E4C"/>
    <w:rsid w:val="001A3939"/>
    <w:rsid w:val="001C343C"/>
    <w:rsid w:val="001C4CB6"/>
    <w:rsid w:val="001C5974"/>
    <w:rsid w:val="001C786F"/>
    <w:rsid w:val="001D1884"/>
    <w:rsid w:val="001D1EAF"/>
    <w:rsid w:val="001E1860"/>
    <w:rsid w:val="001E4306"/>
    <w:rsid w:val="001E4B78"/>
    <w:rsid w:val="001E79C1"/>
    <w:rsid w:val="001F0B8B"/>
    <w:rsid w:val="001F2766"/>
    <w:rsid w:val="0020719B"/>
    <w:rsid w:val="002172AC"/>
    <w:rsid w:val="00224C12"/>
    <w:rsid w:val="00225F86"/>
    <w:rsid w:val="00226321"/>
    <w:rsid w:val="00234755"/>
    <w:rsid w:val="00241700"/>
    <w:rsid w:val="00243238"/>
    <w:rsid w:val="00245957"/>
    <w:rsid w:val="00245B55"/>
    <w:rsid w:val="00254AAA"/>
    <w:rsid w:val="002556CC"/>
    <w:rsid w:val="0026160A"/>
    <w:rsid w:val="00263104"/>
    <w:rsid w:val="00266C3E"/>
    <w:rsid w:val="00273B3C"/>
    <w:rsid w:val="0028092B"/>
    <w:rsid w:val="00282554"/>
    <w:rsid w:val="00287764"/>
    <w:rsid w:val="002B1B04"/>
    <w:rsid w:val="002B4F0F"/>
    <w:rsid w:val="002C58D7"/>
    <w:rsid w:val="002D13BE"/>
    <w:rsid w:val="002D4219"/>
    <w:rsid w:val="002D7E6E"/>
    <w:rsid w:val="002E2C2A"/>
    <w:rsid w:val="002E7D6D"/>
    <w:rsid w:val="002F30ED"/>
    <w:rsid w:val="002F31F7"/>
    <w:rsid w:val="002F49EB"/>
    <w:rsid w:val="002F708C"/>
    <w:rsid w:val="00311B24"/>
    <w:rsid w:val="00324FCE"/>
    <w:rsid w:val="00331CDE"/>
    <w:rsid w:val="003339FF"/>
    <w:rsid w:val="00340A5B"/>
    <w:rsid w:val="00360B9A"/>
    <w:rsid w:val="00364142"/>
    <w:rsid w:val="00371D22"/>
    <w:rsid w:val="00381AA6"/>
    <w:rsid w:val="00384CF5"/>
    <w:rsid w:val="003859FA"/>
    <w:rsid w:val="00391872"/>
    <w:rsid w:val="003A488C"/>
    <w:rsid w:val="003A7A37"/>
    <w:rsid w:val="003B226B"/>
    <w:rsid w:val="003C023E"/>
    <w:rsid w:val="003C451F"/>
    <w:rsid w:val="003C57E6"/>
    <w:rsid w:val="003D66F8"/>
    <w:rsid w:val="003E2F03"/>
    <w:rsid w:val="003E401B"/>
    <w:rsid w:val="003E5CF9"/>
    <w:rsid w:val="003F2829"/>
    <w:rsid w:val="0040373D"/>
    <w:rsid w:val="004117B3"/>
    <w:rsid w:val="00415880"/>
    <w:rsid w:val="00420E0F"/>
    <w:rsid w:val="00421B2F"/>
    <w:rsid w:val="00422B32"/>
    <w:rsid w:val="004356D9"/>
    <w:rsid w:val="004359F8"/>
    <w:rsid w:val="0044086C"/>
    <w:rsid w:val="004430EB"/>
    <w:rsid w:val="004472FF"/>
    <w:rsid w:val="00455CF6"/>
    <w:rsid w:val="00462AC6"/>
    <w:rsid w:val="004651D5"/>
    <w:rsid w:val="00467F35"/>
    <w:rsid w:val="004703E0"/>
    <w:rsid w:val="00475103"/>
    <w:rsid w:val="004756EC"/>
    <w:rsid w:val="004915AC"/>
    <w:rsid w:val="00491C60"/>
    <w:rsid w:val="004927C4"/>
    <w:rsid w:val="004B4F1E"/>
    <w:rsid w:val="004C0E9E"/>
    <w:rsid w:val="004C6A9B"/>
    <w:rsid w:val="004E60ED"/>
    <w:rsid w:val="004E63CE"/>
    <w:rsid w:val="004E70E7"/>
    <w:rsid w:val="004F682B"/>
    <w:rsid w:val="004F6C33"/>
    <w:rsid w:val="00500895"/>
    <w:rsid w:val="00502902"/>
    <w:rsid w:val="005061B9"/>
    <w:rsid w:val="00520A1D"/>
    <w:rsid w:val="005225A3"/>
    <w:rsid w:val="00525FD4"/>
    <w:rsid w:val="0053178C"/>
    <w:rsid w:val="00533390"/>
    <w:rsid w:val="005338D1"/>
    <w:rsid w:val="00533927"/>
    <w:rsid w:val="005467C3"/>
    <w:rsid w:val="005535DB"/>
    <w:rsid w:val="00556305"/>
    <w:rsid w:val="00556ACC"/>
    <w:rsid w:val="00562C16"/>
    <w:rsid w:val="00563291"/>
    <w:rsid w:val="005734AD"/>
    <w:rsid w:val="0057545D"/>
    <w:rsid w:val="00575528"/>
    <w:rsid w:val="00575CA8"/>
    <w:rsid w:val="005870A8"/>
    <w:rsid w:val="00597B9F"/>
    <w:rsid w:val="00597F03"/>
    <w:rsid w:val="005B57F6"/>
    <w:rsid w:val="005D44C8"/>
    <w:rsid w:val="005E6826"/>
    <w:rsid w:val="005F27C7"/>
    <w:rsid w:val="005F4C82"/>
    <w:rsid w:val="005F75B4"/>
    <w:rsid w:val="006016C6"/>
    <w:rsid w:val="00601A1E"/>
    <w:rsid w:val="00617C5D"/>
    <w:rsid w:val="00620D3D"/>
    <w:rsid w:val="0063255E"/>
    <w:rsid w:val="00636DAF"/>
    <w:rsid w:val="00637A40"/>
    <w:rsid w:val="00643097"/>
    <w:rsid w:val="0065007A"/>
    <w:rsid w:val="00652E99"/>
    <w:rsid w:val="00662188"/>
    <w:rsid w:val="00664F04"/>
    <w:rsid w:val="00665C6B"/>
    <w:rsid w:val="00667E71"/>
    <w:rsid w:val="006848D5"/>
    <w:rsid w:val="00692F96"/>
    <w:rsid w:val="006972E8"/>
    <w:rsid w:val="006E1983"/>
    <w:rsid w:val="006F0EF2"/>
    <w:rsid w:val="006F5D88"/>
    <w:rsid w:val="006F7E16"/>
    <w:rsid w:val="00704E58"/>
    <w:rsid w:val="00710186"/>
    <w:rsid w:val="00710F92"/>
    <w:rsid w:val="0071293A"/>
    <w:rsid w:val="007220BE"/>
    <w:rsid w:val="00732BDA"/>
    <w:rsid w:val="00735CF1"/>
    <w:rsid w:val="00737034"/>
    <w:rsid w:val="00746203"/>
    <w:rsid w:val="007546CE"/>
    <w:rsid w:val="007736EA"/>
    <w:rsid w:val="00775276"/>
    <w:rsid w:val="00784321"/>
    <w:rsid w:val="007907BB"/>
    <w:rsid w:val="007910F5"/>
    <w:rsid w:val="00791F90"/>
    <w:rsid w:val="0079398A"/>
    <w:rsid w:val="007947CC"/>
    <w:rsid w:val="007A0CF0"/>
    <w:rsid w:val="007A4464"/>
    <w:rsid w:val="007A511E"/>
    <w:rsid w:val="007A6551"/>
    <w:rsid w:val="007C7179"/>
    <w:rsid w:val="007D0DBB"/>
    <w:rsid w:val="007D307E"/>
    <w:rsid w:val="007D63B7"/>
    <w:rsid w:val="007D6A90"/>
    <w:rsid w:val="007D6C71"/>
    <w:rsid w:val="007D7F9E"/>
    <w:rsid w:val="007E0BE4"/>
    <w:rsid w:val="007F2988"/>
    <w:rsid w:val="007F4147"/>
    <w:rsid w:val="007F4160"/>
    <w:rsid w:val="00826DD0"/>
    <w:rsid w:val="00835241"/>
    <w:rsid w:val="008434D8"/>
    <w:rsid w:val="00845749"/>
    <w:rsid w:val="008528D5"/>
    <w:rsid w:val="00856E92"/>
    <w:rsid w:val="0086353F"/>
    <w:rsid w:val="00867BA0"/>
    <w:rsid w:val="008710D8"/>
    <w:rsid w:val="008718DC"/>
    <w:rsid w:val="00874CDC"/>
    <w:rsid w:val="00883E99"/>
    <w:rsid w:val="008937F7"/>
    <w:rsid w:val="00894CC2"/>
    <w:rsid w:val="00897C42"/>
    <w:rsid w:val="008A1C00"/>
    <w:rsid w:val="008A2D1C"/>
    <w:rsid w:val="008A57F7"/>
    <w:rsid w:val="008C2673"/>
    <w:rsid w:val="008D050A"/>
    <w:rsid w:val="008D45D3"/>
    <w:rsid w:val="008E12E2"/>
    <w:rsid w:val="008F144A"/>
    <w:rsid w:val="008F5ABE"/>
    <w:rsid w:val="00927C4A"/>
    <w:rsid w:val="00945F43"/>
    <w:rsid w:val="0095592C"/>
    <w:rsid w:val="00961501"/>
    <w:rsid w:val="009728E1"/>
    <w:rsid w:val="00972C24"/>
    <w:rsid w:val="00983C12"/>
    <w:rsid w:val="00987006"/>
    <w:rsid w:val="009908CD"/>
    <w:rsid w:val="009930DB"/>
    <w:rsid w:val="009939D7"/>
    <w:rsid w:val="009A16A1"/>
    <w:rsid w:val="009B13FD"/>
    <w:rsid w:val="009D0D7D"/>
    <w:rsid w:val="009D2098"/>
    <w:rsid w:val="009D49D1"/>
    <w:rsid w:val="009D540A"/>
    <w:rsid w:val="009D6DB5"/>
    <w:rsid w:val="009E56AC"/>
    <w:rsid w:val="009E5E87"/>
    <w:rsid w:val="009E7E56"/>
    <w:rsid w:val="009F159D"/>
    <w:rsid w:val="009F545C"/>
    <w:rsid w:val="009F6014"/>
    <w:rsid w:val="00A21119"/>
    <w:rsid w:val="00A2382F"/>
    <w:rsid w:val="00A3122C"/>
    <w:rsid w:val="00A42EE4"/>
    <w:rsid w:val="00A53D83"/>
    <w:rsid w:val="00A55659"/>
    <w:rsid w:val="00A627AC"/>
    <w:rsid w:val="00A64EBE"/>
    <w:rsid w:val="00A651AC"/>
    <w:rsid w:val="00A703A9"/>
    <w:rsid w:val="00A80C27"/>
    <w:rsid w:val="00A83D33"/>
    <w:rsid w:val="00A91737"/>
    <w:rsid w:val="00AA7AFB"/>
    <w:rsid w:val="00AD19E0"/>
    <w:rsid w:val="00AE104B"/>
    <w:rsid w:val="00AF5D96"/>
    <w:rsid w:val="00B05E5E"/>
    <w:rsid w:val="00B060F3"/>
    <w:rsid w:val="00B157F7"/>
    <w:rsid w:val="00B20438"/>
    <w:rsid w:val="00B22759"/>
    <w:rsid w:val="00B22775"/>
    <w:rsid w:val="00B26731"/>
    <w:rsid w:val="00B361AE"/>
    <w:rsid w:val="00B408DD"/>
    <w:rsid w:val="00B40FC8"/>
    <w:rsid w:val="00B4310D"/>
    <w:rsid w:val="00B45D2C"/>
    <w:rsid w:val="00B46C6E"/>
    <w:rsid w:val="00B5244C"/>
    <w:rsid w:val="00B53C8B"/>
    <w:rsid w:val="00B545D4"/>
    <w:rsid w:val="00B60597"/>
    <w:rsid w:val="00B63FAC"/>
    <w:rsid w:val="00B64707"/>
    <w:rsid w:val="00B71365"/>
    <w:rsid w:val="00B83513"/>
    <w:rsid w:val="00B84615"/>
    <w:rsid w:val="00B954E3"/>
    <w:rsid w:val="00B96105"/>
    <w:rsid w:val="00B96230"/>
    <w:rsid w:val="00BB23F3"/>
    <w:rsid w:val="00BC46F3"/>
    <w:rsid w:val="00BC588B"/>
    <w:rsid w:val="00BC5C20"/>
    <w:rsid w:val="00BD56AF"/>
    <w:rsid w:val="00BE3467"/>
    <w:rsid w:val="00BE5E71"/>
    <w:rsid w:val="00BF1590"/>
    <w:rsid w:val="00C17FA4"/>
    <w:rsid w:val="00C227C2"/>
    <w:rsid w:val="00C22F2F"/>
    <w:rsid w:val="00C3665F"/>
    <w:rsid w:val="00C36E23"/>
    <w:rsid w:val="00C3722F"/>
    <w:rsid w:val="00C37FA2"/>
    <w:rsid w:val="00C53298"/>
    <w:rsid w:val="00C546C4"/>
    <w:rsid w:val="00C56F17"/>
    <w:rsid w:val="00C65E78"/>
    <w:rsid w:val="00C72017"/>
    <w:rsid w:val="00C83556"/>
    <w:rsid w:val="00C87F75"/>
    <w:rsid w:val="00CA3CCE"/>
    <w:rsid w:val="00CA51C1"/>
    <w:rsid w:val="00CC33E0"/>
    <w:rsid w:val="00CC342E"/>
    <w:rsid w:val="00CD0F81"/>
    <w:rsid w:val="00CD25C4"/>
    <w:rsid w:val="00CD52F1"/>
    <w:rsid w:val="00CF1777"/>
    <w:rsid w:val="00CF67BF"/>
    <w:rsid w:val="00CF6B83"/>
    <w:rsid w:val="00CF7167"/>
    <w:rsid w:val="00D009DF"/>
    <w:rsid w:val="00D1140F"/>
    <w:rsid w:val="00D15DBC"/>
    <w:rsid w:val="00D169EF"/>
    <w:rsid w:val="00D21D5F"/>
    <w:rsid w:val="00D22B21"/>
    <w:rsid w:val="00D244D5"/>
    <w:rsid w:val="00D44C3B"/>
    <w:rsid w:val="00D45BE7"/>
    <w:rsid w:val="00D52F50"/>
    <w:rsid w:val="00D56FC7"/>
    <w:rsid w:val="00D57199"/>
    <w:rsid w:val="00D63D48"/>
    <w:rsid w:val="00D64313"/>
    <w:rsid w:val="00D66C17"/>
    <w:rsid w:val="00D8161F"/>
    <w:rsid w:val="00D87572"/>
    <w:rsid w:val="00D910AF"/>
    <w:rsid w:val="00D935ED"/>
    <w:rsid w:val="00DA27B3"/>
    <w:rsid w:val="00DB6800"/>
    <w:rsid w:val="00DB6C73"/>
    <w:rsid w:val="00DB7426"/>
    <w:rsid w:val="00DD4346"/>
    <w:rsid w:val="00DE0C02"/>
    <w:rsid w:val="00DF1142"/>
    <w:rsid w:val="00DF1BC9"/>
    <w:rsid w:val="00DF3C5C"/>
    <w:rsid w:val="00DF5AA3"/>
    <w:rsid w:val="00E12306"/>
    <w:rsid w:val="00E32D87"/>
    <w:rsid w:val="00E351EA"/>
    <w:rsid w:val="00E469C4"/>
    <w:rsid w:val="00E6261F"/>
    <w:rsid w:val="00E629EB"/>
    <w:rsid w:val="00E630A3"/>
    <w:rsid w:val="00E65802"/>
    <w:rsid w:val="00E6785B"/>
    <w:rsid w:val="00E7658D"/>
    <w:rsid w:val="00E84312"/>
    <w:rsid w:val="00E84843"/>
    <w:rsid w:val="00E85303"/>
    <w:rsid w:val="00E854F6"/>
    <w:rsid w:val="00E957F0"/>
    <w:rsid w:val="00E96B9F"/>
    <w:rsid w:val="00EB30EC"/>
    <w:rsid w:val="00EC797C"/>
    <w:rsid w:val="00ED6F3C"/>
    <w:rsid w:val="00EE170C"/>
    <w:rsid w:val="00EE72DC"/>
    <w:rsid w:val="00EF0DA7"/>
    <w:rsid w:val="00F00017"/>
    <w:rsid w:val="00F104CA"/>
    <w:rsid w:val="00F1105D"/>
    <w:rsid w:val="00F1175E"/>
    <w:rsid w:val="00F13EAB"/>
    <w:rsid w:val="00F1555C"/>
    <w:rsid w:val="00F22F07"/>
    <w:rsid w:val="00F33B7E"/>
    <w:rsid w:val="00F43910"/>
    <w:rsid w:val="00F45748"/>
    <w:rsid w:val="00F46578"/>
    <w:rsid w:val="00F63C61"/>
    <w:rsid w:val="00F67FB0"/>
    <w:rsid w:val="00F71D0D"/>
    <w:rsid w:val="00F72E3B"/>
    <w:rsid w:val="00F83483"/>
    <w:rsid w:val="00F875A9"/>
    <w:rsid w:val="00F9031F"/>
    <w:rsid w:val="00F93034"/>
    <w:rsid w:val="00F9358C"/>
    <w:rsid w:val="00FA7DCC"/>
    <w:rsid w:val="00FB4108"/>
    <w:rsid w:val="00FB6EAE"/>
    <w:rsid w:val="00FD7374"/>
    <w:rsid w:val="00FD7787"/>
    <w:rsid w:val="00FD7AF2"/>
    <w:rsid w:val="00FE410A"/>
    <w:rsid w:val="00FF014C"/>
    <w:rsid w:val="00FF23B5"/>
    <w:rsid w:val="00FF4A30"/>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6B9B8"/>
  <w15:chartTrackingRefBased/>
  <w15:docId w15:val="{4518B4C4-90FF-4918-B334-E553CEDE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3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22B32"/>
    <w:rPr>
      <w:color w:val="0000FF"/>
      <w:u w:val="single"/>
    </w:rPr>
  </w:style>
  <w:style w:type="paragraph" w:styleId="ListParagraph">
    <w:name w:val="List Paragraph"/>
    <w:basedOn w:val="Normal"/>
    <w:uiPriority w:val="34"/>
    <w:qFormat/>
    <w:rsid w:val="00422B32"/>
    <w:pPr>
      <w:widowControl w:val="0"/>
      <w:autoSpaceDE w:val="0"/>
      <w:autoSpaceDN w:val="0"/>
      <w:adjustRightInd w:val="0"/>
      <w:ind w:left="720"/>
      <w:contextualSpacing/>
    </w:pPr>
    <w:rPr>
      <w:sz w:val="24"/>
      <w:szCs w:val="24"/>
    </w:rPr>
  </w:style>
  <w:style w:type="paragraph" w:styleId="NormalWeb">
    <w:name w:val="Normal (Web)"/>
    <w:basedOn w:val="Normal"/>
    <w:uiPriority w:val="99"/>
    <w:semiHidden/>
    <w:unhideWhenUsed/>
    <w:rsid w:val="00245B55"/>
    <w:rPr>
      <w:sz w:val="24"/>
      <w:szCs w:val="24"/>
    </w:rPr>
  </w:style>
  <w:style w:type="character" w:styleId="UnresolvedMention">
    <w:name w:val="Unresolved Mention"/>
    <w:basedOn w:val="DefaultParagraphFont"/>
    <w:uiPriority w:val="99"/>
    <w:semiHidden/>
    <w:unhideWhenUsed/>
    <w:rsid w:val="006F0EF2"/>
    <w:rPr>
      <w:color w:val="605E5C"/>
      <w:shd w:val="clear" w:color="auto" w:fill="E1DFDD"/>
    </w:rPr>
  </w:style>
  <w:style w:type="paragraph" w:styleId="Header">
    <w:name w:val="header"/>
    <w:basedOn w:val="Normal"/>
    <w:link w:val="HeaderChar"/>
    <w:uiPriority w:val="99"/>
    <w:unhideWhenUsed/>
    <w:rsid w:val="004359F8"/>
    <w:pPr>
      <w:tabs>
        <w:tab w:val="center" w:pos="4680"/>
        <w:tab w:val="right" w:pos="9360"/>
      </w:tabs>
    </w:pPr>
  </w:style>
  <w:style w:type="character" w:customStyle="1" w:styleId="HeaderChar">
    <w:name w:val="Header Char"/>
    <w:basedOn w:val="DefaultParagraphFont"/>
    <w:link w:val="Header"/>
    <w:uiPriority w:val="99"/>
    <w:rsid w:val="004359F8"/>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359F8"/>
    <w:pPr>
      <w:tabs>
        <w:tab w:val="center" w:pos="4680"/>
        <w:tab w:val="right" w:pos="9360"/>
      </w:tabs>
    </w:pPr>
  </w:style>
  <w:style w:type="character" w:customStyle="1" w:styleId="FooterChar">
    <w:name w:val="Footer Char"/>
    <w:basedOn w:val="DefaultParagraphFont"/>
    <w:link w:val="Footer"/>
    <w:uiPriority w:val="99"/>
    <w:rsid w:val="004359F8"/>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qFormat/>
    <w:rsid w:val="009F545C"/>
    <w:pPr>
      <w:widowControl w:val="0"/>
      <w:autoSpaceDE w:val="0"/>
      <w:autoSpaceDN w:val="0"/>
    </w:pPr>
    <w:rPr>
      <w:sz w:val="24"/>
      <w:szCs w:val="24"/>
    </w:rPr>
  </w:style>
  <w:style w:type="character" w:customStyle="1" w:styleId="BodyTextChar">
    <w:name w:val="Body Text Char"/>
    <w:basedOn w:val="DefaultParagraphFont"/>
    <w:link w:val="BodyText"/>
    <w:uiPriority w:val="1"/>
    <w:rsid w:val="009F545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521010">
      <w:bodyDiv w:val="1"/>
      <w:marLeft w:val="0"/>
      <w:marRight w:val="0"/>
      <w:marTop w:val="0"/>
      <w:marBottom w:val="0"/>
      <w:divBdr>
        <w:top w:val="none" w:sz="0" w:space="0" w:color="auto"/>
        <w:left w:val="none" w:sz="0" w:space="0" w:color="auto"/>
        <w:bottom w:val="none" w:sz="0" w:space="0" w:color="auto"/>
        <w:right w:val="none" w:sz="0" w:space="0" w:color="auto"/>
      </w:divBdr>
    </w:div>
    <w:div w:id="1525628246">
      <w:bodyDiv w:val="1"/>
      <w:marLeft w:val="0"/>
      <w:marRight w:val="0"/>
      <w:marTop w:val="0"/>
      <w:marBottom w:val="0"/>
      <w:divBdr>
        <w:top w:val="none" w:sz="0" w:space="0" w:color="auto"/>
        <w:left w:val="none" w:sz="0" w:space="0" w:color="auto"/>
        <w:bottom w:val="none" w:sz="0" w:space="0" w:color="auto"/>
        <w:right w:val="none" w:sz="0" w:space="0" w:color="auto"/>
      </w:divBdr>
    </w:div>
    <w:div w:id="15912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itlin.mizell@judicial.state.co.us" TargetMode="External"/><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loradojudicial.gov/self-help-forms" TargetMode="External"/><Relationship Id="rId20" Type="http://schemas.openxmlformats.org/officeDocument/2006/relationships/image" Target="media/image9.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mailto:kaitlin.mccoy@judicial.state.co.us" TargetMode="External"/><Relationship Id="rId23" Type="http://schemas.openxmlformats.org/officeDocument/2006/relationships/image" Target="media/image12.png"/><Relationship Id="rId28" Type="http://schemas.openxmlformats.org/officeDocument/2006/relationships/hyperlink" Target="mailto:matt@slv-law.com" TargetMode="External"/><Relationship Id="rId10" Type="http://schemas.openxmlformats.org/officeDocument/2006/relationships/image" Target="media/image4.png"/><Relationship Id="rId19" Type="http://schemas.openxmlformats.org/officeDocument/2006/relationships/hyperlink" Target="https://www.coloradojudicial.gov/topic/154/case-process?topic=154&amp;wrapped=tru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kaylene.guymon@judicial.state.co.us" TargetMode="External"/><Relationship Id="rId22" Type="http://schemas.openxmlformats.org/officeDocument/2006/relationships/image" Target="media/image11.png"/><Relationship Id="rId27" Type="http://schemas.openxmlformats.org/officeDocument/2006/relationships/hyperlink" Target="mailto:lawyermarkloy@outlook.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2178</Words>
  <Characters>12418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kaitlin</dc:creator>
  <cp:keywords/>
  <dc:description/>
  <cp:lastModifiedBy>mondragon, ronnie</cp:lastModifiedBy>
  <cp:revision>2</cp:revision>
  <dcterms:created xsi:type="dcterms:W3CDTF">2025-02-28T15:51:00Z</dcterms:created>
  <dcterms:modified xsi:type="dcterms:W3CDTF">2025-02-28T15:51:00Z</dcterms:modified>
</cp:coreProperties>
</file>