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20"/>
      </w:tblGrid>
      <w:tr w:rsidR="00B66435" w:rsidRPr="002C1F1A" w14:paraId="5279557E" w14:textId="77777777" w:rsidTr="00B66435">
        <w:trPr>
          <w:trHeight w:val="43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51D47E" w14:textId="0441737D" w:rsidR="002C1F1A" w:rsidRPr="00844B0B" w:rsidRDefault="002C1F1A" w:rsidP="00F84D35">
            <w:pPr>
              <w:widowControl/>
              <w:autoSpaceDE/>
              <w:autoSpaceDN/>
              <w:ind w:right="-22"/>
              <w:jc w:val="center"/>
              <w:rPr>
                <w:rFonts w:ascii="Garamond" w:hAnsi="Garamond" w:cs="Arial"/>
                <w:b/>
                <w:bCs/>
                <w:noProof/>
                <w:sz w:val="18"/>
                <w:szCs w:val="18"/>
                <w:lang w:bidi="ar-SA"/>
              </w:rPr>
            </w:pPr>
            <w:r w:rsidRPr="00844B0B">
              <w:rPr>
                <w:rFonts w:ascii="Garamond" w:hAnsi="Garamond" w:cs="Arial"/>
                <w:b/>
                <w:bCs/>
                <w:sz w:val="20"/>
                <w:szCs w:val="20"/>
                <w:lang w:bidi="ar-SA"/>
              </w:rPr>
              <w:t>JDF 194</w:t>
            </w:r>
            <w:r w:rsidR="00DA581F" w:rsidRPr="00844B0B">
              <w:rPr>
                <w:rFonts w:ascii="Garamond" w:hAnsi="Garamond" w:cs="Arial"/>
                <w:b/>
                <w:bCs/>
                <w:sz w:val="20"/>
                <w:szCs w:val="20"/>
                <w:lang w:bidi="ar-SA"/>
              </w:rPr>
              <w:t>9</w:t>
            </w:r>
          </w:p>
        </w:tc>
        <w:tc>
          <w:tcPr>
            <w:tcW w:w="79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6B1EA60" w14:textId="3A2E48AA" w:rsidR="002C1F1A" w:rsidRPr="00844B0B" w:rsidRDefault="002C1F1A" w:rsidP="00F84D35">
            <w:pPr>
              <w:widowControl/>
              <w:autoSpaceDE/>
              <w:autoSpaceDN/>
              <w:jc w:val="center"/>
              <w:rPr>
                <w:rFonts w:ascii="Garamond" w:hAnsi="Garamond" w:cs="Arial"/>
                <w:b/>
                <w:bCs/>
                <w:sz w:val="28"/>
                <w:szCs w:val="28"/>
                <w:lang w:bidi="ar-SA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  <w:szCs w:val="28"/>
                <w:lang w:bidi="ar-SA"/>
              </w:rPr>
              <w:t>ICWA Checklist</w:t>
            </w:r>
          </w:p>
        </w:tc>
      </w:tr>
      <w:tr w:rsidR="00B66435" w:rsidRPr="002C1F1A" w14:paraId="76EBE346" w14:textId="77777777" w:rsidTr="00B66435">
        <w:trPr>
          <w:trHeight w:val="1008"/>
        </w:trPr>
        <w:tc>
          <w:tcPr>
            <w:tcW w:w="144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3D19CD7" w14:textId="77777777" w:rsidR="002C1F1A" w:rsidRPr="002C1F1A" w:rsidRDefault="002C1F1A" w:rsidP="002C1F1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  <w:lang w:bidi="ar-SA"/>
              </w:rPr>
            </w:pPr>
            <w:r w:rsidRPr="002C1F1A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6192" behindDoc="1" locked="0" layoutInCell="1" allowOverlap="1" wp14:anchorId="527ADBFB" wp14:editId="45494C9E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26670</wp:posOffset>
                  </wp:positionV>
                  <wp:extent cx="565785" cy="565785"/>
                  <wp:effectExtent l="0" t="0" r="5715" b="5715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AA451" w14:textId="77777777" w:rsidR="002C1F1A" w:rsidRPr="002C1F1A" w:rsidRDefault="002C1F1A" w:rsidP="002C1F1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9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FEAAD0" w14:textId="77777777" w:rsidR="002C1F1A" w:rsidRPr="002C1F1A" w:rsidRDefault="002C1F1A" w:rsidP="002C1F1A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</w:tr>
    </w:tbl>
    <w:p w14:paraId="1F7A584C" w14:textId="347FAC8C" w:rsidR="009E49C9" w:rsidRPr="00844B0B" w:rsidRDefault="009E49C9" w:rsidP="00B66435">
      <w:pPr>
        <w:pStyle w:val="ListParagraph"/>
        <w:numPr>
          <w:ilvl w:val="0"/>
          <w:numId w:val="1"/>
        </w:numPr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 xml:space="preserve">Did the court ask or receive information from any participant that the child may have </w:t>
      </w:r>
      <w:r w:rsidR="00740334" w:rsidRPr="00844B0B">
        <w:rPr>
          <w:rFonts w:ascii="Garamond" w:hAnsi="Garamond" w:cs="Arial"/>
          <w:sz w:val="28"/>
        </w:rPr>
        <w:t xml:space="preserve">American </w:t>
      </w:r>
      <w:r w:rsidRPr="00844B0B">
        <w:rPr>
          <w:rFonts w:ascii="Garamond" w:hAnsi="Garamond" w:cs="Arial"/>
          <w:sz w:val="28"/>
        </w:rPr>
        <w:t>Indian</w:t>
      </w:r>
      <w:r w:rsidR="0018253B" w:rsidRPr="00844B0B">
        <w:rPr>
          <w:rFonts w:ascii="Garamond" w:hAnsi="Garamond" w:cs="Arial"/>
          <w:sz w:val="28"/>
        </w:rPr>
        <w:t>/</w:t>
      </w:r>
      <w:r w:rsidR="00E42EF4" w:rsidRPr="00844B0B">
        <w:rPr>
          <w:rFonts w:ascii="Garamond" w:hAnsi="Garamond" w:cs="Arial"/>
          <w:sz w:val="28"/>
        </w:rPr>
        <w:t>Native American</w:t>
      </w:r>
      <w:r w:rsidRPr="00844B0B">
        <w:rPr>
          <w:rFonts w:ascii="Garamond" w:hAnsi="Garamond" w:cs="Arial"/>
          <w:sz w:val="28"/>
        </w:rPr>
        <w:t xml:space="preserve"> heritage?</w:t>
      </w:r>
    </w:p>
    <w:p w14:paraId="4E8AFDF0" w14:textId="77777777" w:rsidR="00740334" w:rsidRPr="00844B0B" w:rsidRDefault="00740334" w:rsidP="003B3FC4">
      <w:pPr>
        <w:pStyle w:val="ListParagraph"/>
        <w:numPr>
          <w:ilvl w:val="1"/>
          <w:numId w:val="1"/>
        </w:numPr>
        <w:tabs>
          <w:tab w:val="right" w:pos="9360"/>
        </w:tabs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 xml:space="preserve">Yes.  If so, please describe: </w:t>
      </w:r>
      <w:r w:rsidRPr="00844B0B">
        <w:rPr>
          <w:rFonts w:ascii="Garamond" w:hAnsi="Garamond" w:cs="Arial"/>
          <w:b/>
          <w:bCs/>
          <w:sz w:val="28"/>
          <w:u w:val="single"/>
        </w:rPr>
        <w:tab/>
      </w:r>
    </w:p>
    <w:p w14:paraId="44A233EC" w14:textId="4708B1ED" w:rsidR="009E49C9" w:rsidRPr="00844B0B" w:rsidRDefault="009E49C9" w:rsidP="003B3FC4">
      <w:pPr>
        <w:pStyle w:val="ListParagraph"/>
        <w:numPr>
          <w:ilvl w:val="1"/>
          <w:numId w:val="1"/>
        </w:numPr>
        <w:tabs>
          <w:tab w:val="left" w:pos="9360"/>
        </w:tabs>
        <w:spacing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</w:t>
      </w:r>
    </w:p>
    <w:p w14:paraId="6EE23874" w14:textId="774E8FB9" w:rsidR="004A3D79" w:rsidRPr="00844B0B" w:rsidRDefault="00FD1165" w:rsidP="00B66435">
      <w:pPr>
        <w:pStyle w:val="ListParagraph"/>
        <w:numPr>
          <w:ilvl w:val="0"/>
          <w:numId w:val="1"/>
        </w:numPr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Did the court ask each participant in the child custody proceeding to state on</w:t>
      </w:r>
      <w:r w:rsidRPr="00844B0B">
        <w:rPr>
          <w:rFonts w:ascii="Garamond" w:hAnsi="Garamond" w:cs="Arial"/>
          <w:spacing w:val="-24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 xml:space="preserve">the record whether the participant knew or had reason to know that any child involved in the proceeding was an </w:t>
      </w:r>
      <w:r w:rsidR="00740334" w:rsidRPr="00844B0B">
        <w:rPr>
          <w:rFonts w:ascii="Garamond" w:hAnsi="Garamond" w:cs="Arial"/>
          <w:sz w:val="28"/>
        </w:rPr>
        <w:t xml:space="preserve">American </w:t>
      </w:r>
      <w:r w:rsidRPr="00844B0B">
        <w:rPr>
          <w:rFonts w:ascii="Garamond" w:hAnsi="Garamond" w:cs="Arial"/>
          <w:sz w:val="28"/>
        </w:rPr>
        <w:t>Indian</w:t>
      </w:r>
      <w:r w:rsidRPr="00844B0B">
        <w:rPr>
          <w:rFonts w:ascii="Garamond" w:hAnsi="Garamond" w:cs="Arial"/>
          <w:spacing w:val="-9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child?</w:t>
      </w:r>
    </w:p>
    <w:p w14:paraId="505E0DE5" w14:textId="77777777" w:rsidR="004A3D79" w:rsidRPr="00844B0B" w:rsidRDefault="00FD1165" w:rsidP="001212F1">
      <w:pPr>
        <w:pStyle w:val="ListParagraph"/>
        <w:numPr>
          <w:ilvl w:val="1"/>
          <w:numId w:val="1"/>
        </w:numPr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Yes.</w:t>
      </w:r>
    </w:p>
    <w:p w14:paraId="36D8E607" w14:textId="1C974BF9" w:rsidR="004A3D79" w:rsidRPr="001B30C9" w:rsidRDefault="00FD1165" w:rsidP="001212F1">
      <w:pPr>
        <w:pStyle w:val="ListParagraph"/>
        <w:numPr>
          <w:ilvl w:val="1"/>
          <w:numId w:val="1"/>
        </w:numPr>
        <w:tabs>
          <w:tab w:val="left" w:pos="9360"/>
        </w:tabs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  The court did not ask the following</w:t>
      </w:r>
      <w:r w:rsidRPr="00844B0B">
        <w:rPr>
          <w:rFonts w:ascii="Garamond" w:hAnsi="Garamond" w:cs="Arial"/>
          <w:spacing w:val="-10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participants:</w:t>
      </w:r>
      <w:r w:rsidR="004C24B3" w:rsidRPr="004C24B3">
        <w:rPr>
          <w:rFonts w:ascii="Garamond" w:hAnsi="Garamond" w:cs="Arial"/>
          <w:w w:val="99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6E29463D" w14:textId="40787717" w:rsidR="001B30C9" w:rsidRPr="004C24B3" w:rsidRDefault="001B30C9" w:rsidP="001B30C9">
      <w:pPr>
        <w:pStyle w:val="ListParagraph"/>
        <w:tabs>
          <w:tab w:val="left" w:pos="9360"/>
        </w:tabs>
        <w:spacing w:line="360" w:lineRule="auto"/>
        <w:ind w:left="840" w:firstLine="0"/>
        <w:rPr>
          <w:rFonts w:ascii="Garamond" w:hAnsi="Garamond" w:cs="Arial"/>
          <w:b/>
          <w:bCs/>
          <w:sz w:val="28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2DA8D9DD" w14:textId="45E77687" w:rsidR="009E49C9" w:rsidRPr="00844B0B" w:rsidRDefault="00FD1165" w:rsidP="00B66435">
      <w:pPr>
        <w:tabs>
          <w:tab w:val="left" w:pos="2831"/>
        </w:tabs>
        <w:spacing w:before="120" w:line="360" w:lineRule="auto"/>
        <w:ind w:left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 xml:space="preserve">The designated </w:t>
      </w:r>
      <w:r w:rsidR="001B30C9">
        <w:rPr>
          <w:rFonts w:ascii="Garamond" w:hAnsi="Garamond" w:cs="Arial"/>
          <w:sz w:val="28"/>
        </w:rPr>
        <w:t xml:space="preserve">of </w:t>
      </w:r>
      <w:r w:rsidRPr="00844B0B">
        <w:rPr>
          <w:rFonts w:ascii="Garamond" w:hAnsi="Garamond" w:cs="Arial"/>
          <w:sz w:val="28"/>
        </w:rPr>
        <w:t>record contains the following inquiries and reports of potential tribal</w:t>
      </w:r>
      <w:r w:rsidRPr="00844B0B">
        <w:rPr>
          <w:rFonts w:ascii="Garamond" w:hAnsi="Garamond" w:cs="Arial"/>
          <w:spacing w:val="-2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affiliation:</w:t>
      </w:r>
    </w:p>
    <w:p w14:paraId="0E6D32DB" w14:textId="674A6F9D" w:rsidR="004A3D79" w:rsidRPr="00844B0B" w:rsidRDefault="00FD1165" w:rsidP="009E49C9">
      <w:pPr>
        <w:tabs>
          <w:tab w:val="left" w:pos="2831"/>
        </w:tabs>
        <w:spacing w:before="120"/>
        <w:ind w:right="305"/>
        <w:rPr>
          <w:rFonts w:ascii="Garamond" w:hAnsi="Garamond" w:cs="Arial"/>
          <w:sz w:val="24"/>
        </w:rPr>
      </w:pPr>
      <w:r w:rsidRPr="00844B0B">
        <w:rPr>
          <w:rFonts w:ascii="Garamond" w:hAnsi="Garamond" w:cs="Arial"/>
          <w:sz w:val="24"/>
        </w:rPr>
        <w:t>*Use initials to identify children and their relatives. C.A.R.</w:t>
      </w:r>
      <w:r w:rsidRPr="00844B0B">
        <w:rPr>
          <w:rFonts w:ascii="Garamond" w:hAnsi="Garamond" w:cs="Arial"/>
          <w:spacing w:val="-10"/>
          <w:sz w:val="24"/>
        </w:rPr>
        <w:t xml:space="preserve"> </w:t>
      </w:r>
      <w:r w:rsidRPr="00844B0B">
        <w:rPr>
          <w:rFonts w:ascii="Garamond" w:hAnsi="Garamond" w:cs="Arial"/>
          <w:sz w:val="24"/>
        </w:rPr>
        <w:t>32(f)(2).</w:t>
      </w:r>
    </w:p>
    <w:tbl>
      <w:tblPr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1674"/>
        <w:gridCol w:w="2071"/>
        <w:gridCol w:w="2101"/>
        <w:gridCol w:w="1754"/>
      </w:tblGrid>
      <w:tr w:rsidR="004A3D79" w:rsidRPr="00844B0B" w14:paraId="1417D784" w14:textId="77777777" w:rsidTr="003F45B1">
        <w:trPr>
          <w:trHeight w:val="616"/>
        </w:trPr>
        <w:tc>
          <w:tcPr>
            <w:tcW w:w="1907" w:type="dxa"/>
            <w:shd w:val="clear" w:color="auto" w:fill="D9D9D9"/>
            <w:vAlign w:val="center"/>
          </w:tcPr>
          <w:p w14:paraId="7ED8BCF6" w14:textId="77777777" w:rsidR="004A3D79" w:rsidRPr="00844B0B" w:rsidRDefault="00FD1165" w:rsidP="00764A80">
            <w:pPr>
              <w:pStyle w:val="TableParagraph"/>
              <w:spacing w:before="60" w:after="60" w:line="322" w:lineRule="exact"/>
              <w:ind w:left="107" w:right="179"/>
              <w:jc w:val="center"/>
              <w:rPr>
                <w:rFonts w:ascii="Garamond" w:hAnsi="Garamond" w:cs="Arial"/>
                <w:b/>
                <w:bCs/>
                <w:sz w:val="28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</w:rPr>
              <w:t>Participant Role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5BD61A0F" w14:textId="77777777" w:rsidR="004A3D79" w:rsidRPr="00844B0B" w:rsidRDefault="00FD1165" w:rsidP="00764A80">
            <w:pPr>
              <w:pStyle w:val="TableParagraph"/>
              <w:spacing w:before="60" w:after="60" w:line="322" w:lineRule="exact"/>
              <w:ind w:left="108" w:right="112"/>
              <w:jc w:val="center"/>
              <w:rPr>
                <w:rFonts w:ascii="Garamond" w:hAnsi="Garamond" w:cs="Arial"/>
                <w:b/>
                <w:bCs/>
                <w:sz w:val="28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</w:rPr>
              <w:t>Name or Initials*</w:t>
            </w:r>
          </w:p>
        </w:tc>
        <w:tc>
          <w:tcPr>
            <w:tcW w:w="2071" w:type="dxa"/>
            <w:shd w:val="clear" w:color="auto" w:fill="D9D9D9"/>
            <w:vAlign w:val="center"/>
          </w:tcPr>
          <w:p w14:paraId="3FB2927B" w14:textId="77777777" w:rsidR="004A3D79" w:rsidRPr="00844B0B" w:rsidRDefault="00FD1165" w:rsidP="00764A80">
            <w:pPr>
              <w:pStyle w:val="TableParagraph"/>
              <w:spacing w:before="60" w:after="60" w:line="322" w:lineRule="exact"/>
              <w:ind w:left="107" w:right="88"/>
              <w:jc w:val="center"/>
              <w:rPr>
                <w:rFonts w:ascii="Garamond" w:hAnsi="Garamond" w:cs="Arial"/>
                <w:b/>
                <w:bCs/>
                <w:sz w:val="28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</w:rPr>
              <w:t>Dates of Inquiry/Report</w:t>
            </w:r>
          </w:p>
        </w:tc>
        <w:tc>
          <w:tcPr>
            <w:tcW w:w="2101" w:type="dxa"/>
            <w:shd w:val="clear" w:color="auto" w:fill="D9D9D9"/>
            <w:vAlign w:val="center"/>
          </w:tcPr>
          <w:p w14:paraId="40AA5B24" w14:textId="77777777" w:rsidR="004A3D79" w:rsidRPr="00844B0B" w:rsidRDefault="00FD1165" w:rsidP="00764A80">
            <w:pPr>
              <w:pStyle w:val="TableParagraph"/>
              <w:spacing w:before="60" w:after="60" w:line="322" w:lineRule="exact"/>
              <w:ind w:left="107" w:right="115"/>
              <w:jc w:val="center"/>
              <w:rPr>
                <w:rFonts w:ascii="Garamond" w:hAnsi="Garamond" w:cs="Arial"/>
                <w:b/>
                <w:bCs/>
                <w:sz w:val="28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</w:rPr>
              <w:t>Record Citations</w:t>
            </w:r>
          </w:p>
        </w:tc>
        <w:tc>
          <w:tcPr>
            <w:tcW w:w="1754" w:type="dxa"/>
            <w:shd w:val="clear" w:color="auto" w:fill="D9D9D9"/>
            <w:vAlign w:val="center"/>
          </w:tcPr>
          <w:p w14:paraId="6277417A" w14:textId="6D512753" w:rsidR="004A3D79" w:rsidRPr="00844B0B" w:rsidRDefault="00FD1165" w:rsidP="000E5C2B">
            <w:pPr>
              <w:pStyle w:val="TableParagraph"/>
              <w:spacing w:before="60" w:after="60" w:line="322" w:lineRule="exact"/>
              <w:ind w:left="107" w:right="91"/>
              <w:jc w:val="center"/>
              <w:rPr>
                <w:rFonts w:ascii="Garamond" w:hAnsi="Garamond" w:cs="Arial"/>
                <w:b/>
                <w:bCs/>
                <w:sz w:val="28"/>
              </w:rPr>
            </w:pPr>
            <w:r w:rsidRPr="00844B0B">
              <w:rPr>
                <w:rFonts w:ascii="Garamond" w:hAnsi="Garamond" w:cs="Arial"/>
                <w:b/>
                <w:bCs/>
                <w:sz w:val="28"/>
              </w:rPr>
              <w:t>Heritage</w:t>
            </w:r>
            <w:r w:rsidR="000E5C2B" w:rsidRPr="00844B0B">
              <w:rPr>
                <w:rFonts w:ascii="Garamond" w:hAnsi="Garamond" w:cs="Arial"/>
                <w:b/>
                <w:bCs/>
                <w:sz w:val="28"/>
              </w:rPr>
              <w:t xml:space="preserve"> or Tribe </w:t>
            </w:r>
            <w:r w:rsidRPr="00844B0B">
              <w:rPr>
                <w:rFonts w:ascii="Garamond" w:hAnsi="Garamond" w:cs="Arial"/>
                <w:b/>
                <w:bCs/>
                <w:sz w:val="28"/>
              </w:rPr>
              <w:t>Indicated</w:t>
            </w:r>
          </w:p>
        </w:tc>
      </w:tr>
      <w:tr w:rsidR="004A3D79" w:rsidRPr="003F45B1" w14:paraId="31B95599" w14:textId="77777777" w:rsidTr="003F45B1">
        <w:trPr>
          <w:trHeight w:val="576"/>
        </w:trPr>
        <w:tc>
          <w:tcPr>
            <w:tcW w:w="1907" w:type="dxa"/>
            <w:vAlign w:val="center"/>
          </w:tcPr>
          <w:p w14:paraId="71B38F88" w14:textId="77777777" w:rsidR="004A3D79" w:rsidRPr="00844B0B" w:rsidRDefault="00FD1165" w:rsidP="00764A80">
            <w:pPr>
              <w:pStyle w:val="TableParagraph"/>
              <w:spacing w:line="318" w:lineRule="exact"/>
              <w:ind w:left="107" w:right="89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Parents*</w:t>
            </w:r>
          </w:p>
        </w:tc>
        <w:tc>
          <w:tcPr>
            <w:tcW w:w="1674" w:type="dxa"/>
          </w:tcPr>
          <w:p w14:paraId="10965789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071" w:type="dxa"/>
          </w:tcPr>
          <w:p w14:paraId="72A8D172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101" w:type="dxa"/>
          </w:tcPr>
          <w:p w14:paraId="517808D6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54" w:type="dxa"/>
          </w:tcPr>
          <w:p w14:paraId="04F7CE7D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4A3D79" w:rsidRPr="003F45B1" w14:paraId="73E594DB" w14:textId="77777777" w:rsidTr="003F45B1">
        <w:trPr>
          <w:trHeight w:val="576"/>
        </w:trPr>
        <w:tc>
          <w:tcPr>
            <w:tcW w:w="1907" w:type="dxa"/>
            <w:vAlign w:val="center"/>
          </w:tcPr>
          <w:p w14:paraId="2E158D4C" w14:textId="77777777" w:rsidR="004A3D79" w:rsidRPr="00844B0B" w:rsidRDefault="00FD1165" w:rsidP="00764A80">
            <w:pPr>
              <w:pStyle w:val="TableParagraph"/>
              <w:ind w:left="107" w:right="89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Special Respondent*</w:t>
            </w:r>
          </w:p>
        </w:tc>
        <w:tc>
          <w:tcPr>
            <w:tcW w:w="1674" w:type="dxa"/>
          </w:tcPr>
          <w:p w14:paraId="0BDA77BA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071" w:type="dxa"/>
          </w:tcPr>
          <w:p w14:paraId="572FC940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101" w:type="dxa"/>
          </w:tcPr>
          <w:p w14:paraId="5F487C4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54" w:type="dxa"/>
          </w:tcPr>
          <w:p w14:paraId="7AD5B74A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4A3D79" w:rsidRPr="003F45B1" w14:paraId="41FEC97A" w14:textId="77777777" w:rsidTr="003F45B1">
        <w:trPr>
          <w:trHeight w:val="576"/>
        </w:trPr>
        <w:tc>
          <w:tcPr>
            <w:tcW w:w="1907" w:type="dxa"/>
            <w:vAlign w:val="center"/>
          </w:tcPr>
          <w:p w14:paraId="498C82E1" w14:textId="77777777" w:rsidR="004A3D79" w:rsidRPr="00844B0B" w:rsidRDefault="00FD1165" w:rsidP="00764A80">
            <w:pPr>
              <w:pStyle w:val="TableParagraph"/>
              <w:ind w:left="107" w:right="89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674" w:type="dxa"/>
          </w:tcPr>
          <w:p w14:paraId="2E85CC2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071" w:type="dxa"/>
          </w:tcPr>
          <w:p w14:paraId="5DF6BD67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101" w:type="dxa"/>
          </w:tcPr>
          <w:p w14:paraId="5DCCF733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54" w:type="dxa"/>
          </w:tcPr>
          <w:p w14:paraId="1B34571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4A3D79" w:rsidRPr="003F45B1" w14:paraId="573C0E96" w14:textId="77777777" w:rsidTr="003F45B1">
        <w:trPr>
          <w:trHeight w:val="576"/>
        </w:trPr>
        <w:tc>
          <w:tcPr>
            <w:tcW w:w="1907" w:type="dxa"/>
            <w:vAlign w:val="center"/>
          </w:tcPr>
          <w:p w14:paraId="66843445" w14:textId="77777777" w:rsidR="004A3D79" w:rsidRPr="00844B0B" w:rsidRDefault="00FD1165" w:rsidP="00764A80">
            <w:pPr>
              <w:pStyle w:val="TableParagraph"/>
              <w:spacing w:before="1"/>
              <w:ind w:left="107" w:right="89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GAL</w:t>
            </w:r>
          </w:p>
        </w:tc>
        <w:tc>
          <w:tcPr>
            <w:tcW w:w="1674" w:type="dxa"/>
          </w:tcPr>
          <w:p w14:paraId="78D62AE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071" w:type="dxa"/>
          </w:tcPr>
          <w:p w14:paraId="4B39F3E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101" w:type="dxa"/>
          </w:tcPr>
          <w:p w14:paraId="094FDAE4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54" w:type="dxa"/>
          </w:tcPr>
          <w:p w14:paraId="578CFFB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4A3D79" w:rsidRPr="003F45B1" w14:paraId="6B0D7642" w14:textId="77777777" w:rsidTr="003F45B1">
        <w:trPr>
          <w:trHeight w:val="576"/>
        </w:trPr>
        <w:tc>
          <w:tcPr>
            <w:tcW w:w="1907" w:type="dxa"/>
            <w:vAlign w:val="center"/>
          </w:tcPr>
          <w:p w14:paraId="36088648" w14:textId="4192F4B1" w:rsidR="004A3D79" w:rsidRPr="00844B0B" w:rsidRDefault="00FD1165" w:rsidP="00764A80">
            <w:pPr>
              <w:pStyle w:val="TableParagraph"/>
              <w:ind w:left="107" w:right="89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Intervenor</w:t>
            </w:r>
            <w:r w:rsidR="00764A80" w:rsidRPr="00844B0B">
              <w:rPr>
                <w:rFonts w:ascii="Garamond" w:hAnsi="Garamond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14:paraId="00144051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071" w:type="dxa"/>
          </w:tcPr>
          <w:p w14:paraId="23F413D5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2101" w:type="dxa"/>
          </w:tcPr>
          <w:p w14:paraId="65A992E4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54" w:type="dxa"/>
          </w:tcPr>
          <w:p w14:paraId="35752B5E" w14:textId="77777777" w:rsidR="004A3D79" w:rsidRPr="003F45B1" w:rsidRDefault="004A3D79">
            <w:pPr>
              <w:pStyle w:val="TableParagraph"/>
              <w:rPr>
                <w:rFonts w:ascii="Arial" w:hAnsi="Arial" w:cs="Arial"/>
                <w:b/>
                <w:bCs/>
                <w:sz w:val="26"/>
              </w:rPr>
            </w:pPr>
          </w:p>
        </w:tc>
      </w:tr>
    </w:tbl>
    <w:p w14:paraId="7E7EBC42" w14:textId="77777777" w:rsidR="004A3D79" w:rsidRPr="00764A80" w:rsidRDefault="004A3D79">
      <w:pPr>
        <w:rPr>
          <w:rFonts w:ascii="Arial" w:hAnsi="Arial" w:cs="Arial"/>
          <w:sz w:val="26"/>
        </w:rPr>
        <w:sectPr w:rsidR="004A3D79" w:rsidRPr="00764A80" w:rsidSect="002C1F1A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F091A99" w14:textId="77777777" w:rsidR="004A3D79" w:rsidRPr="00844B0B" w:rsidRDefault="00FD1165" w:rsidP="00406281">
      <w:pPr>
        <w:pStyle w:val="ListParagraph"/>
        <w:numPr>
          <w:ilvl w:val="0"/>
          <w:numId w:val="1"/>
        </w:numPr>
        <w:tabs>
          <w:tab w:val="left" w:pos="481"/>
        </w:tabs>
        <w:spacing w:line="360" w:lineRule="auto"/>
        <w:ind w:hanging="48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lastRenderedPageBreak/>
        <w:t>If applicable, did the court make a proper inquiry after a motion to</w:t>
      </w:r>
      <w:r w:rsidRPr="00844B0B">
        <w:rPr>
          <w:rFonts w:ascii="Garamond" w:hAnsi="Garamond" w:cs="Arial"/>
          <w:spacing w:val="-19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terminate parental rights was</w:t>
      </w:r>
      <w:r w:rsidRPr="00844B0B">
        <w:rPr>
          <w:rFonts w:ascii="Garamond" w:hAnsi="Garamond" w:cs="Arial"/>
          <w:spacing w:val="-1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filed?</w:t>
      </w:r>
    </w:p>
    <w:p w14:paraId="05BB165B" w14:textId="77777777" w:rsidR="004A3D79" w:rsidRPr="00844B0B" w:rsidRDefault="00FD1165" w:rsidP="00E618C3">
      <w:pPr>
        <w:pStyle w:val="ListParagraph"/>
        <w:numPr>
          <w:ilvl w:val="1"/>
          <w:numId w:val="1"/>
        </w:numPr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Yes.</w:t>
      </w:r>
    </w:p>
    <w:p w14:paraId="75554C24" w14:textId="41426916" w:rsidR="004A3D79" w:rsidRPr="00406281" w:rsidRDefault="00FD1165" w:rsidP="00E618C3">
      <w:pPr>
        <w:pStyle w:val="ListParagraph"/>
        <w:numPr>
          <w:ilvl w:val="1"/>
          <w:numId w:val="1"/>
        </w:numPr>
        <w:tabs>
          <w:tab w:val="left" w:pos="9360"/>
        </w:tabs>
        <w:spacing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  The court did not ask the following</w:t>
      </w:r>
      <w:r w:rsidRPr="00844B0B">
        <w:rPr>
          <w:rFonts w:ascii="Garamond" w:hAnsi="Garamond" w:cs="Arial"/>
          <w:spacing w:val="-10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participants:</w:t>
      </w:r>
      <w:r w:rsidRPr="004C24B3">
        <w:rPr>
          <w:rFonts w:ascii="Garamond" w:hAnsi="Garamond" w:cs="Arial"/>
          <w:w w:val="99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2BC647D6" w14:textId="70BEA439" w:rsidR="00406281" w:rsidRPr="004C24B3" w:rsidRDefault="00406281" w:rsidP="00406281">
      <w:pPr>
        <w:pStyle w:val="ListParagraph"/>
        <w:tabs>
          <w:tab w:val="left" w:pos="840"/>
          <w:tab w:val="left" w:pos="9360"/>
        </w:tabs>
        <w:spacing w:line="360" w:lineRule="auto"/>
        <w:ind w:left="840" w:firstLine="0"/>
        <w:rPr>
          <w:rFonts w:ascii="Garamond" w:hAnsi="Garamond" w:cs="Arial"/>
          <w:b/>
          <w:bCs/>
          <w:sz w:val="28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63D00C26" w14:textId="22750FE3" w:rsidR="004A3D79" w:rsidRPr="00844B0B" w:rsidRDefault="00FD1165" w:rsidP="00B66435">
      <w:pPr>
        <w:pStyle w:val="ListParagraph"/>
        <w:numPr>
          <w:ilvl w:val="0"/>
          <w:numId w:val="1"/>
        </w:numPr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 xml:space="preserve">Did the petitioning party send notices to the child(ren)’s parents, the child(ren)’s </w:t>
      </w:r>
      <w:r w:rsidR="0015151E" w:rsidRPr="00844B0B">
        <w:rPr>
          <w:rFonts w:ascii="Garamond" w:hAnsi="Garamond" w:cs="Arial"/>
          <w:sz w:val="28"/>
        </w:rPr>
        <w:t xml:space="preserve">American </w:t>
      </w:r>
      <w:r w:rsidRPr="00844B0B">
        <w:rPr>
          <w:rFonts w:ascii="Garamond" w:hAnsi="Garamond" w:cs="Arial"/>
          <w:sz w:val="28"/>
        </w:rPr>
        <w:t>Indian</w:t>
      </w:r>
      <w:r w:rsidR="00231C46" w:rsidRPr="00844B0B">
        <w:rPr>
          <w:rFonts w:ascii="Garamond" w:hAnsi="Garamond" w:cs="Arial"/>
          <w:sz w:val="28"/>
        </w:rPr>
        <w:t>/Native American</w:t>
      </w:r>
      <w:r w:rsidRPr="00844B0B">
        <w:rPr>
          <w:rFonts w:ascii="Garamond" w:hAnsi="Garamond" w:cs="Arial"/>
          <w:sz w:val="28"/>
        </w:rPr>
        <w:t xml:space="preserve"> custodian(s), the Bureau of Indian Affairs (BIA), or</w:t>
      </w:r>
      <w:r w:rsidRPr="00844B0B">
        <w:rPr>
          <w:rFonts w:ascii="Garamond" w:hAnsi="Garamond" w:cs="Arial"/>
          <w:spacing w:val="-20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the child(ren)’s tribe(s) or potential</w:t>
      </w:r>
      <w:r w:rsidRPr="00844B0B">
        <w:rPr>
          <w:rFonts w:ascii="Garamond" w:hAnsi="Garamond" w:cs="Arial"/>
          <w:spacing w:val="-5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tribe(s)?</w:t>
      </w:r>
    </w:p>
    <w:p w14:paraId="1DC1EAB8" w14:textId="77777777" w:rsidR="004A3D79" w:rsidRPr="00844B0B" w:rsidRDefault="00FD1165" w:rsidP="00193786">
      <w:pPr>
        <w:pStyle w:val="ListParagraph"/>
        <w:numPr>
          <w:ilvl w:val="1"/>
          <w:numId w:val="1"/>
        </w:numPr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Yes.</w:t>
      </w:r>
    </w:p>
    <w:p w14:paraId="33564C5E" w14:textId="2685D734" w:rsidR="004A3D79" w:rsidRPr="00406281" w:rsidRDefault="00FD1165" w:rsidP="00193786">
      <w:pPr>
        <w:pStyle w:val="ListParagraph"/>
        <w:numPr>
          <w:ilvl w:val="1"/>
          <w:numId w:val="1"/>
        </w:numPr>
        <w:tabs>
          <w:tab w:val="left" w:pos="9360"/>
        </w:tabs>
        <w:spacing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  Notice was not required</w:t>
      </w:r>
      <w:r w:rsidRPr="00844B0B">
        <w:rPr>
          <w:rFonts w:ascii="Garamond" w:hAnsi="Garamond" w:cs="Arial"/>
          <w:spacing w:val="-6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because</w:t>
      </w:r>
      <w:r w:rsidRPr="004C24B3">
        <w:rPr>
          <w:rFonts w:ascii="Garamond" w:hAnsi="Garamond" w:cs="Arial"/>
          <w:w w:val="99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779DB72F" w14:textId="3D315B36" w:rsidR="00406281" w:rsidRPr="004C24B3" w:rsidRDefault="00406281" w:rsidP="006F0E90">
      <w:pPr>
        <w:pStyle w:val="ListParagraph"/>
        <w:tabs>
          <w:tab w:val="left" w:pos="9360"/>
        </w:tabs>
        <w:spacing w:line="360" w:lineRule="auto"/>
        <w:ind w:left="900" w:firstLine="0"/>
        <w:rPr>
          <w:rFonts w:ascii="Garamond" w:hAnsi="Garamond" w:cs="Arial"/>
          <w:b/>
          <w:bCs/>
          <w:sz w:val="28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650BA026" w14:textId="6328663B" w:rsidR="004A3D79" w:rsidRPr="001212F1" w:rsidRDefault="00FD1165" w:rsidP="00246448">
      <w:pPr>
        <w:pStyle w:val="ListParagraph"/>
        <w:numPr>
          <w:ilvl w:val="1"/>
          <w:numId w:val="1"/>
        </w:numPr>
        <w:tabs>
          <w:tab w:val="left" w:pos="9360"/>
        </w:tabs>
        <w:spacing w:before="149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  The following entities were</w:t>
      </w:r>
      <w:r w:rsidRPr="00844B0B">
        <w:rPr>
          <w:rFonts w:ascii="Garamond" w:hAnsi="Garamond" w:cs="Arial"/>
          <w:spacing w:val="-8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omitted:</w:t>
      </w:r>
      <w:r w:rsidRPr="0078521D">
        <w:rPr>
          <w:rFonts w:ascii="Garamond" w:hAnsi="Garamond" w:cs="Arial"/>
          <w:w w:val="99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1FE6DA8C" w14:textId="1C8FF90A" w:rsidR="001212F1" w:rsidRPr="004C24B3" w:rsidRDefault="001212F1" w:rsidP="00246448">
      <w:pPr>
        <w:pStyle w:val="ListParagraph"/>
        <w:tabs>
          <w:tab w:val="left" w:pos="9360"/>
        </w:tabs>
        <w:spacing w:before="149"/>
        <w:ind w:left="900" w:firstLine="0"/>
        <w:rPr>
          <w:rFonts w:ascii="Garamond" w:hAnsi="Garamond" w:cs="Arial"/>
          <w:b/>
          <w:bCs/>
          <w:sz w:val="28"/>
          <w:u w:val="single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5A51B1D9" w14:textId="0B20BB09" w:rsidR="001212F1" w:rsidRPr="004C24B3" w:rsidRDefault="001212F1" w:rsidP="00246448">
      <w:pPr>
        <w:pStyle w:val="ListParagraph"/>
        <w:tabs>
          <w:tab w:val="left" w:pos="9360"/>
        </w:tabs>
        <w:spacing w:before="149"/>
        <w:ind w:left="900" w:firstLine="0"/>
        <w:rPr>
          <w:rFonts w:ascii="Garamond" w:hAnsi="Garamond" w:cs="Arial"/>
          <w:b/>
          <w:bCs/>
          <w:sz w:val="28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7D3E6D37" w14:textId="47D0CA33" w:rsidR="001212F1" w:rsidRPr="001212F1" w:rsidRDefault="00FD1165" w:rsidP="00246448">
      <w:pPr>
        <w:pStyle w:val="ListParagraph"/>
        <w:numPr>
          <w:ilvl w:val="0"/>
          <w:numId w:val="1"/>
        </w:numPr>
        <w:tabs>
          <w:tab w:val="left" w:pos="9360"/>
        </w:tabs>
        <w:spacing w:before="360" w:line="360" w:lineRule="auto"/>
        <w:ind w:left="540" w:hanging="540"/>
        <w:rPr>
          <w:rFonts w:ascii="Garamond" w:hAnsi="Garamond" w:cs="Arial"/>
          <w:sz w:val="21"/>
        </w:rPr>
      </w:pPr>
      <w:r w:rsidRPr="001212F1">
        <w:rPr>
          <w:rFonts w:ascii="Garamond" w:hAnsi="Garamond" w:cs="Arial"/>
          <w:sz w:val="28"/>
        </w:rPr>
        <w:t>Copies of ICWA notices and other communications intended to provide such notice appear in the designated record at the following</w:t>
      </w:r>
      <w:r w:rsidRPr="001212F1">
        <w:rPr>
          <w:rFonts w:ascii="Garamond" w:hAnsi="Garamond" w:cs="Arial"/>
          <w:spacing w:val="-17"/>
          <w:sz w:val="28"/>
        </w:rPr>
        <w:t xml:space="preserve"> </w:t>
      </w:r>
      <w:r w:rsidRPr="001212F1">
        <w:rPr>
          <w:rFonts w:ascii="Garamond" w:hAnsi="Garamond" w:cs="Arial"/>
          <w:sz w:val="28"/>
        </w:rPr>
        <w:t>locations:</w:t>
      </w:r>
    </w:p>
    <w:p w14:paraId="2FE9EFA7" w14:textId="53E10E26" w:rsidR="001212F1" w:rsidRPr="001212F1" w:rsidRDefault="001212F1" w:rsidP="00EE0890">
      <w:pPr>
        <w:pStyle w:val="ListParagraph"/>
        <w:tabs>
          <w:tab w:val="left" w:pos="9360"/>
        </w:tabs>
        <w:spacing w:line="360" w:lineRule="auto"/>
        <w:ind w:left="540" w:firstLine="0"/>
        <w:rPr>
          <w:rFonts w:ascii="Garamond" w:hAnsi="Garamond" w:cs="Arial"/>
          <w:b/>
          <w:bCs/>
          <w:sz w:val="21"/>
          <w:u w:val="single"/>
        </w:rPr>
      </w:pPr>
      <w:r w:rsidRPr="001212F1">
        <w:rPr>
          <w:rFonts w:ascii="Garamond" w:hAnsi="Garamond" w:cs="Arial"/>
          <w:b/>
          <w:bCs/>
          <w:sz w:val="28"/>
          <w:u w:val="single"/>
        </w:rPr>
        <w:tab/>
      </w:r>
    </w:p>
    <w:p w14:paraId="6837D07C" w14:textId="09070505" w:rsidR="004A3D79" w:rsidRPr="00844B0B" w:rsidRDefault="00FD1165" w:rsidP="00246448">
      <w:pPr>
        <w:pStyle w:val="ListParagraph"/>
        <w:numPr>
          <w:ilvl w:val="0"/>
          <w:numId w:val="1"/>
        </w:numPr>
        <w:tabs>
          <w:tab w:val="left" w:pos="9360"/>
        </w:tabs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Postal return receipts for ICWA notices appear in the designated record at the following</w:t>
      </w:r>
      <w:r w:rsidRPr="00844B0B">
        <w:rPr>
          <w:rFonts w:ascii="Garamond" w:hAnsi="Garamond" w:cs="Arial"/>
          <w:spacing w:val="-5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locations:</w:t>
      </w:r>
      <w:r w:rsidR="001212F1">
        <w:rPr>
          <w:rFonts w:ascii="Garamond" w:hAnsi="Garamond" w:cs="Arial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0C7CA1E9" w14:textId="09384D3E" w:rsidR="001212F1" w:rsidRDefault="00FD1165" w:rsidP="001212F1">
      <w:pPr>
        <w:pStyle w:val="ListParagraph"/>
        <w:numPr>
          <w:ilvl w:val="0"/>
          <w:numId w:val="1"/>
        </w:numPr>
        <w:tabs>
          <w:tab w:val="left" w:pos="481"/>
        </w:tabs>
        <w:spacing w:before="360" w:line="360" w:lineRule="auto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Responses from the parent(s) or</w:t>
      </w:r>
      <w:r w:rsidR="00323437" w:rsidRPr="00844B0B">
        <w:rPr>
          <w:rFonts w:ascii="Garamond" w:hAnsi="Garamond" w:cs="Arial"/>
          <w:sz w:val="28"/>
        </w:rPr>
        <w:t xml:space="preserve"> American</w:t>
      </w:r>
      <w:r w:rsidRPr="00844B0B">
        <w:rPr>
          <w:rFonts w:ascii="Garamond" w:hAnsi="Garamond" w:cs="Arial"/>
          <w:sz w:val="28"/>
        </w:rPr>
        <w:t xml:space="preserve"> Indian</w:t>
      </w:r>
      <w:r w:rsidR="00323437" w:rsidRPr="00844B0B">
        <w:rPr>
          <w:rFonts w:ascii="Garamond" w:hAnsi="Garamond" w:cs="Arial"/>
          <w:sz w:val="28"/>
        </w:rPr>
        <w:t>/Native American</w:t>
      </w:r>
      <w:r w:rsidRPr="00844B0B">
        <w:rPr>
          <w:rFonts w:ascii="Garamond" w:hAnsi="Garamond" w:cs="Arial"/>
          <w:sz w:val="28"/>
        </w:rPr>
        <w:t xml:space="preserve"> custodian(s) of the child(ren), the BIA, and child(ren)’s tribe(s) or potential tribe(s) appear in the designated record at the following</w:t>
      </w:r>
      <w:r w:rsidRPr="00844B0B">
        <w:rPr>
          <w:rFonts w:ascii="Garamond" w:hAnsi="Garamond" w:cs="Arial"/>
          <w:spacing w:val="-6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locations:</w:t>
      </w:r>
    </w:p>
    <w:p w14:paraId="1E14F2A4" w14:textId="0BBD3900" w:rsidR="004A3D79" w:rsidRPr="00EE0890" w:rsidRDefault="00EE0890" w:rsidP="00EE0890">
      <w:pPr>
        <w:pStyle w:val="ListParagraph"/>
        <w:tabs>
          <w:tab w:val="left" w:pos="9360"/>
        </w:tabs>
        <w:spacing w:line="360" w:lineRule="auto"/>
        <w:ind w:firstLine="0"/>
        <w:rPr>
          <w:rFonts w:ascii="Garamond" w:hAnsi="Garamond" w:cs="Arial"/>
          <w:b/>
          <w:bCs/>
          <w:sz w:val="28"/>
          <w:u w:val="single"/>
        </w:rPr>
      </w:pPr>
      <w:r w:rsidRPr="00EE0890">
        <w:rPr>
          <w:rFonts w:ascii="Garamond" w:hAnsi="Garamond" w:cs="Arial"/>
          <w:b/>
          <w:bCs/>
          <w:sz w:val="28"/>
          <w:u w:val="single"/>
        </w:rPr>
        <w:tab/>
      </w:r>
    </w:p>
    <w:p w14:paraId="11E27EBF" w14:textId="77777777" w:rsidR="00C40845" w:rsidRDefault="00FD1165" w:rsidP="00EF4FD1">
      <w:pPr>
        <w:pStyle w:val="ListParagraph"/>
        <w:numPr>
          <w:ilvl w:val="0"/>
          <w:numId w:val="1"/>
        </w:numPr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lastRenderedPageBreak/>
        <w:t>Copies of additional ICWA notices sent to non-responding tribe(s) or the BIA appear in the designated record at the following</w:t>
      </w:r>
      <w:r w:rsidRPr="00844B0B">
        <w:rPr>
          <w:rFonts w:ascii="Garamond" w:hAnsi="Garamond" w:cs="Arial"/>
          <w:spacing w:val="-14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locations:</w:t>
      </w:r>
    </w:p>
    <w:p w14:paraId="2450CB79" w14:textId="6290416B" w:rsidR="004A3D79" w:rsidRPr="004C24B3" w:rsidRDefault="00FD1165" w:rsidP="00C40845">
      <w:pPr>
        <w:pStyle w:val="ListParagraph"/>
        <w:tabs>
          <w:tab w:val="left" w:pos="9479"/>
        </w:tabs>
        <w:spacing w:line="360" w:lineRule="auto"/>
        <w:ind w:left="540" w:right="218" w:firstLine="0"/>
        <w:rPr>
          <w:rFonts w:ascii="Garamond" w:hAnsi="Garamond" w:cs="Arial"/>
          <w:b/>
          <w:bCs/>
          <w:sz w:val="28"/>
        </w:rPr>
      </w:pPr>
      <w:r w:rsidRPr="004C24B3">
        <w:rPr>
          <w:rFonts w:ascii="Garamond" w:hAnsi="Garamond" w:cs="Arial"/>
          <w:b/>
          <w:bCs/>
          <w:sz w:val="28"/>
          <w:u w:val="single"/>
        </w:rPr>
        <w:tab/>
      </w:r>
    </w:p>
    <w:p w14:paraId="2BBDE423" w14:textId="655B600D" w:rsidR="004A3D79" w:rsidRPr="00844B0B" w:rsidRDefault="00FD1165" w:rsidP="00EE0890">
      <w:pPr>
        <w:pStyle w:val="ListParagraph"/>
        <w:numPr>
          <w:ilvl w:val="0"/>
          <w:numId w:val="1"/>
        </w:numPr>
        <w:spacing w:before="360" w:line="360" w:lineRule="auto"/>
        <w:ind w:left="540" w:hanging="54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 xml:space="preserve">Did the court find that any child involved in the proceeding is an </w:t>
      </w:r>
      <w:r w:rsidR="00740334" w:rsidRPr="00844B0B">
        <w:rPr>
          <w:rFonts w:ascii="Garamond" w:hAnsi="Garamond" w:cs="Arial"/>
          <w:sz w:val="28"/>
        </w:rPr>
        <w:t xml:space="preserve">American </w:t>
      </w:r>
      <w:r w:rsidRPr="00844B0B">
        <w:rPr>
          <w:rFonts w:ascii="Garamond" w:hAnsi="Garamond" w:cs="Arial"/>
          <w:sz w:val="28"/>
        </w:rPr>
        <w:t>Indian</w:t>
      </w:r>
      <w:r w:rsidR="00EE0890">
        <w:rPr>
          <w:rFonts w:ascii="Garamond" w:hAnsi="Garamond" w:cs="Arial"/>
          <w:sz w:val="28"/>
        </w:rPr>
        <w:t>/Native American child?</w:t>
      </w:r>
    </w:p>
    <w:p w14:paraId="452F7B14" w14:textId="1E615299" w:rsidR="004A3D79" w:rsidRPr="00844B0B" w:rsidRDefault="00FD1165" w:rsidP="00447906">
      <w:pPr>
        <w:pStyle w:val="ListParagraph"/>
        <w:numPr>
          <w:ilvl w:val="1"/>
          <w:numId w:val="1"/>
        </w:numPr>
        <w:tabs>
          <w:tab w:val="left" w:pos="6120"/>
        </w:tabs>
        <w:spacing w:before="120"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Yes.  The court</w:t>
      </w:r>
      <w:r w:rsidRPr="00844B0B">
        <w:rPr>
          <w:rFonts w:ascii="Garamond" w:hAnsi="Garamond" w:cs="Arial"/>
          <w:spacing w:val="-9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found</w:t>
      </w:r>
      <w:r w:rsidRPr="00844B0B">
        <w:rPr>
          <w:rFonts w:ascii="Garamond" w:hAnsi="Garamond" w:cs="Arial"/>
          <w:spacing w:val="-2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that</w:t>
      </w:r>
      <w:r w:rsidRPr="004C24B3">
        <w:rPr>
          <w:rFonts w:ascii="Garamond" w:hAnsi="Garamond" w:cs="Arial"/>
          <w:sz w:val="28"/>
        </w:rPr>
        <w:t xml:space="preserve"> </w:t>
      </w:r>
      <w:r w:rsidRPr="004C24B3">
        <w:rPr>
          <w:rFonts w:ascii="Garamond" w:hAnsi="Garamond" w:cs="Arial"/>
          <w:b/>
          <w:bCs/>
          <w:sz w:val="28"/>
          <w:u w:val="single"/>
        </w:rPr>
        <w:tab/>
      </w:r>
      <w:r w:rsidR="00447906" w:rsidRPr="00447906">
        <w:rPr>
          <w:rFonts w:ascii="Garamond" w:hAnsi="Garamond" w:cs="Arial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is an/are Indian</w:t>
      </w:r>
      <w:r w:rsidRPr="00844B0B">
        <w:rPr>
          <w:rFonts w:ascii="Garamond" w:hAnsi="Garamond" w:cs="Arial"/>
          <w:spacing w:val="-5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child(ren).</w:t>
      </w:r>
    </w:p>
    <w:p w14:paraId="49918149" w14:textId="77777777" w:rsidR="004A3D79" w:rsidRPr="00844B0B" w:rsidRDefault="00FD1165" w:rsidP="00447906">
      <w:pPr>
        <w:pStyle w:val="ListParagraph"/>
        <w:numPr>
          <w:ilvl w:val="1"/>
          <w:numId w:val="1"/>
        </w:numPr>
        <w:spacing w:line="360" w:lineRule="auto"/>
        <w:ind w:left="900"/>
        <w:rPr>
          <w:rFonts w:ascii="Garamond" w:hAnsi="Garamond" w:cs="Arial"/>
          <w:sz w:val="28"/>
        </w:rPr>
      </w:pPr>
      <w:r w:rsidRPr="00844B0B">
        <w:rPr>
          <w:rFonts w:ascii="Garamond" w:hAnsi="Garamond" w:cs="Arial"/>
          <w:sz w:val="28"/>
        </w:rPr>
        <w:t>No.</w:t>
      </w:r>
    </w:p>
    <w:p w14:paraId="0F4490B8" w14:textId="77777777" w:rsidR="00A120CD" w:rsidRPr="00A120CD" w:rsidRDefault="00FD1165" w:rsidP="009277CA">
      <w:pPr>
        <w:pStyle w:val="ListParagraph"/>
        <w:numPr>
          <w:ilvl w:val="0"/>
          <w:numId w:val="1"/>
        </w:numPr>
        <w:tabs>
          <w:tab w:val="left" w:pos="9360"/>
        </w:tabs>
        <w:spacing w:before="360" w:line="360" w:lineRule="auto"/>
        <w:ind w:left="540" w:hanging="540"/>
        <w:rPr>
          <w:rFonts w:ascii="Arial" w:hAnsi="Arial" w:cs="Arial"/>
          <w:sz w:val="28"/>
        </w:rPr>
      </w:pPr>
      <w:r w:rsidRPr="00844B0B">
        <w:rPr>
          <w:rFonts w:ascii="Garamond" w:hAnsi="Garamond" w:cs="Arial"/>
          <w:sz w:val="28"/>
        </w:rPr>
        <w:t>Dates and precise locations in the designated record of any ruling as to whether each child is or is not an Indian</w:t>
      </w:r>
      <w:r w:rsidRPr="00844B0B">
        <w:rPr>
          <w:rFonts w:ascii="Garamond" w:hAnsi="Garamond" w:cs="Arial"/>
          <w:spacing w:val="-12"/>
          <w:sz w:val="28"/>
        </w:rPr>
        <w:t xml:space="preserve"> </w:t>
      </w:r>
      <w:r w:rsidRPr="00844B0B">
        <w:rPr>
          <w:rFonts w:ascii="Garamond" w:hAnsi="Garamond" w:cs="Arial"/>
          <w:sz w:val="28"/>
        </w:rPr>
        <w:t>child:</w:t>
      </w:r>
    </w:p>
    <w:p w14:paraId="4FFF23BF" w14:textId="51BC5B72" w:rsidR="00A120CD" w:rsidRDefault="00A120CD" w:rsidP="009277CA">
      <w:pPr>
        <w:pStyle w:val="ListParagraph"/>
        <w:tabs>
          <w:tab w:val="left" w:pos="9360"/>
        </w:tabs>
        <w:spacing w:line="360" w:lineRule="auto"/>
        <w:ind w:left="540" w:firstLine="0"/>
        <w:rPr>
          <w:rFonts w:ascii="Arial" w:hAnsi="Arial" w:cs="Arial"/>
          <w:sz w:val="28"/>
          <w:u w:val="single"/>
        </w:rPr>
      </w:pPr>
      <w:r w:rsidRPr="00764A80">
        <w:rPr>
          <w:rFonts w:ascii="Arial" w:hAnsi="Arial" w:cs="Arial"/>
          <w:sz w:val="28"/>
          <w:u w:val="single"/>
        </w:rPr>
        <w:tab/>
      </w:r>
    </w:p>
    <w:p w14:paraId="6CAB0264" w14:textId="77777777" w:rsidR="009277CA" w:rsidRDefault="009277CA" w:rsidP="009277CA">
      <w:pPr>
        <w:pStyle w:val="ListParagraph"/>
        <w:tabs>
          <w:tab w:val="left" w:pos="9360"/>
        </w:tabs>
        <w:spacing w:line="360" w:lineRule="auto"/>
        <w:ind w:left="540" w:firstLine="0"/>
        <w:rPr>
          <w:rFonts w:ascii="Arial" w:hAnsi="Arial" w:cs="Arial"/>
          <w:sz w:val="28"/>
          <w:u w:val="single"/>
        </w:rPr>
      </w:pPr>
      <w:r w:rsidRPr="00764A80">
        <w:rPr>
          <w:rFonts w:ascii="Arial" w:hAnsi="Arial" w:cs="Arial"/>
          <w:sz w:val="28"/>
          <w:u w:val="single"/>
        </w:rPr>
        <w:tab/>
      </w:r>
    </w:p>
    <w:p w14:paraId="77879901" w14:textId="77777777" w:rsidR="009277CA" w:rsidRDefault="009277CA" w:rsidP="009277CA">
      <w:pPr>
        <w:pStyle w:val="ListParagraph"/>
        <w:tabs>
          <w:tab w:val="left" w:pos="9360"/>
        </w:tabs>
        <w:spacing w:line="360" w:lineRule="auto"/>
        <w:ind w:left="540" w:firstLine="0"/>
        <w:rPr>
          <w:rFonts w:ascii="Arial" w:hAnsi="Arial" w:cs="Arial"/>
          <w:sz w:val="28"/>
          <w:u w:val="single"/>
        </w:rPr>
      </w:pPr>
      <w:r w:rsidRPr="00764A80">
        <w:rPr>
          <w:rFonts w:ascii="Arial" w:hAnsi="Arial" w:cs="Arial"/>
          <w:sz w:val="28"/>
          <w:u w:val="single"/>
        </w:rPr>
        <w:tab/>
      </w:r>
    </w:p>
    <w:sectPr w:rsidR="009277CA" w:rsidSect="002C1F1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FD75" w14:textId="77777777" w:rsidR="00FD1165" w:rsidRDefault="00FD1165" w:rsidP="002C1F1A">
      <w:r>
        <w:separator/>
      </w:r>
    </w:p>
  </w:endnote>
  <w:endnote w:type="continuationSeparator" w:id="0">
    <w:p w14:paraId="725A9ED8" w14:textId="77777777" w:rsidR="00FD1165" w:rsidRDefault="00FD1165" w:rsidP="002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2007" w14:textId="2B3B7887" w:rsidR="002C1F1A" w:rsidRPr="002C1F1A" w:rsidRDefault="002C1F1A" w:rsidP="002C1F1A">
    <w:pPr>
      <w:widowControl/>
      <w:tabs>
        <w:tab w:val="left" w:pos="5760"/>
        <w:tab w:val="right" w:pos="9360"/>
      </w:tabs>
      <w:autoSpaceDE/>
      <w:autoSpaceDN/>
      <w:spacing w:line="300" w:lineRule="auto"/>
      <w:rPr>
        <w:rFonts w:ascii="Arial" w:hAnsi="Arial"/>
        <w:color w:val="000000"/>
        <w:sz w:val="16"/>
        <w:szCs w:val="16"/>
        <w:lang w:bidi="ar-SA"/>
      </w:rPr>
    </w:pPr>
    <w:r w:rsidRPr="002C1F1A">
      <w:rPr>
        <w:rFonts w:ascii="Arial" w:hAnsi="Arial"/>
        <w:color w:val="000000"/>
        <w:sz w:val="16"/>
        <w:szCs w:val="16"/>
        <w:lang w:bidi="ar-SA"/>
      </w:rPr>
      <w:t>www.courts.state.co.us/Forms/</w:t>
    </w:r>
    <w:r>
      <w:rPr>
        <w:rFonts w:ascii="Arial" w:hAnsi="Arial"/>
        <w:color w:val="000000"/>
        <w:sz w:val="16"/>
        <w:szCs w:val="16"/>
        <w:lang w:bidi="ar-SA"/>
      </w:rPr>
      <w:t>Appeals</w:t>
    </w:r>
  </w:p>
  <w:p w14:paraId="754F7A17" w14:textId="1DBF8FB3" w:rsidR="002C1F1A" w:rsidRPr="002C1F1A" w:rsidRDefault="002C1F1A" w:rsidP="002C1F1A">
    <w:pPr>
      <w:widowControl/>
      <w:tabs>
        <w:tab w:val="left" w:pos="5760"/>
        <w:tab w:val="right" w:pos="9360"/>
      </w:tabs>
      <w:autoSpaceDE/>
      <w:autoSpaceDN/>
      <w:spacing w:line="276" w:lineRule="auto"/>
      <w:rPr>
        <w:rFonts w:ascii="Arial" w:hAnsi="Arial"/>
        <w:color w:val="000000"/>
        <w:sz w:val="16"/>
        <w:szCs w:val="16"/>
        <w:lang w:bidi="ar-SA"/>
      </w:rPr>
    </w:pPr>
    <w:r>
      <w:rPr>
        <w:rFonts w:ascii="Arial" w:hAnsi="Arial"/>
        <w:color w:val="000000"/>
        <w:sz w:val="16"/>
        <w:szCs w:val="16"/>
        <w:lang w:bidi="ar-SA"/>
      </w:rPr>
      <w:t>JDF 194</w:t>
    </w:r>
    <w:r w:rsidR="00DA581F">
      <w:rPr>
        <w:rFonts w:ascii="Arial" w:hAnsi="Arial"/>
        <w:color w:val="000000"/>
        <w:sz w:val="16"/>
        <w:szCs w:val="16"/>
        <w:lang w:bidi="ar-SA"/>
      </w:rPr>
      <w:t>9</w:t>
    </w:r>
    <w:r>
      <w:rPr>
        <w:rFonts w:ascii="Arial" w:hAnsi="Arial"/>
        <w:color w:val="000000"/>
        <w:sz w:val="16"/>
        <w:szCs w:val="16"/>
        <w:lang w:bidi="ar-SA"/>
      </w:rPr>
      <w:t xml:space="preserve"> </w:t>
    </w:r>
    <w:r w:rsidR="007122B6">
      <w:rPr>
        <w:rFonts w:ascii="Arial" w:hAnsi="Arial"/>
        <w:color w:val="000000"/>
        <w:sz w:val="16"/>
        <w:szCs w:val="16"/>
        <w:lang w:bidi="ar-SA"/>
      </w:rPr>
      <w:t>–</w:t>
    </w:r>
    <w:r>
      <w:rPr>
        <w:rFonts w:ascii="Arial" w:hAnsi="Arial"/>
        <w:color w:val="000000"/>
        <w:sz w:val="16"/>
        <w:szCs w:val="16"/>
        <w:lang w:bidi="ar-SA"/>
      </w:rPr>
      <w:t xml:space="preserve"> ICWA Checklist</w:t>
    </w:r>
    <w:r w:rsidRPr="002C1F1A">
      <w:rPr>
        <w:rFonts w:ascii="Arial" w:hAnsi="Arial"/>
        <w:color w:val="000000"/>
        <w:sz w:val="16"/>
        <w:szCs w:val="16"/>
        <w:lang w:bidi="ar-SA"/>
      </w:rPr>
      <w:tab/>
      <w:t xml:space="preserve">R: </w:t>
    </w:r>
    <w:r>
      <w:rPr>
        <w:rFonts w:ascii="Arial" w:hAnsi="Arial"/>
        <w:color w:val="000000"/>
        <w:sz w:val="16"/>
        <w:szCs w:val="16"/>
        <w:lang w:bidi="ar-SA"/>
      </w:rPr>
      <w:t xml:space="preserve">January </w:t>
    </w:r>
    <w:r w:rsidR="009277CA">
      <w:rPr>
        <w:rFonts w:ascii="Arial" w:hAnsi="Arial"/>
        <w:color w:val="000000"/>
        <w:sz w:val="16"/>
        <w:szCs w:val="16"/>
        <w:lang w:bidi="ar-SA"/>
      </w:rPr>
      <w:t>2</w:t>
    </w:r>
    <w:r w:rsidR="00D40608">
      <w:rPr>
        <w:rFonts w:ascii="Arial" w:hAnsi="Arial"/>
        <w:color w:val="000000"/>
        <w:sz w:val="16"/>
        <w:szCs w:val="16"/>
        <w:lang w:bidi="ar-SA"/>
      </w:rPr>
      <w:t>5</w:t>
    </w:r>
    <w:r w:rsidRPr="002C1F1A">
      <w:rPr>
        <w:rFonts w:ascii="Arial" w:hAnsi="Arial"/>
        <w:color w:val="000000"/>
        <w:sz w:val="16"/>
        <w:szCs w:val="16"/>
        <w:lang w:bidi="ar-SA"/>
      </w:rPr>
      <w:t xml:space="preserve">, </w:t>
    </w:r>
    <w:proofErr w:type="gramStart"/>
    <w:r w:rsidRPr="002C1F1A">
      <w:rPr>
        <w:rFonts w:ascii="Arial" w:hAnsi="Arial"/>
        <w:color w:val="000000"/>
        <w:sz w:val="16"/>
        <w:szCs w:val="16"/>
        <w:lang w:bidi="ar-SA"/>
      </w:rPr>
      <w:t>202</w:t>
    </w:r>
    <w:r w:rsidR="009277CA">
      <w:rPr>
        <w:rFonts w:ascii="Arial" w:hAnsi="Arial"/>
        <w:color w:val="000000"/>
        <w:sz w:val="16"/>
        <w:szCs w:val="16"/>
        <w:lang w:bidi="ar-SA"/>
      </w:rPr>
      <w:t>3</w:t>
    </w:r>
    <w:proofErr w:type="gramEnd"/>
    <w:r w:rsidRPr="002C1F1A">
      <w:rPr>
        <w:rFonts w:ascii="Arial" w:hAnsi="Arial"/>
        <w:color w:val="000000"/>
        <w:sz w:val="16"/>
        <w:szCs w:val="16"/>
        <w:lang w:bidi="ar-SA"/>
      </w:rPr>
      <w:tab/>
    </w:r>
    <w:r w:rsidRPr="002C1F1A">
      <w:rPr>
        <w:rFonts w:ascii="Arial" w:hAnsi="Arial" w:cs="Arial"/>
        <w:sz w:val="16"/>
        <w:szCs w:val="16"/>
        <w:lang w:bidi="ar-SA"/>
      </w:rPr>
      <w:t xml:space="preserve">Page </w:t>
    </w:r>
    <w:r w:rsidRPr="002C1F1A">
      <w:rPr>
        <w:rFonts w:ascii="Arial" w:hAnsi="Arial" w:cs="Arial"/>
        <w:sz w:val="16"/>
        <w:szCs w:val="16"/>
        <w:lang w:bidi="ar-SA"/>
      </w:rPr>
      <w:fldChar w:fldCharType="begin"/>
    </w:r>
    <w:r w:rsidRPr="002C1F1A">
      <w:rPr>
        <w:rFonts w:ascii="Arial" w:hAnsi="Arial" w:cs="Arial"/>
        <w:sz w:val="16"/>
        <w:szCs w:val="16"/>
        <w:lang w:bidi="ar-SA"/>
      </w:rPr>
      <w:instrText xml:space="preserve"> PAGE </w:instrText>
    </w:r>
    <w:r w:rsidRPr="002C1F1A">
      <w:rPr>
        <w:rFonts w:ascii="Arial" w:hAnsi="Arial" w:cs="Arial"/>
        <w:sz w:val="16"/>
        <w:szCs w:val="16"/>
        <w:lang w:bidi="ar-SA"/>
      </w:rPr>
      <w:fldChar w:fldCharType="separate"/>
    </w:r>
    <w:r w:rsidRPr="002C1F1A">
      <w:rPr>
        <w:rFonts w:ascii="Arial" w:hAnsi="Arial" w:cs="Arial"/>
        <w:sz w:val="16"/>
        <w:szCs w:val="16"/>
        <w:lang w:bidi="ar-SA"/>
      </w:rPr>
      <w:t>8</w:t>
    </w:r>
    <w:r w:rsidRPr="002C1F1A">
      <w:rPr>
        <w:rFonts w:ascii="Arial" w:hAnsi="Arial" w:cs="Arial"/>
        <w:sz w:val="16"/>
        <w:szCs w:val="16"/>
        <w:lang w:bidi="ar-SA"/>
      </w:rPr>
      <w:fldChar w:fldCharType="end"/>
    </w:r>
    <w:r w:rsidRPr="002C1F1A">
      <w:rPr>
        <w:rFonts w:ascii="Arial" w:hAnsi="Arial" w:cs="Arial"/>
        <w:sz w:val="16"/>
        <w:szCs w:val="16"/>
        <w:lang w:bidi="ar-SA"/>
      </w:rPr>
      <w:t xml:space="preserve"> of </w:t>
    </w:r>
    <w:r w:rsidRPr="002C1F1A">
      <w:rPr>
        <w:rFonts w:ascii="Arial" w:hAnsi="Arial" w:cs="Arial"/>
        <w:sz w:val="16"/>
        <w:szCs w:val="16"/>
        <w:lang w:bidi="ar-SA"/>
      </w:rPr>
      <w:fldChar w:fldCharType="begin"/>
    </w:r>
    <w:r w:rsidRPr="002C1F1A">
      <w:rPr>
        <w:rFonts w:ascii="Arial" w:hAnsi="Arial" w:cs="Arial"/>
        <w:sz w:val="16"/>
        <w:szCs w:val="16"/>
        <w:lang w:bidi="ar-SA"/>
      </w:rPr>
      <w:instrText xml:space="preserve"> NUMPAGES  </w:instrText>
    </w:r>
    <w:r w:rsidRPr="002C1F1A">
      <w:rPr>
        <w:rFonts w:ascii="Arial" w:hAnsi="Arial" w:cs="Arial"/>
        <w:sz w:val="16"/>
        <w:szCs w:val="16"/>
        <w:lang w:bidi="ar-SA"/>
      </w:rPr>
      <w:fldChar w:fldCharType="separate"/>
    </w:r>
    <w:r w:rsidRPr="002C1F1A">
      <w:rPr>
        <w:rFonts w:ascii="Arial" w:hAnsi="Arial" w:cs="Arial"/>
        <w:sz w:val="16"/>
        <w:szCs w:val="16"/>
        <w:lang w:bidi="ar-SA"/>
      </w:rPr>
      <w:t>9</w:t>
    </w:r>
    <w:r w:rsidRPr="002C1F1A">
      <w:rPr>
        <w:rFonts w:ascii="Arial" w:hAnsi="Arial" w:cs="Arial"/>
        <w:sz w:val="16"/>
        <w:szCs w:val="16"/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F942" w14:textId="77777777" w:rsidR="00FD1165" w:rsidRDefault="00FD1165" w:rsidP="002C1F1A">
      <w:r>
        <w:separator/>
      </w:r>
    </w:p>
  </w:footnote>
  <w:footnote w:type="continuationSeparator" w:id="0">
    <w:p w14:paraId="06086DDD" w14:textId="77777777" w:rsidR="00FD1165" w:rsidRDefault="00FD1165" w:rsidP="002C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A44"/>
    <w:multiLevelType w:val="hybridMultilevel"/>
    <w:tmpl w:val="70BC7468"/>
    <w:lvl w:ilvl="0" w:tplc="21C29C3C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C123C78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3562725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3" w:tplc="EE1C45D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4" w:tplc="D50A8B1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C2721DA6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6" w:tplc="E36C3C94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en-US"/>
      </w:rPr>
    </w:lvl>
    <w:lvl w:ilvl="7" w:tplc="8A961876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D912221C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</w:abstractNum>
  <w:num w:numId="1" w16cid:durableId="180141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79"/>
    <w:rsid w:val="000B6CF0"/>
    <w:rsid w:val="000E5C2B"/>
    <w:rsid w:val="0010545A"/>
    <w:rsid w:val="001212F1"/>
    <w:rsid w:val="0015151E"/>
    <w:rsid w:val="0018253B"/>
    <w:rsid w:val="00192789"/>
    <w:rsid w:val="00193786"/>
    <w:rsid w:val="001B30C9"/>
    <w:rsid w:val="001E1374"/>
    <w:rsid w:val="00231C46"/>
    <w:rsid w:val="00246448"/>
    <w:rsid w:val="002C1F1A"/>
    <w:rsid w:val="002C508F"/>
    <w:rsid w:val="002E1AE5"/>
    <w:rsid w:val="00323437"/>
    <w:rsid w:val="003B3FC4"/>
    <w:rsid w:val="003F45B1"/>
    <w:rsid w:val="00406281"/>
    <w:rsid w:val="00411E85"/>
    <w:rsid w:val="00420EA6"/>
    <w:rsid w:val="004337E2"/>
    <w:rsid w:val="00447906"/>
    <w:rsid w:val="004A3D79"/>
    <w:rsid w:val="004C24B3"/>
    <w:rsid w:val="00514619"/>
    <w:rsid w:val="00533384"/>
    <w:rsid w:val="006A5CBD"/>
    <w:rsid w:val="006F0E90"/>
    <w:rsid w:val="0070590C"/>
    <w:rsid w:val="00710786"/>
    <w:rsid w:val="007122B6"/>
    <w:rsid w:val="00727461"/>
    <w:rsid w:val="00740334"/>
    <w:rsid w:val="00745FA2"/>
    <w:rsid w:val="00764A80"/>
    <w:rsid w:val="0078521D"/>
    <w:rsid w:val="007B538E"/>
    <w:rsid w:val="00844B0B"/>
    <w:rsid w:val="0089247D"/>
    <w:rsid w:val="00911403"/>
    <w:rsid w:val="009277CA"/>
    <w:rsid w:val="00954837"/>
    <w:rsid w:val="009C31BA"/>
    <w:rsid w:val="009D16E0"/>
    <w:rsid w:val="009E49C9"/>
    <w:rsid w:val="00A120CD"/>
    <w:rsid w:val="00A87E5F"/>
    <w:rsid w:val="00B66435"/>
    <w:rsid w:val="00C40845"/>
    <w:rsid w:val="00C84471"/>
    <w:rsid w:val="00D40608"/>
    <w:rsid w:val="00D67CB6"/>
    <w:rsid w:val="00DA581F"/>
    <w:rsid w:val="00E26461"/>
    <w:rsid w:val="00E42EF4"/>
    <w:rsid w:val="00E618C3"/>
    <w:rsid w:val="00EE0890"/>
    <w:rsid w:val="00EF4FD1"/>
    <w:rsid w:val="00F151C7"/>
    <w:rsid w:val="00F238C1"/>
    <w:rsid w:val="00F84D35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442"/>
  <w15:docId w15:val="{10ABF689-7139-4662-BDCB-1D10C4F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516" w:right="36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1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1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1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7B720-5EE4-46CB-B70E-9D5A758A4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ED027-C20E-4B60-973E-22EEC6B3D88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757dd43-d56a-4913-8c6a-1ea880c0e95f"/>
    <ds:schemaRef ds:uri="4fae49c7-9cb0-43b5-be9f-8c787c4aee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2A5FD5-5C91-44C0-99B1-F94FA0343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ICWA Checklist 2018-07-25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ICWA Checklist 2018-07-25</dc:title>
  <dc:creator>b000jrc</dc:creator>
  <cp:lastModifiedBy>slagle, sean</cp:lastModifiedBy>
  <cp:revision>31</cp:revision>
  <dcterms:created xsi:type="dcterms:W3CDTF">2023-01-06T22:16:00Z</dcterms:created>
  <dcterms:modified xsi:type="dcterms:W3CDTF">2023-01-25T16:23:00Z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0x010100F0F424E326A1CC449933FA7612DC2415</vt:lpwstr>
  </property>
</Properties>
</file>