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F23BF4" w:rsidTr="00FE3926">
        <w:trPr>
          <w:trHeight w:val="2150"/>
        </w:trPr>
        <w:tc>
          <w:tcPr>
            <w:tcW w:w="6460" w:type="dxa"/>
          </w:tcPr>
          <w:p w:rsidR="00F23BF4" w:rsidRDefault="0098623D">
            <w:pPr>
              <w:rPr>
                <w:rFonts w:ascii="Arial" w:hAnsi="Arial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4" o:spid="_x0000_s1026" style="position:absolute;margin-left:348.65pt;margin-top:93.3pt;width:115.2pt;height:7.2pt;z-index:251657728" coordorigin="8640,3168" coordsize="230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">
                  <v:line id="Line 2" o:spid="_x0000_s1027" style="position:absolute;flip:y;visibility:visible" from="8640,3168" to="8640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3" o:spid="_x0000_s1028" style="position:absolute;flip:y;visibility:visible" from="10944,3168" to="10944,3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F23BF4">
              <w:rPr>
                <w:rFonts w:ascii="Wingdings" w:hAnsi="Wingdings"/>
                <w:sz w:val="28"/>
              </w:rPr>
              <w:t></w:t>
            </w:r>
            <w:r w:rsidR="00F23BF4">
              <w:rPr>
                <w:rFonts w:ascii="Arial" w:hAnsi="Arial"/>
              </w:rPr>
              <w:t xml:space="preserve">District Court </w:t>
            </w:r>
            <w:r w:rsidR="00F23BF4">
              <w:rPr>
                <w:rFonts w:ascii="Wingdings" w:hAnsi="Wingdings"/>
                <w:sz w:val="28"/>
              </w:rPr>
              <w:t></w:t>
            </w:r>
            <w:r w:rsidR="00F23BF4">
              <w:rPr>
                <w:rFonts w:ascii="Arial" w:hAnsi="Arial"/>
              </w:rPr>
              <w:t>Denver Probate Court</w:t>
            </w:r>
          </w:p>
          <w:p w:rsidR="00F23BF4" w:rsidRDefault="00F23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:rsidR="00F23BF4" w:rsidRDefault="00F23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F23BF4" w:rsidRPr="005F025B" w:rsidRDefault="00F23BF4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F23BF4" w:rsidRPr="005F025B" w:rsidRDefault="00F23BF4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B463AE" w:rsidRDefault="00B463AE" w:rsidP="00B463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 the Interest of:</w:t>
            </w:r>
          </w:p>
          <w:p w:rsidR="00B463AE" w:rsidRPr="00BE79BE" w:rsidRDefault="00B463AE" w:rsidP="00B463AE">
            <w:pPr>
              <w:pStyle w:val="BodyText"/>
              <w:rPr>
                <w:rFonts w:ascii="Arial" w:hAnsi="Arial" w:cs="Arial"/>
              </w:rPr>
            </w:pPr>
          </w:p>
          <w:p w:rsidR="00B463AE" w:rsidRPr="00BE79BE" w:rsidRDefault="00B463AE" w:rsidP="00B463AE">
            <w:pPr>
              <w:pStyle w:val="BodyText"/>
              <w:rPr>
                <w:rFonts w:ascii="Arial" w:hAnsi="Arial" w:cs="Arial"/>
              </w:rPr>
            </w:pPr>
          </w:p>
          <w:p w:rsidR="00F23BF4" w:rsidRDefault="00B463AE" w:rsidP="00B463AE">
            <w:pPr>
              <w:pStyle w:val="BodyText"/>
              <w:rPr>
                <w:b/>
              </w:rPr>
            </w:pPr>
            <w:r>
              <w:rPr>
                <w:rFonts w:ascii="Arial" w:hAnsi="Arial" w:cs="Arial"/>
                <w:b/>
              </w:rPr>
              <w:t>Respondent</w:t>
            </w:r>
          </w:p>
        </w:tc>
        <w:tc>
          <w:tcPr>
            <w:tcW w:w="3600" w:type="dxa"/>
          </w:tcPr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jc w:val="center"/>
              <w:rPr>
                <w:rFonts w:ascii="Arial" w:hAnsi="Arial"/>
              </w:rPr>
            </w:pPr>
          </w:p>
          <w:p w:rsidR="00F23BF4" w:rsidRDefault="00F23BF4">
            <w:pPr>
              <w:jc w:val="center"/>
              <w:rPr>
                <w:rFonts w:ascii="Arial" w:hAnsi="Arial"/>
              </w:rPr>
            </w:pPr>
          </w:p>
          <w:p w:rsidR="00F23BF4" w:rsidRDefault="00332CCC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23BF4">
              <w:rPr>
                <w:sz w:val="20"/>
              </w:rPr>
              <w:t>COURT USE ONLY</w:t>
            </w:r>
            <w:r>
              <w:rPr>
                <w:sz w:val="20"/>
              </w:rPr>
              <w:t xml:space="preserve"> </w:t>
            </w:r>
          </w:p>
        </w:tc>
      </w:tr>
      <w:tr w:rsidR="00F23BF4">
        <w:trPr>
          <w:cantSplit/>
          <w:trHeight w:val="1070"/>
        </w:trPr>
        <w:tc>
          <w:tcPr>
            <w:tcW w:w="6460" w:type="dxa"/>
          </w:tcPr>
          <w:p w:rsidR="00F23BF4" w:rsidRDefault="00F23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:rsidR="00F23BF4" w:rsidRPr="00A9326F" w:rsidRDefault="00F23BF4">
            <w:pPr>
              <w:rPr>
                <w:rFonts w:ascii="Arial" w:hAnsi="Arial"/>
              </w:rPr>
            </w:pPr>
          </w:p>
          <w:p w:rsidR="00F23BF4" w:rsidRPr="00A9326F" w:rsidRDefault="00F23BF4">
            <w:pPr>
              <w:rPr>
                <w:rFonts w:ascii="Arial" w:hAnsi="Arial"/>
              </w:rPr>
            </w:pPr>
          </w:p>
          <w:p w:rsidR="00F23BF4" w:rsidRDefault="00F23BF4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  <w:r w:rsidR="00427BE1">
              <w:rPr>
                <w:rFonts w:ascii="Arial" w:hAnsi="Arial"/>
              </w:rPr>
              <w:t xml:space="preserve">                     </w:t>
            </w:r>
            <w:r w:rsidR="00C87A9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E-mail:</w:t>
            </w:r>
          </w:p>
          <w:p w:rsidR="00F23BF4" w:rsidRDefault="00F23BF4" w:rsidP="00427BE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  <w:r w:rsidR="00427BE1">
              <w:rPr>
                <w:rFonts w:ascii="Arial" w:hAnsi="Arial"/>
              </w:rPr>
              <w:t xml:space="preserve">                        </w:t>
            </w:r>
            <w:r w:rsidR="004C6D3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Atty. Reg. #:</w:t>
            </w:r>
          </w:p>
        </w:tc>
        <w:tc>
          <w:tcPr>
            <w:tcW w:w="3600" w:type="dxa"/>
          </w:tcPr>
          <w:p w:rsidR="00F23BF4" w:rsidRDefault="00F23BF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F23BF4" w:rsidRPr="00A9326F" w:rsidRDefault="00F23BF4">
            <w:pPr>
              <w:rPr>
                <w:rFonts w:ascii="Arial" w:hAnsi="Arial"/>
              </w:rPr>
            </w:pPr>
          </w:p>
          <w:p w:rsidR="00427BE1" w:rsidRDefault="00427BE1" w:rsidP="00C87A96">
            <w:pPr>
              <w:rPr>
                <w:rFonts w:ascii="Arial" w:hAnsi="Arial"/>
              </w:rPr>
            </w:pPr>
          </w:p>
          <w:p w:rsidR="00427BE1" w:rsidRDefault="00427BE1" w:rsidP="00C87A96">
            <w:pPr>
              <w:rPr>
                <w:rFonts w:ascii="Arial" w:hAnsi="Arial"/>
              </w:rPr>
            </w:pPr>
          </w:p>
          <w:p w:rsidR="00F23BF4" w:rsidRDefault="00F23BF4" w:rsidP="00427B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Division </w:t>
            </w:r>
            <w:r w:rsidR="00427BE1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 xml:space="preserve"> Courtroom</w:t>
            </w:r>
            <w:r w:rsidR="00C87A96">
              <w:rPr>
                <w:rFonts w:ascii="Arial" w:hAnsi="Arial"/>
              </w:rPr>
              <w:t xml:space="preserve"> </w:t>
            </w:r>
          </w:p>
        </w:tc>
      </w:tr>
      <w:tr w:rsidR="00F23BF4">
        <w:trPr>
          <w:trHeight w:val="287"/>
        </w:trPr>
        <w:tc>
          <w:tcPr>
            <w:tcW w:w="10060" w:type="dxa"/>
            <w:gridSpan w:val="2"/>
            <w:vAlign w:val="center"/>
          </w:tcPr>
          <w:p w:rsidR="00F23BF4" w:rsidRPr="005E334B" w:rsidRDefault="00F23BF4">
            <w:pPr>
              <w:pStyle w:val="Heading3"/>
              <w:rPr>
                <w:sz w:val="24"/>
                <w:szCs w:val="24"/>
              </w:rPr>
            </w:pPr>
            <w:r w:rsidRPr="005E334B">
              <w:rPr>
                <w:sz w:val="24"/>
                <w:szCs w:val="24"/>
              </w:rPr>
              <w:t xml:space="preserve">NOTICE OF HEARING TO INTERESTED PERSONS </w:t>
            </w:r>
          </w:p>
        </w:tc>
      </w:tr>
    </w:tbl>
    <w:p w:rsidR="00A9326F" w:rsidRPr="00E87F29" w:rsidRDefault="00A9326F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sz w:val="16"/>
          <w:szCs w:val="16"/>
        </w:rPr>
      </w:pPr>
    </w:p>
    <w:p w:rsidR="00F23BF4" w:rsidRDefault="00F23BF4" w:rsidP="00841E7F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T</w:t>
      </w:r>
      <w:r w:rsidR="005E334B">
        <w:rPr>
          <w:rFonts w:ascii="Arial" w:hAnsi="Arial"/>
          <w:b/>
        </w:rPr>
        <w:t xml:space="preserve">o </w:t>
      </w:r>
      <w:r w:rsidR="000D732A">
        <w:rPr>
          <w:rFonts w:ascii="Arial" w:hAnsi="Arial"/>
          <w:b/>
        </w:rPr>
        <w:t>a</w:t>
      </w:r>
      <w:r w:rsidR="005E334B">
        <w:rPr>
          <w:rFonts w:ascii="Arial" w:hAnsi="Arial"/>
          <w:b/>
        </w:rPr>
        <w:t xml:space="preserve">ll </w:t>
      </w:r>
      <w:r w:rsidR="000D732A">
        <w:rPr>
          <w:rFonts w:ascii="Arial" w:hAnsi="Arial"/>
          <w:b/>
        </w:rPr>
        <w:t>i</w:t>
      </w:r>
      <w:r w:rsidR="005E334B">
        <w:rPr>
          <w:rFonts w:ascii="Arial" w:hAnsi="Arial"/>
          <w:b/>
        </w:rPr>
        <w:t xml:space="preserve">nterested </w:t>
      </w:r>
      <w:r w:rsidR="000D732A">
        <w:rPr>
          <w:rFonts w:ascii="Arial" w:hAnsi="Arial"/>
          <w:b/>
        </w:rPr>
        <w:t>p</w:t>
      </w:r>
      <w:r w:rsidR="005E334B">
        <w:rPr>
          <w:rFonts w:ascii="Arial" w:hAnsi="Arial"/>
          <w:b/>
        </w:rPr>
        <w:t>ersons</w:t>
      </w:r>
      <w:r>
        <w:rPr>
          <w:rFonts w:ascii="Arial" w:hAnsi="Arial"/>
          <w:b/>
        </w:rPr>
        <w:t xml:space="preserve">: </w:t>
      </w:r>
    </w:p>
    <w:p w:rsidR="00F23BF4" w:rsidRDefault="00F23BF4" w:rsidP="00841E7F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B463AE" w:rsidRDefault="00F23BF4" w:rsidP="00841E7F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>
        <w:rPr>
          <w:rFonts w:ascii="Arial" w:hAnsi="Arial"/>
        </w:rPr>
        <w:t>A hearing on</w:t>
      </w:r>
      <w:r w:rsidR="005E334B">
        <w:rPr>
          <w:rFonts w:ascii="Arial" w:hAnsi="Arial"/>
        </w:rPr>
        <w:t xml:space="preserve"> the </w:t>
      </w:r>
      <w:r w:rsidR="000D732A">
        <w:rPr>
          <w:rFonts w:ascii="Arial" w:hAnsi="Arial"/>
        </w:rPr>
        <w:t>p</w:t>
      </w:r>
      <w:r w:rsidR="005E334B">
        <w:rPr>
          <w:rFonts w:ascii="Arial" w:hAnsi="Arial"/>
        </w:rPr>
        <w:t>etition</w:t>
      </w:r>
      <w:r w:rsidR="002C6B6B">
        <w:rPr>
          <w:rFonts w:ascii="Arial" w:hAnsi="Arial"/>
        </w:rPr>
        <w:t xml:space="preserve"> identified below </w:t>
      </w:r>
      <w:r w:rsidR="00B463AE">
        <w:rPr>
          <w:rFonts w:ascii="Arial" w:hAnsi="Arial"/>
        </w:rPr>
        <w:t xml:space="preserve">will be held </w:t>
      </w:r>
      <w:r w:rsidR="00BB3C7C">
        <w:rPr>
          <w:rFonts w:ascii="Arial" w:hAnsi="Arial"/>
        </w:rPr>
        <w:t>at the following date, time</w:t>
      </w:r>
      <w:r w:rsidR="000D732A">
        <w:rPr>
          <w:rFonts w:ascii="Arial" w:hAnsi="Arial"/>
        </w:rPr>
        <w:t>,</w:t>
      </w:r>
      <w:r w:rsidR="00BB3C7C">
        <w:rPr>
          <w:rFonts w:ascii="Arial" w:hAnsi="Arial"/>
        </w:rPr>
        <w:t xml:space="preserve"> and location.</w:t>
      </w:r>
    </w:p>
    <w:p w:rsidR="00841E7F" w:rsidRDefault="00841E7F" w:rsidP="00841E7F">
      <w:pPr>
        <w:ind w:right="-90" w:firstLine="720"/>
        <w:jc w:val="both"/>
        <w:rPr>
          <w:rFonts w:ascii="Arial" w:hAnsi="Arial"/>
          <w:b/>
        </w:rPr>
      </w:pPr>
    </w:p>
    <w:p w:rsidR="00BB3C7C" w:rsidRPr="00BB3C7C" w:rsidRDefault="00BB3C7C" w:rsidP="00BB3C7C">
      <w:pPr>
        <w:spacing w:line="360" w:lineRule="auto"/>
        <w:ind w:right="-90" w:firstLine="720"/>
        <w:jc w:val="both"/>
        <w:rPr>
          <w:rFonts w:ascii="Arial" w:hAnsi="Arial"/>
          <w:u w:val="single"/>
        </w:rPr>
      </w:pPr>
      <w:r w:rsidRPr="00301B11">
        <w:rPr>
          <w:rFonts w:ascii="Arial" w:hAnsi="Arial"/>
          <w:b/>
        </w:rPr>
        <w:t>Date: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</w:t>
      </w:r>
      <w:r w:rsidRPr="00301B11">
        <w:rPr>
          <w:rFonts w:ascii="Arial" w:hAnsi="Arial"/>
          <w:b/>
        </w:rPr>
        <w:t xml:space="preserve"> Time: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</w:rPr>
        <w:t xml:space="preserve"> </w:t>
      </w:r>
      <w:r w:rsidRPr="00301B11">
        <w:rPr>
          <w:rFonts w:ascii="Arial" w:hAnsi="Arial"/>
          <w:b/>
        </w:rPr>
        <w:t xml:space="preserve"> Courtroom or Division: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BB3C7C" w:rsidRDefault="00BB3C7C" w:rsidP="00BB3C7C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E45DCF">
        <w:rPr>
          <w:rFonts w:ascii="Arial" w:hAnsi="Arial"/>
          <w:b/>
        </w:rPr>
        <w:t>Address:</w:t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BB3C7C" w:rsidRPr="00841E7F" w:rsidRDefault="00BB3C7C" w:rsidP="00EB5170">
      <w:pPr>
        <w:tabs>
          <w:tab w:val="left" w:pos="-1179"/>
          <w:tab w:val="left" w:pos="-720"/>
          <w:tab w:val="left" w:pos="-120"/>
          <w:tab w:val="left" w:pos="24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 w:cs="Arial"/>
        </w:rPr>
      </w:pPr>
    </w:p>
    <w:p w:rsidR="00841E7F" w:rsidRDefault="00500C1E" w:rsidP="00841E7F">
      <w:pPr>
        <w:tabs>
          <w:tab w:val="left" w:pos="-1179"/>
          <w:tab w:val="left" w:pos="-720"/>
          <w:tab w:val="left" w:pos="-120"/>
          <w:tab w:val="left" w:pos="24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F23BF4">
        <w:rPr>
          <w:rFonts w:ascii="Arial" w:hAnsi="Arial"/>
        </w:rPr>
        <w:t>Petition for Appointment of Guardian</w:t>
      </w:r>
      <w:r w:rsidR="00841E7F">
        <w:rPr>
          <w:rFonts w:ascii="Arial" w:hAnsi="Arial"/>
        </w:rPr>
        <w:tab/>
      </w:r>
      <w:r w:rsidR="00841E7F">
        <w:rPr>
          <w:rFonts w:ascii="Arial" w:hAnsi="Arial"/>
        </w:rPr>
        <w:tab/>
      </w:r>
      <w:r w:rsidR="002C6B6B">
        <w:rPr>
          <w:rFonts w:ascii="Arial" w:hAnsi="Arial"/>
        </w:rPr>
        <w:tab/>
      </w:r>
      <w:r w:rsidR="002C6B6B">
        <w:rPr>
          <w:rFonts w:ascii="Wingdings" w:hAnsi="Wingdings"/>
          <w:sz w:val="28"/>
        </w:rPr>
        <w:t></w:t>
      </w:r>
      <w:r w:rsidR="002C6B6B">
        <w:rPr>
          <w:rFonts w:ascii="Arial" w:hAnsi="Arial"/>
        </w:rPr>
        <w:t xml:space="preserve">Adult </w:t>
      </w:r>
      <w:r w:rsidR="002C6B6B">
        <w:rPr>
          <w:rFonts w:ascii="Wingdings" w:hAnsi="Wingdings"/>
          <w:sz w:val="28"/>
        </w:rPr>
        <w:t></w:t>
      </w:r>
      <w:r w:rsidR="002C6B6B" w:rsidRPr="006C3CF5">
        <w:rPr>
          <w:rFonts w:ascii="Arial" w:hAnsi="Arial" w:cs="Arial"/>
        </w:rPr>
        <w:t>Minor</w:t>
      </w:r>
      <w:r w:rsidR="002C6B6B">
        <w:rPr>
          <w:rFonts w:ascii="Arial" w:hAnsi="Arial"/>
        </w:rPr>
        <w:tab/>
      </w:r>
      <w:r w:rsidR="00841E7F">
        <w:rPr>
          <w:rFonts w:ascii="Arial" w:hAnsi="Arial"/>
        </w:rPr>
        <w:tab/>
      </w:r>
      <w:r w:rsidR="00841E7F">
        <w:rPr>
          <w:rFonts w:ascii="Arial" w:hAnsi="Arial"/>
        </w:rPr>
        <w:tab/>
      </w:r>
      <w:r w:rsidR="00841E7F">
        <w:rPr>
          <w:rFonts w:ascii="Arial" w:hAnsi="Arial"/>
        </w:rPr>
        <w:tab/>
      </w:r>
    </w:p>
    <w:p w:rsidR="002C6B6B" w:rsidRDefault="00500C1E" w:rsidP="00500C1E">
      <w:pPr>
        <w:tabs>
          <w:tab w:val="left" w:pos="-1179"/>
          <w:tab w:val="left" w:pos="-720"/>
          <w:tab w:val="left" w:pos="-120"/>
          <w:tab w:val="left" w:pos="24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F23BF4">
        <w:rPr>
          <w:rFonts w:ascii="Arial" w:hAnsi="Arial"/>
        </w:rPr>
        <w:t>Petition for Appointment of Conservator</w:t>
      </w:r>
      <w:r w:rsidR="00841E7F">
        <w:rPr>
          <w:rFonts w:ascii="Arial" w:hAnsi="Arial"/>
        </w:rPr>
        <w:tab/>
      </w:r>
      <w:r w:rsidR="00841E7F">
        <w:rPr>
          <w:rFonts w:ascii="Arial" w:hAnsi="Arial"/>
        </w:rPr>
        <w:tab/>
      </w:r>
      <w:r w:rsidR="002C6B6B">
        <w:rPr>
          <w:rFonts w:ascii="Wingdings" w:hAnsi="Wingdings"/>
          <w:sz w:val="28"/>
        </w:rPr>
        <w:t></w:t>
      </w:r>
      <w:r w:rsidR="002C6B6B">
        <w:rPr>
          <w:rFonts w:ascii="Arial" w:hAnsi="Arial"/>
        </w:rPr>
        <w:t xml:space="preserve">Adult </w:t>
      </w:r>
      <w:r w:rsidR="002C6B6B">
        <w:rPr>
          <w:rFonts w:ascii="Wingdings" w:hAnsi="Wingdings"/>
          <w:sz w:val="28"/>
        </w:rPr>
        <w:t></w:t>
      </w:r>
      <w:r w:rsidR="002C6B6B" w:rsidRPr="006C3CF5">
        <w:rPr>
          <w:rFonts w:ascii="Arial" w:hAnsi="Arial" w:cs="Arial"/>
        </w:rPr>
        <w:t>Minor</w:t>
      </w:r>
      <w:r w:rsidR="00841E7F">
        <w:rPr>
          <w:rFonts w:ascii="Arial" w:hAnsi="Arial"/>
        </w:rPr>
        <w:tab/>
      </w:r>
      <w:r w:rsidR="00841E7F">
        <w:rPr>
          <w:rFonts w:ascii="Arial" w:hAnsi="Arial"/>
        </w:rPr>
        <w:tab/>
      </w:r>
    </w:p>
    <w:p w:rsidR="00B463AE" w:rsidRDefault="00841E7F" w:rsidP="00500C1E">
      <w:pPr>
        <w:tabs>
          <w:tab w:val="left" w:pos="-1179"/>
          <w:tab w:val="left" w:pos="-720"/>
          <w:tab w:val="left" w:pos="-120"/>
          <w:tab w:val="left" w:pos="24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>
        <w:rPr>
          <w:rFonts w:ascii="Arial" w:hAnsi="Arial"/>
        </w:rPr>
        <w:t xml:space="preserve">Other: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F23BF4" w:rsidRDefault="00F23BF4" w:rsidP="00500C1E">
      <w:pPr>
        <w:tabs>
          <w:tab w:val="left" w:pos="-1179"/>
          <w:tab w:val="left" w:pos="-720"/>
          <w:tab w:val="left" w:pos="-120"/>
          <w:tab w:val="left" w:pos="240"/>
          <w:tab w:val="left" w:pos="96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rPr>
          <w:rFonts w:ascii="Arial" w:hAnsi="Arial"/>
        </w:rPr>
      </w:pPr>
    </w:p>
    <w:p w:rsidR="00F23BF4" w:rsidRPr="00B6145C" w:rsidRDefault="00F23BF4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B6145C">
        <w:rPr>
          <w:rFonts w:ascii="Arial" w:hAnsi="Arial"/>
        </w:rPr>
        <w:t xml:space="preserve">The outcome of this proceeding may limit or completely take away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espondent’s right to make decisions about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espondent’s personal affairs or financial affairs or both. 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must appear in person unless excused by the court.  The </w:t>
      </w:r>
      <w:r w:rsidR="000D732A">
        <w:rPr>
          <w:rFonts w:ascii="Arial" w:hAnsi="Arial"/>
        </w:rPr>
        <w:t>p</w:t>
      </w:r>
      <w:r w:rsidRPr="00B6145C">
        <w:rPr>
          <w:rFonts w:ascii="Arial" w:hAnsi="Arial"/>
        </w:rPr>
        <w:t xml:space="preserve">etitioner is required to make reasonable efforts to help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>espondent attend the hearing.</w:t>
      </w:r>
    </w:p>
    <w:p w:rsidR="00F23BF4" w:rsidRPr="00B6145C" w:rsidRDefault="00F23BF4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0"/>
          <w:szCs w:val="10"/>
        </w:rPr>
      </w:pPr>
    </w:p>
    <w:p w:rsidR="00F23BF4" w:rsidRPr="00B6145C" w:rsidRDefault="00F23BF4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B6145C">
        <w:rPr>
          <w:rFonts w:ascii="Arial" w:hAnsi="Arial"/>
        </w:rPr>
        <w:t xml:space="preserve">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has the right to be represented by an attorney of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espondent’s choice at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espondent’s expense.  If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cannot afford an attorney, one may be appointed for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at </w:t>
      </w:r>
      <w:r w:rsidR="000D732A">
        <w:rPr>
          <w:rFonts w:ascii="Arial" w:hAnsi="Arial"/>
        </w:rPr>
        <w:t>s</w:t>
      </w:r>
      <w:r w:rsidRPr="00B6145C">
        <w:rPr>
          <w:rFonts w:ascii="Arial" w:hAnsi="Arial"/>
        </w:rPr>
        <w:t xml:space="preserve">tate expense. 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may request a professional evaluation.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has the right to present evidence and subpoena witnesses and documents; examine witnesses, including any court-appointed physician, psychologist, or other qualified individual providing evaluations, and the </w:t>
      </w:r>
      <w:r w:rsidR="00824981">
        <w:rPr>
          <w:rFonts w:ascii="Arial" w:hAnsi="Arial"/>
        </w:rPr>
        <w:t>C</w:t>
      </w:r>
      <w:r w:rsidRPr="00B6145C">
        <w:rPr>
          <w:rFonts w:ascii="Arial" w:hAnsi="Arial"/>
        </w:rPr>
        <w:t xml:space="preserve">ourt </w:t>
      </w:r>
      <w:r w:rsidR="00824981">
        <w:rPr>
          <w:rFonts w:ascii="Arial" w:hAnsi="Arial"/>
        </w:rPr>
        <w:t>V</w:t>
      </w:r>
      <w:r w:rsidRPr="00B6145C">
        <w:rPr>
          <w:rFonts w:ascii="Arial" w:hAnsi="Arial"/>
        </w:rPr>
        <w:t xml:space="preserve">isitor; and otherwise participate in the hearing.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may ask that the hearing be held in a manner that reasonably accommodates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espondent. 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 xml:space="preserve">espondent has the right to request that the hearing be closed, but the hearing may not be closed </w:t>
      </w:r>
      <w:r w:rsidR="00824981">
        <w:rPr>
          <w:rFonts w:ascii="Arial" w:hAnsi="Arial"/>
        </w:rPr>
        <w:t>if</w:t>
      </w:r>
      <w:r w:rsidRPr="00B6145C">
        <w:rPr>
          <w:rFonts w:ascii="Arial" w:hAnsi="Arial"/>
        </w:rPr>
        <w:t xml:space="preserve"> the </w:t>
      </w:r>
      <w:r w:rsidR="000D732A">
        <w:rPr>
          <w:rFonts w:ascii="Arial" w:hAnsi="Arial"/>
        </w:rPr>
        <w:t>r</w:t>
      </w:r>
      <w:r w:rsidRPr="00B6145C">
        <w:rPr>
          <w:rFonts w:ascii="Arial" w:hAnsi="Arial"/>
        </w:rPr>
        <w:t>espondent object</w:t>
      </w:r>
      <w:r w:rsidR="00824981">
        <w:rPr>
          <w:rFonts w:ascii="Arial" w:hAnsi="Arial"/>
        </w:rPr>
        <w:t>s</w:t>
      </w:r>
      <w:r w:rsidRPr="00B6145C">
        <w:rPr>
          <w:rFonts w:ascii="Arial" w:hAnsi="Arial"/>
        </w:rPr>
        <w:t>.</w:t>
      </w:r>
    </w:p>
    <w:p w:rsidR="00B722F8" w:rsidRDefault="00B722F8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b/>
        </w:rPr>
      </w:pPr>
    </w:p>
    <w:p w:rsidR="0027201C" w:rsidRPr="00017141" w:rsidRDefault="0027201C" w:rsidP="0027201C">
      <w:pPr>
        <w:ind w:left="5760" w:hanging="5760"/>
        <w:rPr>
          <w:rFonts w:ascii="Arial" w:hAnsi="Arial" w:cs="Arial"/>
          <w:color w:val="000000"/>
        </w:rPr>
      </w:pPr>
    </w:p>
    <w:p w:rsidR="0027201C" w:rsidRPr="00017141" w:rsidRDefault="0027201C" w:rsidP="0027201C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:rsidR="00F23BF4" w:rsidRPr="00B722F8" w:rsidRDefault="00F23BF4">
      <w:pPr>
        <w:tabs>
          <w:tab w:val="left" w:pos="-117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68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/>
        <w:jc w:val="both"/>
        <w:rPr>
          <w:rFonts w:ascii="Arial" w:hAnsi="Arial"/>
          <w:sz w:val="10"/>
          <w:szCs w:val="10"/>
        </w:rPr>
      </w:pPr>
    </w:p>
    <w:p w:rsidR="009247DB" w:rsidRDefault="009247DB" w:rsidP="009247D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VERIFICATION</w:t>
      </w:r>
    </w:p>
    <w:p w:rsidR="009247DB" w:rsidRDefault="009247DB" w:rsidP="009247DB">
      <w:pPr>
        <w:rPr>
          <w:rFonts w:ascii="Arial" w:hAnsi="Arial" w:cs="Arial"/>
        </w:rPr>
      </w:pP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>I declare under penalty of perjury under the law of Colorado that the foregoing is true and correct.</w:t>
      </w:r>
    </w:p>
    <w:p w:rsidR="009247DB" w:rsidRDefault="009247DB" w:rsidP="009247DB">
      <w:pPr>
        <w:rPr>
          <w:rFonts w:ascii="Arial" w:hAnsi="Arial" w:cs="Arial"/>
        </w:rPr>
      </w:pP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Executed on the ______ day of ___________, _________, </w:t>
      </w:r>
    </w:p>
    <w:p w:rsidR="009247DB" w:rsidRDefault="009247DB" w:rsidP="009247DB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(date) </w:t>
      </w:r>
      <w:r>
        <w:rPr>
          <w:rFonts w:ascii="Arial" w:hAnsi="Arial" w:cs="Arial"/>
        </w:rPr>
        <w:tab/>
        <w:t xml:space="preserve">   </w:t>
      </w:r>
      <w:r w:rsidR="00630F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(month)           (year)</w:t>
      </w:r>
    </w:p>
    <w:p w:rsidR="009247DB" w:rsidRDefault="009247DB" w:rsidP="009247DB">
      <w:pPr>
        <w:rPr>
          <w:rFonts w:ascii="Arial" w:hAnsi="Arial" w:cs="Arial"/>
        </w:rPr>
      </w:pP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>at ______________________________________</w:t>
      </w: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(city or other location, and state OR country) </w:t>
      </w:r>
    </w:p>
    <w:p w:rsidR="009247DB" w:rsidRDefault="009247DB" w:rsidP="009247DB">
      <w:pPr>
        <w:rPr>
          <w:rFonts w:ascii="Arial" w:hAnsi="Arial" w:cs="Arial"/>
        </w:rPr>
      </w:pP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(printed name) </w:t>
      </w:r>
    </w:p>
    <w:p w:rsidR="009247DB" w:rsidRDefault="009247DB" w:rsidP="009247DB">
      <w:pPr>
        <w:rPr>
          <w:rFonts w:ascii="Arial" w:hAnsi="Arial" w:cs="Arial"/>
        </w:rPr>
      </w:pP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247DB" w:rsidRDefault="009247DB" w:rsidP="009247DB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7201C">
        <w:rPr>
          <w:rFonts w:ascii="Arial" w:hAnsi="Arial" w:cs="Arial"/>
        </w:rPr>
        <w:t>S</w:t>
      </w:r>
      <w:r>
        <w:rPr>
          <w:rFonts w:ascii="Arial" w:hAnsi="Arial" w:cs="Arial"/>
        </w:rPr>
        <w:t>ignature</w:t>
      </w:r>
      <w:r w:rsidR="0027201C">
        <w:rPr>
          <w:rFonts w:ascii="Arial" w:hAnsi="Arial" w:cs="Arial"/>
        </w:rPr>
        <w:t xml:space="preserve"> of Person Giving Notice or Attorney</w:t>
      </w:r>
      <w:r>
        <w:rPr>
          <w:rFonts w:ascii="Arial" w:hAnsi="Arial" w:cs="Arial"/>
        </w:rPr>
        <w:t xml:space="preserve">) </w:t>
      </w:r>
    </w:p>
    <w:p w:rsidR="007E4234" w:rsidRDefault="007E4234" w:rsidP="00332CCC">
      <w:pPr>
        <w:rPr>
          <w:rFonts w:ascii="Arial" w:hAnsi="Arial"/>
          <w:b/>
          <w:sz w:val="18"/>
          <w:szCs w:val="18"/>
        </w:rPr>
      </w:pPr>
    </w:p>
    <w:p w:rsidR="007E4234" w:rsidRDefault="007E4234" w:rsidP="00297CC4">
      <w:pPr>
        <w:pBdr>
          <w:top w:val="double" w:sz="4" w:space="0" w:color="auto"/>
        </w:pBdr>
        <w:jc w:val="center"/>
        <w:rPr>
          <w:rFonts w:ascii="Arial" w:hAnsi="Arial" w:cs="Arial"/>
          <w:sz w:val="18"/>
          <w:szCs w:val="18"/>
        </w:rPr>
      </w:pPr>
    </w:p>
    <w:p w:rsidR="00297CC4" w:rsidRPr="0080221E" w:rsidRDefault="00297CC4" w:rsidP="00297CC4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  <w:r w:rsidRPr="0080221E">
        <w:rPr>
          <w:rFonts w:ascii="Arial" w:hAnsi="Arial" w:cs="Arial"/>
          <w:b/>
        </w:rPr>
        <w:t>CERTIFICATE OF SERVICE</w:t>
      </w:r>
    </w:p>
    <w:p w:rsidR="00297CC4" w:rsidRPr="0080221E" w:rsidRDefault="00297CC4" w:rsidP="00297CC4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</w:rPr>
      </w:pPr>
      <w:r w:rsidRPr="0080221E">
        <w:rPr>
          <w:rFonts w:ascii="Arial" w:hAnsi="Arial" w:cs="Arial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297CC4" w:rsidRPr="0080221E" w:rsidTr="00865FA4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80221E">
              <w:rPr>
                <w:rFonts w:ascii="Arial" w:hAnsi="Arial" w:cs="Arial"/>
                <w:b/>
                <w:bCs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  <w:r w:rsidRPr="0080221E">
              <w:rPr>
                <w:rFonts w:ascii="Arial" w:hAnsi="Arial" w:cs="Arial"/>
                <w:b/>
                <w:bCs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  <w:r w:rsidRPr="0080221E">
              <w:rPr>
                <w:rFonts w:ascii="Arial" w:hAnsi="Arial" w:cs="Arial"/>
                <w:b/>
                <w:bCs/>
              </w:rPr>
              <w:t>Manner of Service*</w:t>
            </w:r>
          </w:p>
        </w:tc>
      </w:tr>
      <w:tr w:rsidR="00297CC4" w:rsidRPr="0080221E" w:rsidTr="00865FA4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297CC4" w:rsidRPr="0080221E" w:rsidTr="00865FA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297CC4" w:rsidRPr="0080221E" w:rsidTr="00865FA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297CC4" w:rsidRPr="0080221E" w:rsidTr="00865FA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7CC4" w:rsidRPr="0080221E" w:rsidRDefault="00297CC4" w:rsidP="00865FA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97CC4" w:rsidRPr="0080221E" w:rsidRDefault="00297CC4" w:rsidP="00297CC4">
      <w:pPr>
        <w:rPr>
          <w:rFonts w:ascii="Arial" w:hAnsi="Arial" w:cs="Arial"/>
        </w:rPr>
      </w:pPr>
      <w:r w:rsidRPr="0080221E">
        <w:rPr>
          <w:rFonts w:ascii="Arial" w:hAnsi="Arial" w:cs="Arial"/>
        </w:rPr>
        <w:t xml:space="preserve">*Insert one of the following:  hand delivery, first-class mail, certified mail, e-service, or fax. </w:t>
      </w:r>
    </w:p>
    <w:p w:rsidR="007E4234" w:rsidRPr="0080221E" w:rsidRDefault="007E4234" w:rsidP="007E4234">
      <w:pPr>
        <w:ind w:left="4320" w:firstLine="720"/>
        <w:rPr>
          <w:rFonts w:ascii="Arial" w:hAnsi="Arial" w:cs="Arial"/>
        </w:rPr>
      </w:pPr>
    </w:p>
    <w:p w:rsidR="007E4234" w:rsidRPr="0080221E" w:rsidRDefault="0060224C" w:rsidP="007E4234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7E4234" w:rsidRPr="0080221E">
        <w:rPr>
          <w:rFonts w:ascii="Arial" w:hAnsi="Arial" w:cs="Arial"/>
        </w:rPr>
        <w:t>______________________________________</w:t>
      </w:r>
    </w:p>
    <w:p w:rsidR="007E4234" w:rsidRDefault="007E4234" w:rsidP="007E4234">
      <w:pPr>
        <w:rPr>
          <w:rFonts w:ascii="Arial" w:hAnsi="Arial" w:cs="Arial"/>
        </w:rPr>
      </w:pP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</w:r>
      <w:r w:rsidRPr="0080221E">
        <w:rPr>
          <w:rFonts w:ascii="Arial" w:hAnsi="Arial" w:cs="Arial"/>
        </w:rPr>
        <w:tab/>
        <w:t xml:space="preserve">Signature </w:t>
      </w:r>
    </w:p>
    <w:p w:rsidR="008C545E" w:rsidRPr="0080221E" w:rsidRDefault="008C545E" w:rsidP="007E4234">
      <w:pPr>
        <w:rPr>
          <w:rFonts w:ascii="Arial" w:hAnsi="Arial" w:cs="Arial"/>
        </w:rPr>
      </w:pPr>
    </w:p>
    <w:p w:rsidR="00297CC4" w:rsidRPr="00FE31EF" w:rsidRDefault="00297CC4" w:rsidP="00332CCC">
      <w:pPr>
        <w:rPr>
          <w:rFonts w:ascii="Arial" w:hAnsi="Arial" w:cs="Arial"/>
          <w:sz w:val="18"/>
          <w:szCs w:val="18"/>
        </w:rPr>
      </w:pPr>
    </w:p>
    <w:sectPr w:rsidR="00297CC4" w:rsidRPr="00FE31EF" w:rsidSect="00B6145C">
      <w:footerReference w:type="default" r:id="rId10"/>
      <w:pgSz w:w="12240" w:h="15840" w:code="1"/>
      <w:pgMar w:top="864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A05" w:rsidRDefault="000C1A05" w:rsidP="00F23BF4">
      <w:r>
        <w:separator/>
      </w:r>
    </w:p>
  </w:endnote>
  <w:endnote w:type="continuationSeparator" w:id="0">
    <w:p w:rsidR="000C1A05" w:rsidRDefault="000C1A05" w:rsidP="00F2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C6" w:rsidRPr="00332CCC" w:rsidRDefault="00FE62C6" w:rsidP="00332CCC">
    <w:pPr>
      <w:spacing w:line="240" w:lineRule="exact"/>
      <w:rPr>
        <w:rFonts w:ascii="Arial" w:hAnsi="Arial" w:cs="Arial"/>
        <w:sz w:val="16"/>
        <w:szCs w:val="16"/>
      </w:rPr>
    </w:pPr>
    <w:r w:rsidRPr="00332CCC">
      <w:rPr>
        <w:rFonts w:ascii="Arial" w:hAnsi="Arial" w:cs="Arial"/>
        <w:sz w:val="16"/>
        <w:szCs w:val="16"/>
      </w:rPr>
      <w:t>JDF 806</w:t>
    </w:r>
    <w:r w:rsidR="00C43DF3">
      <w:rPr>
        <w:rFonts w:ascii="Arial" w:hAnsi="Arial" w:cs="Arial"/>
        <w:sz w:val="16"/>
        <w:szCs w:val="16"/>
      </w:rPr>
      <w:t>SC</w:t>
    </w:r>
    <w:r w:rsidRPr="00332CCC">
      <w:rPr>
        <w:rFonts w:ascii="Arial" w:hAnsi="Arial" w:cs="Arial"/>
        <w:sz w:val="16"/>
        <w:szCs w:val="16"/>
      </w:rPr>
      <w:t xml:space="preserve">   </w:t>
    </w:r>
    <w:r w:rsidR="00841E7F">
      <w:rPr>
        <w:rFonts w:ascii="Arial" w:hAnsi="Arial" w:cs="Arial"/>
        <w:sz w:val="16"/>
        <w:szCs w:val="16"/>
      </w:rPr>
      <w:t>R</w:t>
    </w:r>
    <w:r w:rsidR="0098623D">
      <w:rPr>
        <w:rFonts w:ascii="Arial" w:hAnsi="Arial" w:cs="Arial"/>
        <w:sz w:val="16"/>
        <w:szCs w:val="16"/>
      </w:rPr>
      <w:t>6</w:t>
    </w:r>
    <w:r w:rsidR="00C43DF3">
      <w:rPr>
        <w:rFonts w:ascii="Arial" w:hAnsi="Arial" w:cs="Arial"/>
        <w:sz w:val="16"/>
        <w:szCs w:val="16"/>
      </w:rPr>
      <w:t>/1</w:t>
    </w:r>
    <w:r w:rsidR="00D3640D">
      <w:rPr>
        <w:rFonts w:ascii="Arial" w:hAnsi="Arial" w:cs="Arial"/>
        <w:sz w:val="16"/>
        <w:szCs w:val="16"/>
      </w:rPr>
      <w:t>9</w:t>
    </w:r>
    <w:r w:rsidRPr="00332CCC">
      <w:rPr>
        <w:rFonts w:ascii="Arial" w:hAnsi="Arial" w:cs="Arial"/>
        <w:sz w:val="16"/>
        <w:szCs w:val="16"/>
      </w:rPr>
      <w:t xml:space="preserve">    NOTICE OF HEARING TO INTERESTED PERSONS</w:t>
    </w:r>
    <w:r w:rsidR="0027201C">
      <w:rPr>
        <w:rFonts w:ascii="Arial" w:hAnsi="Arial" w:cs="Arial"/>
        <w:sz w:val="16"/>
        <w:szCs w:val="16"/>
      </w:rPr>
      <w:tab/>
    </w:r>
    <w:r w:rsidR="0027201C">
      <w:rPr>
        <w:rFonts w:ascii="Arial" w:hAnsi="Arial" w:cs="Arial"/>
        <w:sz w:val="16"/>
        <w:szCs w:val="16"/>
      </w:rPr>
      <w:tab/>
    </w:r>
    <w:r w:rsidR="0027201C">
      <w:rPr>
        <w:rFonts w:ascii="Arial" w:hAnsi="Arial" w:cs="Arial"/>
        <w:sz w:val="16"/>
        <w:szCs w:val="16"/>
      </w:rPr>
      <w:tab/>
    </w:r>
    <w:r w:rsidR="0027201C">
      <w:rPr>
        <w:rFonts w:ascii="Arial" w:hAnsi="Arial" w:cs="Arial"/>
        <w:sz w:val="16"/>
        <w:szCs w:val="16"/>
      </w:rPr>
      <w:tab/>
    </w:r>
    <w:r w:rsidR="0027201C">
      <w:rPr>
        <w:rFonts w:ascii="Arial" w:hAnsi="Arial" w:cs="Arial"/>
        <w:sz w:val="16"/>
        <w:szCs w:val="16"/>
      </w:rPr>
      <w:tab/>
    </w:r>
    <w:r w:rsidR="0027201C" w:rsidRPr="0027201C">
      <w:rPr>
        <w:rFonts w:ascii="Arial" w:hAnsi="Arial" w:cs="Arial"/>
        <w:sz w:val="16"/>
        <w:szCs w:val="16"/>
      </w:rPr>
      <w:t xml:space="preserve">Page </w:t>
    </w:r>
    <w:r w:rsidR="0027201C" w:rsidRPr="0027201C">
      <w:rPr>
        <w:rFonts w:ascii="Arial" w:hAnsi="Arial" w:cs="Arial"/>
        <w:b/>
        <w:sz w:val="16"/>
        <w:szCs w:val="16"/>
      </w:rPr>
      <w:fldChar w:fldCharType="begin"/>
    </w:r>
    <w:r w:rsidR="0027201C" w:rsidRPr="0027201C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27201C" w:rsidRPr="0027201C">
      <w:rPr>
        <w:rFonts w:ascii="Arial" w:hAnsi="Arial" w:cs="Arial"/>
        <w:b/>
        <w:sz w:val="16"/>
        <w:szCs w:val="16"/>
      </w:rPr>
      <w:fldChar w:fldCharType="separate"/>
    </w:r>
    <w:r w:rsidR="00D3640D">
      <w:rPr>
        <w:rFonts w:ascii="Arial" w:hAnsi="Arial" w:cs="Arial"/>
        <w:b/>
        <w:noProof/>
        <w:sz w:val="16"/>
        <w:szCs w:val="16"/>
      </w:rPr>
      <w:t>1</w:t>
    </w:r>
    <w:r w:rsidR="0027201C" w:rsidRPr="0027201C">
      <w:rPr>
        <w:rFonts w:ascii="Arial" w:hAnsi="Arial" w:cs="Arial"/>
        <w:b/>
        <w:sz w:val="16"/>
        <w:szCs w:val="16"/>
      </w:rPr>
      <w:fldChar w:fldCharType="end"/>
    </w:r>
    <w:r w:rsidR="0027201C" w:rsidRPr="0027201C">
      <w:rPr>
        <w:rFonts w:ascii="Arial" w:hAnsi="Arial" w:cs="Arial"/>
        <w:sz w:val="16"/>
        <w:szCs w:val="16"/>
      </w:rPr>
      <w:t xml:space="preserve"> of </w:t>
    </w:r>
    <w:r w:rsidR="0027201C" w:rsidRPr="0027201C">
      <w:rPr>
        <w:rFonts w:ascii="Arial" w:hAnsi="Arial" w:cs="Arial"/>
        <w:b/>
        <w:sz w:val="16"/>
        <w:szCs w:val="16"/>
      </w:rPr>
      <w:fldChar w:fldCharType="begin"/>
    </w:r>
    <w:r w:rsidR="0027201C" w:rsidRPr="0027201C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27201C" w:rsidRPr="0027201C">
      <w:rPr>
        <w:rFonts w:ascii="Arial" w:hAnsi="Arial" w:cs="Arial"/>
        <w:b/>
        <w:sz w:val="16"/>
        <w:szCs w:val="16"/>
      </w:rPr>
      <w:fldChar w:fldCharType="separate"/>
    </w:r>
    <w:r w:rsidR="00D3640D">
      <w:rPr>
        <w:rFonts w:ascii="Arial" w:hAnsi="Arial" w:cs="Arial"/>
        <w:b/>
        <w:noProof/>
        <w:sz w:val="16"/>
        <w:szCs w:val="16"/>
      </w:rPr>
      <w:t>2</w:t>
    </w:r>
    <w:r w:rsidR="0027201C" w:rsidRPr="0027201C">
      <w:rPr>
        <w:rFonts w:ascii="Arial" w:hAnsi="Arial" w:cs="Arial"/>
        <w:b/>
        <w:sz w:val="16"/>
        <w:szCs w:val="16"/>
      </w:rPr>
      <w:fldChar w:fldCharType="end"/>
    </w:r>
    <w:r w:rsidRPr="00332CCC">
      <w:rPr>
        <w:rFonts w:ascii="Arial" w:hAnsi="Arial" w:cs="Arial"/>
        <w:sz w:val="16"/>
        <w:szCs w:val="16"/>
      </w:rPr>
      <w:tab/>
    </w:r>
    <w:r w:rsidRPr="00332CCC">
      <w:rPr>
        <w:rFonts w:ascii="Arial" w:hAnsi="Arial" w:cs="Arial"/>
        <w:sz w:val="16"/>
        <w:szCs w:val="16"/>
      </w:rPr>
      <w:tab/>
    </w:r>
    <w:r w:rsidRPr="00332CCC">
      <w:rPr>
        <w:rFonts w:ascii="Arial" w:hAnsi="Arial" w:cs="Arial"/>
        <w:sz w:val="16"/>
        <w:szCs w:val="16"/>
      </w:rPr>
      <w:tab/>
    </w:r>
    <w:r w:rsidRPr="00332CCC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A05" w:rsidRDefault="000C1A05" w:rsidP="00F23BF4">
      <w:r>
        <w:separator/>
      </w:r>
    </w:p>
  </w:footnote>
  <w:footnote w:type="continuationSeparator" w:id="0">
    <w:p w:rsidR="000C1A05" w:rsidRDefault="000C1A05" w:rsidP="00F2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37B15"/>
    <w:multiLevelType w:val="hybridMultilevel"/>
    <w:tmpl w:val="02782744"/>
    <w:lvl w:ilvl="0" w:tplc="E73223CC">
      <w:start w:val="1"/>
      <w:numFmt w:val="bullet"/>
      <w:lvlText w:val="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62FE6D90"/>
    <w:multiLevelType w:val="hybridMultilevel"/>
    <w:tmpl w:val="04A22306"/>
    <w:lvl w:ilvl="0" w:tplc="E73223CC">
      <w:start w:val="1"/>
      <w:numFmt w:val="bullet"/>
      <w:lvlText w:val="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26"/>
    <w:rsid w:val="0003144B"/>
    <w:rsid w:val="00033DC5"/>
    <w:rsid w:val="00036DAC"/>
    <w:rsid w:val="00040F2E"/>
    <w:rsid w:val="0007369A"/>
    <w:rsid w:val="000B12A3"/>
    <w:rsid w:val="000C1A05"/>
    <w:rsid w:val="000D732A"/>
    <w:rsid w:val="0012120D"/>
    <w:rsid w:val="001642F2"/>
    <w:rsid w:val="00171816"/>
    <w:rsid w:val="001871D6"/>
    <w:rsid w:val="00194093"/>
    <w:rsid w:val="001D5216"/>
    <w:rsid w:val="001E04CE"/>
    <w:rsid w:val="002119D7"/>
    <w:rsid w:val="00223148"/>
    <w:rsid w:val="00232A6B"/>
    <w:rsid w:val="002573CE"/>
    <w:rsid w:val="0027201C"/>
    <w:rsid w:val="00297CC4"/>
    <w:rsid w:val="002C6B6B"/>
    <w:rsid w:val="002E1D2B"/>
    <w:rsid w:val="003016C1"/>
    <w:rsid w:val="003066D9"/>
    <w:rsid w:val="00332CCC"/>
    <w:rsid w:val="00343E63"/>
    <w:rsid w:val="00352907"/>
    <w:rsid w:val="00382BB3"/>
    <w:rsid w:val="003847DE"/>
    <w:rsid w:val="003C1697"/>
    <w:rsid w:val="003E5FF8"/>
    <w:rsid w:val="00406FCA"/>
    <w:rsid w:val="00427BE1"/>
    <w:rsid w:val="00463D59"/>
    <w:rsid w:val="004C605B"/>
    <w:rsid w:val="004C6D30"/>
    <w:rsid w:val="004E7441"/>
    <w:rsid w:val="00500C1E"/>
    <w:rsid w:val="00512F11"/>
    <w:rsid w:val="00531279"/>
    <w:rsid w:val="005341EE"/>
    <w:rsid w:val="00534743"/>
    <w:rsid w:val="00543491"/>
    <w:rsid w:val="00545990"/>
    <w:rsid w:val="0055216D"/>
    <w:rsid w:val="00590444"/>
    <w:rsid w:val="005A0264"/>
    <w:rsid w:val="005B38A8"/>
    <w:rsid w:val="005C5A0B"/>
    <w:rsid w:val="005E334B"/>
    <w:rsid w:val="005E6710"/>
    <w:rsid w:val="005F025B"/>
    <w:rsid w:val="0060224C"/>
    <w:rsid w:val="00630F4A"/>
    <w:rsid w:val="00683B4F"/>
    <w:rsid w:val="006D56BB"/>
    <w:rsid w:val="006E68DC"/>
    <w:rsid w:val="00706B1E"/>
    <w:rsid w:val="00706DA2"/>
    <w:rsid w:val="00710FEB"/>
    <w:rsid w:val="0077724C"/>
    <w:rsid w:val="00780B79"/>
    <w:rsid w:val="0079355B"/>
    <w:rsid w:val="007E4234"/>
    <w:rsid w:val="0080221E"/>
    <w:rsid w:val="00824981"/>
    <w:rsid w:val="00837E26"/>
    <w:rsid w:val="00841E7F"/>
    <w:rsid w:val="00847CB7"/>
    <w:rsid w:val="00865FA4"/>
    <w:rsid w:val="00885243"/>
    <w:rsid w:val="00890FB4"/>
    <w:rsid w:val="008C0806"/>
    <w:rsid w:val="008C545E"/>
    <w:rsid w:val="009247DB"/>
    <w:rsid w:val="0098623D"/>
    <w:rsid w:val="00990C58"/>
    <w:rsid w:val="009C03F1"/>
    <w:rsid w:val="00A36AC4"/>
    <w:rsid w:val="00A663EB"/>
    <w:rsid w:val="00A902B5"/>
    <w:rsid w:val="00A9326F"/>
    <w:rsid w:val="00B0598F"/>
    <w:rsid w:val="00B463AE"/>
    <w:rsid w:val="00B6145C"/>
    <w:rsid w:val="00B62534"/>
    <w:rsid w:val="00B64B7C"/>
    <w:rsid w:val="00B70C96"/>
    <w:rsid w:val="00B722F8"/>
    <w:rsid w:val="00BB3C7C"/>
    <w:rsid w:val="00BD5C4E"/>
    <w:rsid w:val="00BE0FC6"/>
    <w:rsid w:val="00BE79BE"/>
    <w:rsid w:val="00C43DF3"/>
    <w:rsid w:val="00C71F81"/>
    <w:rsid w:val="00C75E50"/>
    <w:rsid w:val="00C774CA"/>
    <w:rsid w:val="00C87A96"/>
    <w:rsid w:val="00CC5292"/>
    <w:rsid w:val="00D3640D"/>
    <w:rsid w:val="00DB63A9"/>
    <w:rsid w:val="00DC5789"/>
    <w:rsid w:val="00E21E18"/>
    <w:rsid w:val="00E855FC"/>
    <w:rsid w:val="00E87F29"/>
    <w:rsid w:val="00EA4571"/>
    <w:rsid w:val="00EB5170"/>
    <w:rsid w:val="00F23BF4"/>
    <w:rsid w:val="00F36DD2"/>
    <w:rsid w:val="00FA78AD"/>
    <w:rsid w:val="00FE3926"/>
    <w:rsid w:val="00FE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2"/>
        <o:r id="V:Rule2" type="connector" idref="#Line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179"/>
        <w:tab w:val="left" w:pos="-720"/>
        <w:tab w:val="left" w:pos="-12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680"/>
        <w:tab w:val="left" w:pos="5040"/>
        <w:tab w:val="left" w:pos="540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0" w:hanging="6960"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33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5170"/>
  </w:style>
  <w:style w:type="paragraph" w:styleId="BalloonText">
    <w:name w:val="Balloon Text"/>
    <w:basedOn w:val="Normal"/>
    <w:link w:val="BalloonTextChar"/>
    <w:rsid w:val="00EB5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517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4981"/>
  </w:style>
  <w:style w:type="character" w:customStyle="1" w:styleId="CommentTextChar">
    <w:name w:val="Comment Text Char"/>
    <w:basedOn w:val="DefaultParagraphFont"/>
    <w:link w:val="CommentText"/>
    <w:rsid w:val="00824981"/>
  </w:style>
  <w:style w:type="paragraph" w:styleId="CommentSubject">
    <w:name w:val="annotation subject"/>
    <w:basedOn w:val="CommentText"/>
    <w:next w:val="CommentText"/>
    <w:link w:val="CommentSubjectChar"/>
    <w:rsid w:val="00824981"/>
    <w:rPr>
      <w:b/>
      <w:bCs/>
    </w:rPr>
  </w:style>
  <w:style w:type="character" w:customStyle="1" w:styleId="CommentSubjectChar">
    <w:name w:val="Comment Subject Char"/>
    <w:link w:val="CommentSubject"/>
    <w:rsid w:val="00824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0E6251D-8DD9-4950-8063-7F965FAD4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6C85-26E6-4A56-B697-F8B26A0A1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F5436-1486-4F58-B71C-9463765FCC84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a4669b9-0f03-446b-84f6-510f6fcf311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2019-05-11T18:28:00Z</dcterms:created>
  <dcterms:modified xsi:type="dcterms:W3CDTF">2019-05-11T18:28:00Z</dcterms:modified>
</cp:coreProperties>
</file>