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40486C" w14:paraId="01427954" w14:textId="77777777" w:rsidTr="00824470">
        <w:tblPrEx>
          <w:tblCellMar>
            <w:top w:w="0" w:type="dxa"/>
            <w:bottom w:w="0" w:type="dxa"/>
          </w:tblCellMar>
        </w:tblPrEx>
        <w:trPr>
          <w:trHeight w:val="3413"/>
        </w:trPr>
        <w:tc>
          <w:tcPr>
            <w:tcW w:w="6390" w:type="dxa"/>
          </w:tcPr>
          <w:p w14:paraId="3D20AEEE" w14:textId="77777777" w:rsidR="0040486C" w:rsidRDefault="00DD2FE0" w:rsidP="009F6077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4CD2EB54" wp14:editId="529AC5C3">
                      <wp:simplePos x="0" y="0"/>
                      <wp:positionH relativeFrom="column">
                        <wp:posOffset>4394835</wp:posOffset>
                      </wp:positionH>
                      <wp:positionV relativeFrom="paragraph">
                        <wp:posOffset>1414145</wp:posOffset>
                      </wp:positionV>
                      <wp:extent cx="1737360" cy="91440"/>
                      <wp:effectExtent l="88900" t="25400" r="78740" b="35560"/>
                      <wp:wrapNone/>
                      <wp:docPr id="52609940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1788641110" name="Line 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1060926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823A3F" id="Group 2" o:spid="_x0000_s1026" style="position:absolute;margin-left:346.05pt;margin-top:111.35pt;width:136.8pt;height:7.2pt;z-index:251657728" coordorigin="8712,3456" coordsize="2736,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&#13;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" strokeweight="1.25pt">
                        <v:stroke endarrow="block" endarrowwidth="wide" endarrowlength="long"/>
                        <o:lock v:ext="edit" shapetype="f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" strokeweight="1.25pt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40486C">
              <w:rPr>
                <w:rFonts w:ascii="Wingdings" w:hAnsi="Wingdings"/>
                <w:sz w:val="28"/>
              </w:rPr>
              <w:t></w:t>
            </w:r>
            <w:r w:rsidR="0040486C">
              <w:t xml:space="preserve">District Court </w:t>
            </w:r>
            <w:r w:rsidR="0040486C">
              <w:rPr>
                <w:rFonts w:ascii="Wingdings" w:hAnsi="Wingdings"/>
                <w:sz w:val="28"/>
              </w:rPr>
              <w:t></w:t>
            </w:r>
            <w:r w:rsidR="0040486C">
              <w:t>Denver Juvenile Court</w:t>
            </w:r>
          </w:p>
          <w:p w14:paraId="29E3C4F1" w14:textId="77777777" w:rsidR="0040486C" w:rsidRDefault="0040486C" w:rsidP="009F6077">
            <w:pPr>
              <w:jc w:val="both"/>
            </w:pPr>
            <w:r>
              <w:t>____________________County, Colorado</w:t>
            </w:r>
          </w:p>
          <w:p w14:paraId="22071B48" w14:textId="77777777" w:rsidR="0040486C" w:rsidRDefault="0040486C" w:rsidP="009F6077">
            <w:pPr>
              <w:jc w:val="both"/>
            </w:pPr>
            <w:r>
              <w:t>Court Address:</w:t>
            </w:r>
          </w:p>
          <w:p w14:paraId="05AE68CF" w14:textId="77777777" w:rsidR="0040486C" w:rsidRDefault="0040486C" w:rsidP="009F6077">
            <w:pPr>
              <w:jc w:val="both"/>
            </w:pPr>
          </w:p>
          <w:p w14:paraId="0EF783E6" w14:textId="77777777" w:rsidR="0040486C" w:rsidRDefault="0040486C" w:rsidP="009F6077">
            <w:pPr>
              <w:pBdr>
                <w:bottom w:val="single" w:sz="6" w:space="1" w:color="auto"/>
              </w:pBdr>
              <w:jc w:val="both"/>
            </w:pPr>
          </w:p>
          <w:p w14:paraId="488BD8F5" w14:textId="77777777" w:rsidR="0040486C" w:rsidRDefault="0040486C" w:rsidP="009F6077">
            <w:pPr>
              <w:jc w:val="both"/>
            </w:pPr>
            <w:r>
              <w:t>In re:</w:t>
            </w:r>
          </w:p>
          <w:p w14:paraId="380F1701" w14:textId="77777777" w:rsidR="0040486C" w:rsidRDefault="00DF1732" w:rsidP="009F6077">
            <w:pPr>
              <w:jc w:val="both"/>
            </w:pPr>
            <w:r>
              <w:rPr>
                <w:rFonts w:ascii="Wingdings" w:hAnsi="Wingdings"/>
                <w:sz w:val="28"/>
              </w:rPr>
              <w:t></w:t>
            </w:r>
            <w:r w:rsidR="0040486C">
              <w:t>The Marriage of:</w:t>
            </w:r>
          </w:p>
          <w:p w14:paraId="35F25FB3" w14:textId="77777777" w:rsidR="009D3BF7" w:rsidRPr="00FA5B8A" w:rsidRDefault="009D3BF7" w:rsidP="009D3BF7">
            <w:pPr>
              <w:jc w:val="both"/>
              <w:rPr>
                <w:rFonts w:cs="Arial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cs="Arial"/>
              </w:rPr>
              <w:t>The Civil Union of:</w:t>
            </w:r>
          </w:p>
          <w:p w14:paraId="2E4E23CE" w14:textId="77777777" w:rsidR="0040486C" w:rsidRDefault="00DF1732" w:rsidP="009F6077">
            <w:pPr>
              <w:jc w:val="both"/>
            </w:pPr>
            <w:r>
              <w:rPr>
                <w:rFonts w:ascii="Wingdings" w:hAnsi="Wingdings"/>
                <w:sz w:val="28"/>
              </w:rPr>
              <w:t></w:t>
            </w:r>
            <w:r w:rsidR="0040486C">
              <w:t>Parental Responsibilities concerning:</w:t>
            </w:r>
          </w:p>
          <w:p w14:paraId="06C05E25" w14:textId="77777777" w:rsidR="0040486C" w:rsidRDefault="0040486C" w:rsidP="009F6077">
            <w:pPr>
              <w:jc w:val="both"/>
            </w:pPr>
            <w:r>
              <w:rPr>
                <w:sz w:val="18"/>
              </w:rPr>
              <w:t>______________________________________________________</w:t>
            </w:r>
          </w:p>
          <w:p w14:paraId="1CE86FC9" w14:textId="77777777" w:rsidR="0040486C" w:rsidRPr="00387264" w:rsidRDefault="0040486C" w:rsidP="009F6077">
            <w:pPr>
              <w:jc w:val="both"/>
              <w:rPr>
                <w:sz w:val="10"/>
                <w:szCs w:val="10"/>
              </w:rPr>
            </w:pPr>
          </w:p>
          <w:p w14:paraId="1C152A4B" w14:textId="77777777" w:rsidR="0040486C" w:rsidRDefault="0040486C" w:rsidP="009F6077">
            <w:pPr>
              <w:jc w:val="both"/>
            </w:pPr>
            <w:r>
              <w:t>Petitioner:</w:t>
            </w:r>
          </w:p>
          <w:p w14:paraId="73044287" w14:textId="77777777" w:rsidR="0040486C" w:rsidRPr="00030110" w:rsidRDefault="0040486C" w:rsidP="009F6077">
            <w:pPr>
              <w:jc w:val="both"/>
              <w:rPr>
                <w:sz w:val="10"/>
                <w:szCs w:val="10"/>
              </w:rPr>
            </w:pPr>
          </w:p>
          <w:p w14:paraId="05793998" w14:textId="77777777" w:rsidR="0040486C" w:rsidRDefault="0040486C" w:rsidP="009F6077">
            <w:pPr>
              <w:jc w:val="both"/>
            </w:pPr>
            <w:r>
              <w:t>and</w:t>
            </w:r>
          </w:p>
          <w:p w14:paraId="16A33C23" w14:textId="77777777" w:rsidR="0040486C" w:rsidRPr="00030110" w:rsidRDefault="0040486C" w:rsidP="009F6077">
            <w:pPr>
              <w:jc w:val="both"/>
              <w:rPr>
                <w:sz w:val="10"/>
                <w:szCs w:val="10"/>
              </w:rPr>
            </w:pPr>
          </w:p>
          <w:p w14:paraId="0F46BBDF" w14:textId="77777777" w:rsidR="0040486C" w:rsidRDefault="0040486C" w:rsidP="009F6077">
            <w:pPr>
              <w:spacing w:line="360" w:lineRule="auto"/>
            </w:pPr>
            <w:r>
              <w:t>Co-Petitioner/Respondent:</w:t>
            </w:r>
          </w:p>
        </w:tc>
        <w:tc>
          <w:tcPr>
            <w:tcW w:w="3780" w:type="dxa"/>
          </w:tcPr>
          <w:p w14:paraId="27A2137C" w14:textId="77777777" w:rsidR="0040486C" w:rsidRDefault="0040486C" w:rsidP="009F6077"/>
          <w:p w14:paraId="0FD23BBD" w14:textId="77777777" w:rsidR="0040486C" w:rsidRDefault="0040486C" w:rsidP="009F6077"/>
          <w:p w14:paraId="0F4A8446" w14:textId="77777777" w:rsidR="0040486C" w:rsidRDefault="0040486C" w:rsidP="009F6077"/>
          <w:p w14:paraId="38C13743" w14:textId="77777777" w:rsidR="0040486C" w:rsidRDefault="0040486C" w:rsidP="009F6077"/>
          <w:p w14:paraId="6771EA44" w14:textId="77777777" w:rsidR="0040486C" w:rsidRDefault="0040486C" w:rsidP="009F6077"/>
          <w:p w14:paraId="1835263F" w14:textId="77777777" w:rsidR="0040486C" w:rsidRDefault="0040486C" w:rsidP="009F6077"/>
          <w:p w14:paraId="4A08F5CF" w14:textId="77777777" w:rsidR="0040486C" w:rsidRDefault="0040486C" w:rsidP="009F6077"/>
          <w:p w14:paraId="54CAE582" w14:textId="77777777" w:rsidR="0040486C" w:rsidRDefault="0040486C" w:rsidP="009F6077"/>
          <w:p w14:paraId="06D387DE" w14:textId="77777777" w:rsidR="0040486C" w:rsidRDefault="0040486C" w:rsidP="009F6077"/>
          <w:p w14:paraId="7C1008BE" w14:textId="77777777" w:rsidR="0040486C" w:rsidRDefault="0040486C" w:rsidP="009F6077"/>
          <w:p w14:paraId="0E2C4A9A" w14:textId="77777777" w:rsidR="0040486C" w:rsidRDefault="0040486C" w:rsidP="009F6077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COURT USE ONLY </w:t>
            </w:r>
          </w:p>
          <w:p w14:paraId="5436A6DF" w14:textId="77777777" w:rsidR="0040486C" w:rsidRDefault="0040486C" w:rsidP="009F6077">
            <w:r>
              <w:t>Case Number:</w:t>
            </w:r>
          </w:p>
          <w:p w14:paraId="4FACAA4D" w14:textId="77777777" w:rsidR="0040486C" w:rsidRDefault="0040486C" w:rsidP="009F6077">
            <w:pPr>
              <w:rPr>
                <w:sz w:val="18"/>
              </w:rPr>
            </w:pPr>
          </w:p>
          <w:p w14:paraId="2E0E3E64" w14:textId="77777777" w:rsidR="0040486C" w:rsidRDefault="0040486C" w:rsidP="009F6077">
            <w:pPr>
              <w:rPr>
                <w:sz w:val="18"/>
              </w:rPr>
            </w:pPr>
          </w:p>
          <w:p w14:paraId="737C43D0" w14:textId="77777777" w:rsidR="0040486C" w:rsidRDefault="0040486C" w:rsidP="009F6077">
            <w:r>
              <w:t>Division               Courtroom</w:t>
            </w:r>
          </w:p>
        </w:tc>
      </w:tr>
      <w:tr w:rsidR="0040486C" w14:paraId="0B2EAE6B" w14:textId="77777777" w:rsidTr="009F60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14:paraId="6E353B3E" w14:textId="77777777" w:rsidR="0040486C" w:rsidRPr="0040486C" w:rsidRDefault="0040486C" w:rsidP="009F6077">
            <w:pPr>
              <w:pStyle w:val="Heading3"/>
              <w:ind w:left="0"/>
              <w:jc w:val="center"/>
              <w:rPr>
                <w:sz w:val="24"/>
                <w:szCs w:val="24"/>
              </w:rPr>
            </w:pPr>
            <w:r w:rsidRPr="0040486C">
              <w:rPr>
                <w:sz w:val="24"/>
                <w:szCs w:val="24"/>
              </w:rPr>
              <w:t>ORDER RE: MOTION TO COMPEL</w:t>
            </w:r>
            <w:r>
              <w:rPr>
                <w:sz w:val="24"/>
                <w:szCs w:val="24"/>
              </w:rPr>
              <w:t xml:space="preserve"> PURSUANT TO C.R.C.P. 16.2</w:t>
            </w:r>
          </w:p>
        </w:tc>
      </w:tr>
    </w:tbl>
    <w:p w14:paraId="18E5E550" w14:textId="77777777" w:rsidR="0040486C" w:rsidRDefault="0040486C"/>
    <w:p w14:paraId="469AE882" w14:textId="77777777" w:rsidR="0040486C" w:rsidRDefault="0040486C" w:rsidP="0040486C">
      <w:pPr>
        <w:jc w:val="both"/>
      </w:pPr>
      <w:r>
        <w:t xml:space="preserve">This matter comes before the Court on </w:t>
      </w:r>
      <w:r w:rsidR="00514179">
        <w:t>a</w:t>
      </w:r>
      <w:r>
        <w:t xml:space="preserve"> Motion to Compel filed on</w:t>
      </w:r>
      <w:r w:rsidR="00DF1732">
        <w:t xml:space="preserve"> </w:t>
      </w:r>
      <w:r w:rsidR="00DF1732">
        <w:rPr>
          <w:u w:val="single"/>
        </w:rPr>
        <w:tab/>
      </w:r>
      <w:r w:rsidR="00DF1732">
        <w:rPr>
          <w:u w:val="single"/>
        </w:rPr>
        <w:tab/>
      </w:r>
      <w:r w:rsidR="00DF1732">
        <w:rPr>
          <w:u w:val="single"/>
        </w:rPr>
        <w:tab/>
      </w:r>
      <w:r w:rsidR="00DF1732">
        <w:rPr>
          <w:u w:val="single"/>
        </w:rPr>
        <w:tab/>
      </w:r>
      <w:proofErr w:type="gramStart"/>
      <w:r w:rsidR="00DF1732">
        <w:t xml:space="preserve"> </w:t>
      </w:r>
      <w:r>
        <w:t xml:space="preserve">  (</w:t>
      </w:r>
      <w:proofErr w:type="gramEnd"/>
      <w:r>
        <w:t>date) and/or hearing on</w:t>
      </w:r>
      <w:r w:rsidR="00DF1732">
        <w:t xml:space="preserve"> </w:t>
      </w:r>
      <w:r w:rsidR="00DF1732">
        <w:rPr>
          <w:u w:val="single"/>
        </w:rPr>
        <w:tab/>
      </w:r>
      <w:r w:rsidR="00DF1732">
        <w:rPr>
          <w:u w:val="single"/>
        </w:rPr>
        <w:tab/>
      </w:r>
      <w:r w:rsidR="00DF1732">
        <w:rPr>
          <w:u w:val="single"/>
        </w:rPr>
        <w:tab/>
      </w:r>
      <w:r w:rsidR="00DF1732">
        <w:rPr>
          <w:u w:val="single"/>
        </w:rPr>
        <w:tab/>
      </w:r>
      <w:r w:rsidR="00DF1732">
        <w:t xml:space="preserve"> </w:t>
      </w:r>
      <w:r>
        <w:t xml:space="preserve"> (date).  The Court, having reviewed the Motion and any testimony as appropriate, orders the following documents </w:t>
      </w:r>
      <w:r w:rsidR="009F6077">
        <w:t xml:space="preserve">to </w:t>
      </w:r>
      <w:r>
        <w:t xml:space="preserve">be provided </w:t>
      </w:r>
      <w:proofErr w:type="gramStart"/>
      <w:r>
        <w:t xml:space="preserve">to </w:t>
      </w:r>
      <w:r w:rsidR="00DF1732">
        <w:t xml:space="preserve"> </w:t>
      </w:r>
      <w:r w:rsidR="00DF1732">
        <w:rPr>
          <w:u w:val="single"/>
        </w:rPr>
        <w:tab/>
      </w:r>
      <w:proofErr w:type="gramEnd"/>
      <w:r w:rsidR="00DF1732">
        <w:rPr>
          <w:u w:val="single"/>
        </w:rPr>
        <w:tab/>
      </w:r>
      <w:r w:rsidR="00DF1732">
        <w:rPr>
          <w:u w:val="single"/>
        </w:rPr>
        <w:tab/>
      </w:r>
      <w:r w:rsidR="00DF1732">
        <w:rPr>
          <w:u w:val="single"/>
        </w:rPr>
        <w:tab/>
      </w:r>
      <w:r w:rsidR="00DF1732">
        <w:rPr>
          <w:u w:val="single"/>
        </w:rPr>
        <w:tab/>
      </w:r>
      <w:r w:rsidR="00DF1732">
        <w:rPr>
          <w:u w:val="single"/>
        </w:rPr>
        <w:tab/>
      </w:r>
      <w:r w:rsidR="00DF1732">
        <w:t xml:space="preserve"> </w:t>
      </w:r>
      <w:r w:rsidR="00514179">
        <w:t xml:space="preserve">(name of </w:t>
      </w:r>
      <w:r>
        <w:t>party</w:t>
      </w:r>
      <w:r w:rsidR="00514179">
        <w:t>)</w:t>
      </w:r>
      <w:r>
        <w:t xml:space="preserve"> by </w:t>
      </w:r>
      <w:r w:rsidR="00DF1732">
        <w:rPr>
          <w:u w:val="single"/>
        </w:rPr>
        <w:tab/>
      </w:r>
      <w:r w:rsidR="00DF1732">
        <w:rPr>
          <w:u w:val="single"/>
        </w:rPr>
        <w:tab/>
      </w:r>
      <w:r w:rsidR="00DF1732">
        <w:rPr>
          <w:u w:val="single"/>
        </w:rPr>
        <w:tab/>
      </w:r>
      <w:r w:rsidR="00DF1732">
        <w:rPr>
          <w:u w:val="single"/>
        </w:rPr>
        <w:tab/>
      </w:r>
      <w:r w:rsidR="00DF1732">
        <w:t xml:space="preserve"> </w:t>
      </w:r>
      <w:r>
        <w:t xml:space="preserve"> (date). </w:t>
      </w:r>
    </w:p>
    <w:p w14:paraId="3FD690C7" w14:textId="77777777" w:rsidR="0040486C" w:rsidRDefault="0040486C" w:rsidP="0040486C">
      <w:pPr>
        <w:jc w:val="both"/>
      </w:pPr>
    </w:p>
    <w:p w14:paraId="257CFC0F" w14:textId="77777777" w:rsidR="0040486C" w:rsidRPr="000F4E17" w:rsidRDefault="00DF1732" w:rsidP="00DF1732">
      <w:pPr>
        <w:ind w:right="90"/>
        <w:jc w:val="both"/>
      </w:pPr>
      <w:r>
        <w:rPr>
          <w:rFonts w:ascii="Wingdings" w:hAnsi="Wingdings"/>
          <w:sz w:val="28"/>
        </w:rPr>
        <w:t></w:t>
      </w:r>
      <w:r w:rsidR="0040486C">
        <w:t>Sworn F</w:t>
      </w:r>
      <w:r w:rsidR="0040486C" w:rsidRPr="000F4E17">
        <w:t xml:space="preserve">inancial </w:t>
      </w:r>
      <w:r w:rsidR="0040486C">
        <w:t>Statement</w:t>
      </w:r>
      <w:r w:rsidR="0040486C" w:rsidRPr="000F4E17">
        <w:tab/>
      </w:r>
      <w:r w:rsidR="0040486C" w:rsidRPr="000F4E17">
        <w:tab/>
      </w:r>
      <w:r w:rsidR="0040486C" w:rsidRPr="000F4E17">
        <w:tab/>
      </w:r>
      <w:r>
        <w:rPr>
          <w:rFonts w:ascii="Wingdings" w:hAnsi="Wingdings"/>
          <w:sz w:val="28"/>
        </w:rPr>
        <w:t></w:t>
      </w:r>
      <w:r w:rsidR="0040486C" w:rsidRPr="000F4E17">
        <w:rPr>
          <w:rFonts w:cs="Arial"/>
        </w:rPr>
        <w:t>Retirement Plans</w:t>
      </w:r>
    </w:p>
    <w:p w14:paraId="46DE9627" w14:textId="77777777" w:rsidR="0040486C" w:rsidRPr="000F4E17" w:rsidRDefault="00DF1732" w:rsidP="00DF1732">
      <w:pPr>
        <w:ind w:right="90"/>
        <w:jc w:val="both"/>
      </w:pPr>
      <w:r>
        <w:rPr>
          <w:rFonts w:ascii="Wingdings" w:hAnsi="Wingdings"/>
          <w:sz w:val="28"/>
        </w:rPr>
        <w:t></w:t>
      </w:r>
      <w:r w:rsidR="0040486C" w:rsidRPr="000F4E17">
        <w:t>Income Tax Return</w:t>
      </w:r>
      <w:r w:rsidR="0040486C">
        <w:t>s</w:t>
      </w:r>
      <w:r w:rsidR="0040486C" w:rsidRPr="000F4E17">
        <w:t xml:space="preserve"> (</w:t>
      </w:r>
      <w:r w:rsidR="0040486C">
        <w:t>m</w:t>
      </w:r>
      <w:r w:rsidR="0040486C" w:rsidRPr="000F4E17">
        <w:t xml:space="preserve">ost </w:t>
      </w:r>
      <w:r w:rsidR="0040486C">
        <w:t>r</w:t>
      </w:r>
      <w:r w:rsidR="0040486C" w:rsidRPr="000F4E17">
        <w:t>ecent 3 years)</w:t>
      </w:r>
      <w:r w:rsidR="0040486C" w:rsidRPr="000F4E17">
        <w:tab/>
      </w:r>
      <w:r>
        <w:rPr>
          <w:rFonts w:ascii="Wingdings" w:hAnsi="Wingdings"/>
          <w:sz w:val="28"/>
        </w:rPr>
        <w:t></w:t>
      </w:r>
      <w:r w:rsidR="0040486C" w:rsidRPr="000F4E17">
        <w:rPr>
          <w:rFonts w:cs="Arial"/>
        </w:rPr>
        <w:t>Bank/Financial Institution Accounts</w:t>
      </w:r>
      <w:r w:rsidR="0040486C" w:rsidRPr="000F4E17">
        <w:tab/>
      </w:r>
    </w:p>
    <w:p w14:paraId="643333AD" w14:textId="77777777" w:rsidR="0040486C" w:rsidRPr="000F4E17" w:rsidRDefault="00DF1732" w:rsidP="00DF1732">
      <w:pPr>
        <w:ind w:right="90"/>
        <w:jc w:val="both"/>
      </w:pPr>
      <w:r>
        <w:rPr>
          <w:rFonts w:ascii="Wingdings" w:hAnsi="Wingdings"/>
          <w:sz w:val="28"/>
        </w:rPr>
        <w:t></w:t>
      </w:r>
      <w:r w:rsidR="0040486C" w:rsidRPr="000F4E17">
        <w:t>Personal Financial Statements (</w:t>
      </w:r>
      <w:r w:rsidR="0040486C">
        <w:t>l</w:t>
      </w:r>
      <w:r w:rsidR="0040486C" w:rsidRPr="000F4E17">
        <w:t>ast 3 years)</w:t>
      </w:r>
      <w:r w:rsidR="0040486C" w:rsidRPr="000F4E17">
        <w:tab/>
      </w:r>
      <w:r>
        <w:rPr>
          <w:rFonts w:ascii="Wingdings" w:hAnsi="Wingdings"/>
          <w:sz w:val="28"/>
        </w:rPr>
        <w:t></w:t>
      </w:r>
      <w:r w:rsidR="0040486C" w:rsidRPr="000F4E17">
        <w:rPr>
          <w:rFonts w:cs="Arial"/>
        </w:rPr>
        <w:t>Income Documentation</w:t>
      </w:r>
    </w:p>
    <w:p w14:paraId="1B526810" w14:textId="77777777" w:rsidR="00DF1732" w:rsidRPr="00DF1732" w:rsidRDefault="00DF1732" w:rsidP="00DF1732">
      <w:pPr>
        <w:ind w:right="90"/>
        <w:jc w:val="both"/>
        <w:rPr>
          <w:sz w:val="16"/>
          <w:szCs w:val="16"/>
        </w:rPr>
      </w:pPr>
      <w:r>
        <w:rPr>
          <w:rFonts w:ascii="Wingdings" w:hAnsi="Wingdings"/>
          <w:sz w:val="28"/>
        </w:rPr>
        <w:t></w:t>
      </w:r>
      <w:r w:rsidR="0040486C" w:rsidRPr="000F4E17">
        <w:t>Business Financial Statements (</w:t>
      </w:r>
      <w:r w:rsidR="0040486C">
        <w:t>l</w:t>
      </w:r>
      <w:r w:rsidR="0040486C" w:rsidRPr="000F4E17">
        <w:t>ast 3 years</w:t>
      </w:r>
      <w:r w:rsidR="0040486C">
        <w:t>)</w:t>
      </w:r>
      <w:r w:rsidR="0040486C" w:rsidRPr="000F4E17">
        <w:t xml:space="preserve"> </w:t>
      </w:r>
      <w:r w:rsidR="0040486C" w:rsidRPr="000F4E17">
        <w:tab/>
      </w:r>
      <w:r>
        <w:rPr>
          <w:rFonts w:ascii="Wingdings" w:hAnsi="Wingdings"/>
          <w:sz w:val="28"/>
        </w:rPr>
        <w:t></w:t>
      </w:r>
      <w:r w:rsidR="0040486C" w:rsidRPr="000F4E17">
        <w:rPr>
          <w:rFonts w:cs="Arial"/>
        </w:rPr>
        <w:t xml:space="preserve">Employment and Education – </w:t>
      </w:r>
      <w:r w:rsidR="0040486C" w:rsidRPr="00DF1732">
        <w:rPr>
          <w:rFonts w:cs="Arial"/>
          <w:sz w:val="16"/>
          <w:szCs w:val="16"/>
        </w:rPr>
        <w:t>Related</w:t>
      </w:r>
      <w:r w:rsidRPr="00DF1732">
        <w:rPr>
          <w:rFonts w:cs="Arial"/>
          <w:sz w:val="16"/>
          <w:szCs w:val="16"/>
        </w:rPr>
        <w:t xml:space="preserve"> Child Care Documentation</w:t>
      </w:r>
    </w:p>
    <w:p w14:paraId="436EFD16" w14:textId="77777777" w:rsidR="00DF1732" w:rsidRDefault="00DF1732" w:rsidP="00DF1732">
      <w:pPr>
        <w:ind w:right="90"/>
        <w:jc w:val="both"/>
      </w:pPr>
      <w:r>
        <w:rPr>
          <w:rFonts w:ascii="Wingdings" w:hAnsi="Wingdings"/>
          <w:sz w:val="28"/>
        </w:rPr>
        <w:t></w:t>
      </w:r>
      <w:r w:rsidR="0040486C" w:rsidRPr="000F4E17">
        <w:t>Real Estate Documents</w:t>
      </w:r>
      <w:r w:rsidR="0040486C" w:rsidRPr="000F4E17">
        <w:tab/>
      </w:r>
      <w:r w:rsidR="0040486C">
        <w:tab/>
      </w:r>
      <w:r w:rsidR="0040486C">
        <w:tab/>
      </w:r>
      <w:r>
        <w:rPr>
          <w:rFonts w:ascii="Wingdings" w:hAnsi="Wingdings"/>
          <w:sz w:val="28"/>
        </w:rPr>
        <w:t></w:t>
      </w:r>
      <w:r w:rsidR="0040486C" w:rsidRPr="000F4E17">
        <w:t>Personal Debt</w:t>
      </w:r>
      <w:r w:rsidR="0040486C">
        <w:tab/>
      </w:r>
      <w:r w:rsidR="0040486C">
        <w:tab/>
      </w:r>
      <w:r w:rsidR="0040486C" w:rsidRPr="000F4E17">
        <w:tab/>
      </w:r>
      <w:r w:rsidR="0040486C" w:rsidRPr="000F4E17">
        <w:tab/>
      </w:r>
    </w:p>
    <w:p w14:paraId="13F01594" w14:textId="77777777" w:rsidR="00DF1732" w:rsidRDefault="00E4404F" w:rsidP="00DF1732">
      <w:pPr>
        <w:ind w:right="90"/>
        <w:jc w:val="both"/>
      </w:pPr>
      <w:r>
        <w:rPr>
          <w:rFonts w:ascii="Wingdings" w:hAnsi="Wingdings"/>
          <w:sz w:val="28"/>
        </w:rPr>
        <w:t></w:t>
      </w:r>
      <w:r w:rsidRPr="000F4E17">
        <w:t>Investments</w:t>
      </w:r>
      <w:r w:rsidRPr="000F4E17">
        <w:tab/>
      </w:r>
      <w:r>
        <w:tab/>
      </w:r>
      <w:r>
        <w:tab/>
      </w:r>
      <w:r>
        <w:tab/>
      </w:r>
      <w:r>
        <w:tab/>
      </w:r>
      <w:r w:rsidR="00DF1732">
        <w:rPr>
          <w:rFonts w:ascii="Wingdings" w:hAnsi="Wingdings"/>
          <w:sz w:val="28"/>
        </w:rPr>
        <w:t></w:t>
      </w:r>
      <w:r w:rsidR="0040486C" w:rsidRPr="000F4E17">
        <w:rPr>
          <w:rFonts w:cs="Arial"/>
        </w:rPr>
        <w:t xml:space="preserve">Insurance Documentation      </w:t>
      </w:r>
      <w:r w:rsidR="00DF1732">
        <w:rPr>
          <w:rFonts w:cs="Arial"/>
        </w:rPr>
        <w:tab/>
      </w:r>
      <w:r w:rsidR="00DF1732">
        <w:rPr>
          <w:rFonts w:cs="Arial"/>
        </w:rPr>
        <w:tab/>
      </w:r>
      <w:r w:rsidR="00DF1732">
        <w:rPr>
          <w:rFonts w:cs="Arial"/>
        </w:rPr>
        <w:tab/>
      </w:r>
      <w:r w:rsidR="0040486C" w:rsidRPr="000F4E17">
        <w:tab/>
      </w:r>
    </w:p>
    <w:p w14:paraId="7C788768" w14:textId="77777777" w:rsidR="00DF1732" w:rsidRDefault="00DF1732" w:rsidP="00DF1732">
      <w:pPr>
        <w:ind w:right="90"/>
        <w:jc w:val="both"/>
      </w:pPr>
      <w:r>
        <w:rPr>
          <w:rFonts w:ascii="Wingdings" w:hAnsi="Wingdings"/>
          <w:sz w:val="28"/>
        </w:rPr>
        <w:t></w:t>
      </w:r>
      <w:r w:rsidRPr="000F4E17">
        <w:t>Employment Benefits</w:t>
      </w:r>
      <w:r w:rsidRPr="000F4E17">
        <w:tab/>
      </w:r>
      <w:r>
        <w:tab/>
      </w:r>
      <w:r>
        <w:tab/>
      </w:r>
      <w:r w:rsidR="0040486C" w:rsidRPr="000F4E17">
        <w:tab/>
      </w:r>
      <w:r>
        <w:rPr>
          <w:rFonts w:ascii="Wingdings" w:hAnsi="Wingdings"/>
          <w:sz w:val="28"/>
        </w:rPr>
        <w:t></w:t>
      </w:r>
      <w:r w:rsidR="0040486C" w:rsidRPr="000F4E17">
        <w:rPr>
          <w:rFonts w:cs="Arial"/>
        </w:rPr>
        <w:t>Extraordinary Children’s Expense</w:t>
      </w:r>
      <w:r>
        <w:t xml:space="preserve"> </w:t>
      </w:r>
      <w:r w:rsidRPr="000F4E17">
        <w:t>Documentation</w:t>
      </w:r>
    </w:p>
    <w:p w14:paraId="36EFAD46" w14:textId="77777777" w:rsidR="009E4764" w:rsidRPr="00DF1732" w:rsidRDefault="00DF1732" w:rsidP="00DF1732">
      <w:pPr>
        <w:ind w:right="90"/>
        <w:jc w:val="both"/>
      </w:pPr>
      <w:r>
        <w:rPr>
          <w:rFonts w:ascii="Wingdings" w:hAnsi="Wingdings"/>
          <w:sz w:val="28"/>
        </w:rPr>
        <w:t></w:t>
      </w:r>
      <w:r w:rsidR="00AC5AAB">
        <w:t xml:space="preserve">Other: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3D72016" w14:textId="77777777" w:rsidR="00AC5AAB" w:rsidRDefault="00AC5AAB" w:rsidP="009E4764">
      <w:pPr>
        <w:ind w:right="90"/>
        <w:jc w:val="both"/>
      </w:pPr>
    </w:p>
    <w:p w14:paraId="0EF6B4AD" w14:textId="77777777" w:rsidR="009E4764" w:rsidRDefault="009E4764" w:rsidP="009E4764">
      <w:pPr>
        <w:ind w:right="90"/>
        <w:jc w:val="both"/>
      </w:pPr>
    </w:p>
    <w:p w14:paraId="297E0BAB" w14:textId="77777777" w:rsidR="009E4764" w:rsidRDefault="009E4764" w:rsidP="009E4764">
      <w:pPr>
        <w:ind w:right="90"/>
        <w:jc w:val="both"/>
      </w:pPr>
      <w:r>
        <w:t>Date: __________________________</w:t>
      </w:r>
      <w:r>
        <w:tab/>
      </w:r>
      <w:r>
        <w:tab/>
      </w:r>
      <w:r>
        <w:tab/>
      </w:r>
      <w:r>
        <w:tab/>
        <w:t>_____________________________________</w:t>
      </w:r>
    </w:p>
    <w:p w14:paraId="63926926" w14:textId="77777777" w:rsidR="009E4764" w:rsidRDefault="009E4764" w:rsidP="009E47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4764">
        <w:rPr>
          <w:rFonts w:ascii="Wingdings" w:hAnsi="Wingdings"/>
          <w:sz w:val="24"/>
          <w:szCs w:val="24"/>
        </w:rPr>
        <w:t></w:t>
      </w:r>
      <w:r>
        <w:t xml:space="preserve">Judge </w:t>
      </w:r>
      <w:r w:rsidRPr="009E4764">
        <w:rPr>
          <w:rFonts w:ascii="Wingdings" w:hAnsi="Wingdings"/>
          <w:sz w:val="24"/>
          <w:szCs w:val="24"/>
        </w:rPr>
        <w:t></w:t>
      </w:r>
      <w:r>
        <w:t>Magistrate</w:t>
      </w:r>
    </w:p>
    <w:p w14:paraId="02D8C255" w14:textId="77777777" w:rsidR="009E4764" w:rsidRDefault="009E4764" w:rsidP="009E4764">
      <w:pPr>
        <w:pStyle w:val="Title"/>
        <w:jc w:val="both"/>
        <w:rPr>
          <w:rFonts w:ascii="Arial" w:hAnsi="Arial"/>
          <w:sz w:val="16"/>
          <w:u w:val="none"/>
        </w:rPr>
      </w:pPr>
    </w:p>
    <w:p w14:paraId="50A3DD17" w14:textId="77777777" w:rsidR="009E4764" w:rsidRPr="00BE3CF9" w:rsidRDefault="009E4764" w:rsidP="009E4764">
      <w:pPr>
        <w:pStyle w:val="Heading1"/>
        <w:pBdr>
          <w:top w:val="double" w:sz="4" w:space="1" w:color="auto"/>
        </w:pBdr>
        <w:rPr>
          <w:rFonts w:cs="Arial"/>
          <w:sz w:val="24"/>
          <w:szCs w:val="24"/>
        </w:rPr>
      </w:pPr>
      <w:r w:rsidRPr="00BE3CF9">
        <w:rPr>
          <w:rFonts w:cs="Arial"/>
          <w:sz w:val="24"/>
          <w:szCs w:val="24"/>
        </w:rPr>
        <w:t>CERTIFICATE OF SERVICE</w:t>
      </w:r>
    </w:p>
    <w:p w14:paraId="3965ADA0" w14:textId="77777777" w:rsidR="009E4764" w:rsidRPr="00EC0A8E" w:rsidRDefault="009E4764" w:rsidP="009E4764">
      <w:pPr>
        <w:pStyle w:val="Title"/>
        <w:jc w:val="both"/>
        <w:rPr>
          <w:rFonts w:ascii="Arial" w:hAnsi="Arial" w:cs="Arial"/>
          <w:sz w:val="16"/>
          <w:szCs w:val="16"/>
          <w:u w:val="none"/>
        </w:rPr>
      </w:pPr>
    </w:p>
    <w:p w14:paraId="0CC29DAF" w14:textId="77777777" w:rsidR="009E4764" w:rsidRPr="00D265CA" w:rsidRDefault="009E4764" w:rsidP="009E4764">
      <w:pPr>
        <w:pStyle w:val="Footer"/>
        <w:jc w:val="both"/>
        <w:rPr>
          <w:rFonts w:ascii="Arial" w:hAnsi="Arial" w:cs="Arial"/>
          <w:sz w:val="20"/>
        </w:rPr>
      </w:pPr>
      <w:r w:rsidRPr="00D265CA">
        <w:rPr>
          <w:rFonts w:ascii="Arial" w:hAnsi="Arial" w:cs="Arial"/>
          <w:sz w:val="20"/>
        </w:rPr>
        <w:t>I certify that on __________________ (date), I mailed, faxed, e-filed, or hand-delivered a copy of this Order to the following:</w:t>
      </w:r>
    </w:p>
    <w:p w14:paraId="2127EBC9" w14:textId="77777777" w:rsidR="009E4764" w:rsidRDefault="00F30899" w:rsidP="00F30899">
      <w:r>
        <w:rPr>
          <w:rFonts w:ascii="Wingdings" w:hAnsi="Wingdings"/>
          <w:sz w:val="28"/>
        </w:rPr>
        <w:t></w:t>
      </w:r>
      <w:r w:rsidR="009E4764">
        <w:t xml:space="preserve">Petitioner </w:t>
      </w:r>
    </w:p>
    <w:p w14:paraId="138D541D" w14:textId="77777777" w:rsidR="009E4764" w:rsidRDefault="00F30899" w:rsidP="00F30899">
      <w:r>
        <w:rPr>
          <w:rFonts w:ascii="Wingdings" w:hAnsi="Wingdings"/>
          <w:sz w:val="28"/>
        </w:rPr>
        <w:t></w:t>
      </w:r>
      <w:r w:rsidR="009E4764">
        <w:t>Petitioner’s Attorney, if applicable</w:t>
      </w:r>
      <w:r w:rsidR="009E4764">
        <w:tab/>
      </w:r>
    </w:p>
    <w:p w14:paraId="2FE0AB10" w14:textId="77777777" w:rsidR="009E4764" w:rsidRDefault="00F30899" w:rsidP="00F30899">
      <w:pPr>
        <w:tabs>
          <w:tab w:val="left" w:pos="450"/>
          <w:tab w:val="left" w:pos="1170"/>
        </w:tabs>
      </w:pPr>
      <w:r>
        <w:rPr>
          <w:rFonts w:ascii="Wingdings" w:hAnsi="Wingdings"/>
          <w:sz w:val="28"/>
        </w:rPr>
        <w:t></w:t>
      </w:r>
      <w:r w:rsidR="009E4764">
        <w:t>Co-Petitioner/Respondent</w:t>
      </w:r>
    </w:p>
    <w:p w14:paraId="590F4613" w14:textId="77777777" w:rsidR="009E4764" w:rsidRDefault="00F30899" w:rsidP="000A6D5B">
      <w:pPr>
        <w:tabs>
          <w:tab w:val="left" w:pos="450"/>
          <w:tab w:val="left" w:pos="1170"/>
        </w:tabs>
      </w:pPr>
      <w:r>
        <w:rPr>
          <w:rFonts w:ascii="Wingdings" w:hAnsi="Wingdings"/>
          <w:sz w:val="28"/>
        </w:rPr>
        <w:t></w:t>
      </w:r>
      <w:r w:rsidR="009E4764">
        <w:t>Co-Petitioner/Respondent’s Attorney, if applicable</w:t>
      </w:r>
      <w:r w:rsidR="009E4764">
        <w:tab/>
      </w:r>
      <w:r w:rsidR="009E4764">
        <w:tab/>
      </w:r>
      <w:r w:rsidR="009E4764">
        <w:tab/>
      </w:r>
      <w:r w:rsidR="009E4764">
        <w:tab/>
      </w:r>
      <w:r w:rsidR="009E4764">
        <w:tab/>
      </w:r>
      <w:r w:rsidR="009E4764">
        <w:tab/>
      </w:r>
      <w:r w:rsidR="009E4764">
        <w:tab/>
      </w:r>
      <w:r w:rsidR="000A6D5B">
        <w:tab/>
      </w:r>
      <w:r w:rsidR="000A6D5B">
        <w:tab/>
      </w:r>
      <w:r w:rsidR="000A6D5B">
        <w:tab/>
      </w:r>
      <w:r w:rsidR="000A6D5B">
        <w:tab/>
      </w:r>
      <w:r w:rsidR="000A6D5B">
        <w:tab/>
      </w:r>
      <w:r w:rsidR="000A6D5B">
        <w:tab/>
      </w:r>
      <w:r w:rsidR="000A6D5B">
        <w:tab/>
      </w:r>
      <w:r w:rsidR="009E4764">
        <w:tab/>
        <w:t xml:space="preserve"> </w:t>
      </w:r>
      <w:r w:rsidR="000A6D5B">
        <w:t xml:space="preserve">                          </w:t>
      </w:r>
      <w:r w:rsidR="009E4764">
        <w:t>____________________</w:t>
      </w:r>
      <w:r w:rsidR="00D201B1">
        <w:t>____</w:t>
      </w:r>
      <w:r w:rsidR="009E4764">
        <w:t>_____________</w:t>
      </w:r>
    </w:p>
    <w:p w14:paraId="3A0028C2" w14:textId="77777777" w:rsidR="009E4764" w:rsidRDefault="009E4764" w:rsidP="009E47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08BA">
        <w:t xml:space="preserve"> </w:t>
      </w:r>
      <w:r>
        <w:rPr>
          <w:sz w:val="18"/>
        </w:rPr>
        <w:t>Clerk</w:t>
      </w:r>
    </w:p>
    <w:p w14:paraId="33287CDC" w14:textId="77777777" w:rsidR="009E4764" w:rsidRDefault="009E4764" w:rsidP="009E4764">
      <w:pPr>
        <w:ind w:right="90"/>
        <w:jc w:val="both"/>
      </w:pPr>
    </w:p>
    <w:p w14:paraId="334ACA5B" w14:textId="77777777" w:rsidR="00BE3CF9" w:rsidRPr="00D201B1" w:rsidRDefault="00BE3CF9" w:rsidP="009E476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0"/>
        <w:jc w:val="center"/>
        <w:rPr>
          <w:sz w:val="10"/>
          <w:szCs w:val="10"/>
        </w:rPr>
      </w:pPr>
    </w:p>
    <w:p w14:paraId="5741D502" w14:textId="77777777" w:rsidR="009E4764" w:rsidRPr="00BE3CF9" w:rsidRDefault="009E4764" w:rsidP="009E476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0"/>
        <w:jc w:val="center"/>
        <w:rPr>
          <w:b/>
          <w:sz w:val="24"/>
          <w:szCs w:val="24"/>
        </w:rPr>
      </w:pPr>
      <w:r w:rsidRPr="00BE3CF9">
        <w:rPr>
          <w:b/>
          <w:sz w:val="24"/>
          <w:szCs w:val="24"/>
        </w:rPr>
        <w:t>Notice Regarding Sanctions</w:t>
      </w:r>
    </w:p>
    <w:p w14:paraId="1395804D" w14:textId="77777777" w:rsidR="009E4764" w:rsidRPr="00D201B1" w:rsidRDefault="009E4764" w:rsidP="009E476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0"/>
        <w:jc w:val="both"/>
        <w:rPr>
          <w:sz w:val="10"/>
          <w:szCs w:val="10"/>
        </w:rPr>
      </w:pPr>
    </w:p>
    <w:p w14:paraId="6967C3E4" w14:textId="77777777" w:rsidR="009E4764" w:rsidRDefault="009E4764" w:rsidP="009E476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0"/>
        <w:jc w:val="both"/>
      </w:pPr>
      <w:r>
        <w:t xml:space="preserve">If a party fails to comply with any of the provision of this rule, the Court may impose appropriate sanctions, which shall not prejudice the party who did comply.  If a party attempts to call a witness or introduce an exhibit that the party has not disclosed, the Court may exclude that witness or exhibit absent good cause for the omission. </w:t>
      </w:r>
    </w:p>
    <w:sectPr w:rsidR="009E4764" w:rsidSect="000A6D5B">
      <w:footerReference w:type="default" r:id="rId10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04B5" w14:textId="77777777" w:rsidR="004B7B9D" w:rsidRDefault="004B7B9D" w:rsidP="00FE6695">
      <w:pPr/>
      <w:r>
        <w:separator/>
      </w:r>
    </w:p>
  </w:endnote>
  <w:endnote w:type="continuationSeparator" w:id="0">
    <w:p w14:paraId="5D3F7FC9" w14:textId="77777777" w:rsidR="004B7B9D" w:rsidRDefault="004B7B9D" w:rsidP="00FE6695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7A5C" w14:textId="77777777" w:rsidR="00AC5AAB" w:rsidRPr="000A6D5B" w:rsidRDefault="00AC5AAB">
    <w:pPr>
      <w:pStyle w:val="Footer"/>
      <w:rPr>
        <w:rFonts w:ascii="Arial" w:hAnsi="Arial" w:cs="Arial"/>
        <w:sz w:val="18"/>
        <w:szCs w:val="18"/>
      </w:rPr>
    </w:pPr>
    <w:r w:rsidRPr="000A6D5B">
      <w:rPr>
        <w:rFonts w:ascii="Arial" w:hAnsi="Arial" w:cs="Arial"/>
        <w:sz w:val="18"/>
        <w:szCs w:val="18"/>
      </w:rPr>
      <w:t xml:space="preserve">JDF 1112   </w:t>
    </w:r>
    <w:r w:rsidR="00AD57DD" w:rsidRPr="000A6D5B">
      <w:rPr>
        <w:rFonts w:ascii="Arial" w:hAnsi="Arial" w:cs="Arial"/>
        <w:sz w:val="18"/>
        <w:szCs w:val="18"/>
      </w:rPr>
      <w:t>R7</w:t>
    </w:r>
    <w:r w:rsidRPr="000A6D5B">
      <w:rPr>
        <w:rFonts w:ascii="Arial" w:hAnsi="Arial" w:cs="Arial"/>
        <w:sz w:val="18"/>
        <w:szCs w:val="18"/>
      </w:rPr>
      <w:t>/</w:t>
    </w:r>
    <w:r w:rsidR="002924CE" w:rsidRPr="000A6D5B">
      <w:rPr>
        <w:rFonts w:ascii="Arial" w:hAnsi="Arial" w:cs="Arial"/>
        <w:sz w:val="18"/>
        <w:szCs w:val="18"/>
      </w:rPr>
      <w:t>13</w:t>
    </w:r>
    <w:r w:rsidRPr="000A6D5B">
      <w:rPr>
        <w:rFonts w:ascii="Arial" w:hAnsi="Arial" w:cs="Arial"/>
        <w:sz w:val="18"/>
        <w:szCs w:val="18"/>
      </w:rPr>
      <w:t xml:space="preserve">    ORDER RE: MOTION TO COMPEL</w:t>
    </w:r>
    <w:r w:rsidR="00AD57DD" w:rsidRPr="000A6D5B">
      <w:rPr>
        <w:rFonts w:ascii="Arial" w:hAnsi="Arial" w:cs="Arial"/>
        <w:sz w:val="18"/>
        <w:szCs w:val="18"/>
      </w:rPr>
      <w:t xml:space="preserve"> © 2013 Colorado Judicial Department for use in the Courts of Colorado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AEC0" w14:textId="77777777" w:rsidR="004B7B9D" w:rsidRDefault="004B7B9D" w:rsidP="00FE6695">
      <w:pPr/>
      <w:r>
        <w:separator/>
      </w:r>
    </w:p>
  </w:footnote>
  <w:footnote w:type="continuationSeparator" w:id="0">
    <w:p w14:paraId="09BD0D78" w14:textId="77777777" w:rsidR="004B7B9D" w:rsidRDefault="004B7B9D" w:rsidP="00FE6695">
      <w:pP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6EBA"/>
    <w:multiLevelType w:val="singleLevel"/>
    <w:tmpl w:val="2102AD1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" w15:restartNumberingAfterBreak="0">
    <w:nsid w:val="1D2E212E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245E608C"/>
    <w:multiLevelType w:val="singleLevel"/>
    <w:tmpl w:val="2102AD1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" w15:restartNumberingAfterBreak="0">
    <w:nsid w:val="259165F8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4" w15:restartNumberingAfterBreak="0">
    <w:nsid w:val="3A423F50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num w:numId="1" w16cid:durableId="1584871841">
    <w:abstractNumId w:val="2"/>
  </w:num>
  <w:num w:numId="2" w16cid:durableId="442726658">
    <w:abstractNumId w:val="0"/>
  </w:num>
  <w:num w:numId="3" w16cid:durableId="397246224">
    <w:abstractNumId w:val="4"/>
  </w:num>
  <w:num w:numId="4" w16cid:durableId="1270044920">
    <w:abstractNumId w:val="1"/>
  </w:num>
  <w:num w:numId="5" w16cid:durableId="1870682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6C"/>
    <w:rsid w:val="00030110"/>
    <w:rsid w:val="0003066D"/>
    <w:rsid w:val="00073951"/>
    <w:rsid w:val="000A6D5B"/>
    <w:rsid w:val="000B5644"/>
    <w:rsid w:val="001D1C14"/>
    <w:rsid w:val="001D55E4"/>
    <w:rsid w:val="00286237"/>
    <w:rsid w:val="002924CE"/>
    <w:rsid w:val="00387264"/>
    <w:rsid w:val="0040486C"/>
    <w:rsid w:val="004B7B9D"/>
    <w:rsid w:val="004D272F"/>
    <w:rsid w:val="004F6B6A"/>
    <w:rsid w:val="00514179"/>
    <w:rsid w:val="005508BA"/>
    <w:rsid w:val="005C5572"/>
    <w:rsid w:val="00614DB9"/>
    <w:rsid w:val="00617A5A"/>
    <w:rsid w:val="006A5411"/>
    <w:rsid w:val="00704906"/>
    <w:rsid w:val="00781DBA"/>
    <w:rsid w:val="007E2642"/>
    <w:rsid w:val="007E550F"/>
    <w:rsid w:val="00824470"/>
    <w:rsid w:val="009D3BF7"/>
    <w:rsid w:val="009E4764"/>
    <w:rsid w:val="009F6077"/>
    <w:rsid w:val="00A52920"/>
    <w:rsid w:val="00AC5AAB"/>
    <w:rsid w:val="00AD57DD"/>
    <w:rsid w:val="00BE3CF9"/>
    <w:rsid w:val="00C325D4"/>
    <w:rsid w:val="00C718AC"/>
    <w:rsid w:val="00CE4780"/>
    <w:rsid w:val="00D201B1"/>
    <w:rsid w:val="00DD2FE0"/>
    <w:rsid w:val="00DF1732"/>
    <w:rsid w:val="00E4404F"/>
    <w:rsid w:val="00E44311"/>
    <w:rsid w:val="00E87209"/>
    <w:rsid w:val="00E9081D"/>
    <w:rsid w:val="00EC1329"/>
    <w:rsid w:val="00F009C0"/>
    <w:rsid w:val="00F30899"/>
    <w:rsid w:val="00F35BFF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0F3AD"/>
  <w15:chartTrackingRefBased/>
  <w15:docId w15:val="{C445F7D4-298C-B647-ACA0-ADCBBCBC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40486C"/>
    <w:pPr>
      <w:keepNext/>
      <w:jc w:val="center"/>
      <w:outlineLvl w:val="0"/>
    </w:pPr>
    <w:rPr>
      <w:b/>
      <w:sz w:val="22"/>
    </w:rPr>
  </w:style>
  <w:style w:type="paragraph" w:styleId="Heading3">
    <w:name w:val="heading 3"/>
    <w:basedOn w:val="Normal"/>
    <w:next w:val="Normal"/>
    <w:qFormat/>
    <w:rsid w:val="0040486C"/>
    <w:pPr>
      <w:keepNext/>
      <w:ind w:left="1080" w:right="-360"/>
      <w:jc w:val="both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40486C"/>
    <w:rPr>
      <w:color w:val="000000"/>
      <w:sz w:val="18"/>
    </w:rPr>
  </w:style>
  <w:style w:type="paragraph" w:styleId="BodyTextIndent">
    <w:name w:val="Body Text Indent"/>
    <w:basedOn w:val="Normal"/>
    <w:rsid w:val="0040486C"/>
    <w:pPr>
      <w:spacing w:line="360" w:lineRule="auto"/>
      <w:ind w:left="720"/>
      <w:jc w:val="both"/>
    </w:pPr>
  </w:style>
  <w:style w:type="paragraph" w:styleId="Title">
    <w:name w:val="Title"/>
    <w:basedOn w:val="Normal"/>
    <w:qFormat/>
    <w:rsid w:val="009E4764"/>
    <w:pPr>
      <w:jc w:val="center"/>
    </w:pPr>
    <w:rPr>
      <w:rFonts w:ascii="Arial Narrow" w:hAnsi="Arial Narrow"/>
      <w:b/>
      <w:sz w:val="22"/>
      <w:u w:val="single"/>
    </w:rPr>
  </w:style>
  <w:style w:type="paragraph" w:styleId="Footer">
    <w:name w:val="footer"/>
    <w:basedOn w:val="Normal"/>
    <w:rsid w:val="009E4764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Header">
    <w:name w:val="header"/>
    <w:basedOn w:val="Normal"/>
    <w:rsid w:val="00FE669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32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2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8D9B0C5-0AE8-4218-993A-BE773D1CB3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0BFD5-1F04-4FA0-8693-4AA4A669F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881ED-B8F4-4861-93A6-3FB5211DAC6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1764</Characters>
  <Application>Microsoft Office Word</Application>
  <DocSecurity>0</DocSecurity>
  <Lines>76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1112 - Order re Motion to Compel</vt:lpstr>
    </vt:vector>
  </TitlesOfParts>
  <Manager/>
  <Company>Colorado Judicial Branch</Company>
  <LinksUpToDate>false</LinksUpToDate>
  <CharactersWithSpaces>1981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1112 - Order re Motion to Compel</dc:title>
  <dc:subject/>
  <dc:creator>Colorado Courts</dc:creator>
  <cp:keywords/>
  <dc:description/>
  <cp:lastModifiedBy>slagle, sean</cp:lastModifiedBy>
  <cp:revision>2</cp:revision>
  <cp:lastPrinted>2013-07-26T15:13:00Z</cp:lastPrinted>
  <dcterms:created xsi:type="dcterms:W3CDTF">2024-07-01T15:33:00Z</dcterms:created>
  <dcterms:modified xsi:type="dcterms:W3CDTF">2024-07-01T15:33:00Z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Posted</vt:lpwstr>
  </property>
  <property fmtid="{D5CDD505-2E9C-101B-9397-08002B2CF9AE}" pid="3" name="display_urn:schemas-microsoft-com:office:office#Editor">
    <vt:lpwstr>rodriguez, tony</vt:lpwstr>
  </property>
  <property fmtid="{D5CDD505-2E9C-101B-9397-08002B2CF9AE}" pid="4" name="display_urn:schemas-microsoft-com:office:office#Author">
    <vt:lpwstr>rodriguez, tony</vt:lpwstr>
  </property>
</Properties>
</file>