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D802" w14:textId="77777777" w:rsidR="001976A3" w:rsidRPr="001976A3" w:rsidRDefault="001976A3" w:rsidP="001976A3">
      <w:pPr>
        <w:pStyle w:val="Heading1"/>
        <w:jc w:val="center"/>
        <w:rPr>
          <w:rFonts w:ascii="Times New Roman" w:hAnsi="Times New Roman" w:cs="Times New Roman"/>
        </w:rPr>
      </w:pPr>
      <w:bookmarkStart w:id="0" w:name="_Hlk45609241"/>
      <w:bookmarkStart w:id="1" w:name="_Hlk526925666"/>
      <w:bookmarkStart w:id="2" w:name="_Hlk535244379"/>
      <w:r w:rsidRPr="001976A3">
        <w:rPr>
          <w:rFonts w:ascii="Times New Roman" w:hAnsi="Times New Roman" w:cs="Times New Roman"/>
        </w:rPr>
        <w:t>DISTRICT COURT, WATER DIVISION 6, COLORADO</w:t>
      </w:r>
    </w:p>
    <w:p w14:paraId="52CB9712" w14:textId="77777777" w:rsidR="001976A3" w:rsidRPr="001976A3" w:rsidRDefault="001976A3" w:rsidP="001976A3">
      <w:pPr>
        <w:pStyle w:val="Heading1"/>
        <w:jc w:val="center"/>
        <w:rPr>
          <w:rFonts w:ascii="Times New Roman" w:hAnsi="Times New Roman" w:cs="Times New Roman"/>
        </w:rPr>
      </w:pPr>
      <w:r w:rsidRPr="001976A3">
        <w:rPr>
          <w:rFonts w:ascii="Times New Roman" w:hAnsi="Times New Roman" w:cs="Times New Roman"/>
        </w:rPr>
        <w:t>TO ALL PERSONS INTERESTED IN WATER APPLICATIONS</w:t>
      </w:r>
    </w:p>
    <w:p w14:paraId="676F7F47" w14:textId="77777777" w:rsidR="001976A3" w:rsidRPr="001976A3" w:rsidRDefault="001976A3" w:rsidP="001976A3">
      <w:pPr>
        <w:pStyle w:val="Heading1"/>
        <w:jc w:val="center"/>
        <w:rPr>
          <w:rFonts w:ascii="Times New Roman" w:hAnsi="Times New Roman" w:cs="Times New Roman"/>
        </w:rPr>
      </w:pPr>
      <w:r w:rsidRPr="001976A3">
        <w:rPr>
          <w:rFonts w:ascii="Times New Roman" w:hAnsi="Times New Roman" w:cs="Times New Roman"/>
        </w:rPr>
        <w:t>IN WATER DIVISION 6</w:t>
      </w:r>
    </w:p>
    <w:p w14:paraId="3B72BCA8" w14:textId="77777777" w:rsidR="001976A3" w:rsidRPr="001976A3" w:rsidRDefault="001976A3" w:rsidP="001976A3">
      <w:pPr>
        <w:jc w:val="both"/>
        <w:rPr>
          <w:rFonts w:ascii="Times New Roman" w:hAnsi="Times New Roman" w:cs="Times New Roman"/>
          <w:b/>
          <w:sz w:val="24"/>
          <w:szCs w:val="24"/>
        </w:rPr>
      </w:pPr>
    </w:p>
    <w:p w14:paraId="3BBC4828" w14:textId="77777777" w:rsidR="001976A3" w:rsidRPr="001976A3" w:rsidRDefault="001976A3" w:rsidP="001976A3">
      <w:pPr>
        <w:jc w:val="both"/>
        <w:rPr>
          <w:rFonts w:ascii="Times New Roman" w:hAnsi="Times New Roman" w:cs="Times New Roman"/>
          <w:b/>
          <w:sz w:val="24"/>
          <w:szCs w:val="24"/>
        </w:rPr>
      </w:pPr>
      <w:bookmarkStart w:id="3" w:name="_Hlk526925311"/>
      <w:r w:rsidRPr="001976A3">
        <w:rPr>
          <w:rFonts w:ascii="Times New Roman" w:hAnsi="Times New Roman" w:cs="Times New Roman"/>
          <w:sz w:val="24"/>
          <w:szCs w:val="24"/>
        </w:rPr>
        <w:t>Pursuant to C.R.S. 37-92-302, you are hereby notified that the following pages comprise a resume of Applications and Amended Applications filed in the office of Water Division 6, during the month of</w:t>
      </w:r>
      <w:r w:rsidRPr="001976A3">
        <w:rPr>
          <w:rFonts w:ascii="Times New Roman" w:hAnsi="Times New Roman" w:cs="Times New Roman"/>
          <w:b/>
          <w:sz w:val="24"/>
          <w:szCs w:val="24"/>
        </w:rPr>
        <w:t xml:space="preserve"> </w:t>
      </w:r>
      <w:bookmarkEnd w:id="0"/>
      <w:r w:rsidRPr="001976A3">
        <w:rPr>
          <w:rFonts w:ascii="Times New Roman" w:hAnsi="Times New Roman" w:cs="Times New Roman"/>
          <w:b/>
          <w:sz w:val="24"/>
          <w:szCs w:val="24"/>
        </w:rPr>
        <w:t>January 2025.</w:t>
      </w:r>
    </w:p>
    <w:bookmarkEnd w:id="1"/>
    <w:bookmarkEnd w:id="2"/>
    <w:bookmarkEnd w:id="3"/>
    <w:p w14:paraId="4B8EE5F4" w14:textId="77777777" w:rsidR="001976A3" w:rsidRPr="001976A3" w:rsidRDefault="001976A3" w:rsidP="001976A3">
      <w:pPr>
        <w:pStyle w:val="BodyText"/>
        <w:widowControl/>
        <w:spacing w:line="276" w:lineRule="auto"/>
        <w:jc w:val="both"/>
        <w:rPr>
          <w:rFonts w:ascii="Times New Roman" w:hAnsi="Times New Roman" w:cs="Times New Roman"/>
          <w:b/>
          <w:bCs/>
        </w:rPr>
      </w:pPr>
    </w:p>
    <w:p w14:paraId="43EC6E53" w14:textId="04FF272F" w:rsidR="00AE4D22" w:rsidRPr="001976A3" w:rsidRDefault="0010151B" w:rsidP="001976A3">
      <w:pPr>
        <w:pStyle w:val="BodyText"/>
        <w:widowControl/>
        <w:spacing w:line="276" w:lineRule="auto"/>
        <w:jc w:val="both"/>
        <w:rPr>
          <w:rFonts w:ascii="Times New Roman" w:hAnsi="Times New Roman" w:cs="Times New Roman"/>
        </w:rPr>
      </w:pPr>
      <w:r w:rsidRPr="001976A3">
        <w:rPr>
          <w:rFonts w:ascii="Times New Roman" w:hAnsi="Times New Roman" w:cs="Times New Roman"/>
          <w:b/>
          <w:bCs/>
        </w:rPr>
        <w:t>2021CW3029</w:t>
      </w:r>
      <w:r w:rsidRPr="001976A3">
        <w:rPr>
          <w:rFonts w:ascii="Times New Roman" w:hAnsi="Times New Roman" w:cs="Times New Roman"/>
        </w:rPr>
        <w:t>, Elk River, tributary to Yampa River</w:t>
      </w:r>
      <w:r w:rsidR="00A2679E" w:rsidRPr="001976A3">
        <w:rPr>
          <w:rFonts w:ascii="Times New Roman" w:hAnsi="Times New Roman" w:cs="Times New Roman"/>
        </w:rPr>
        <w:t>, and g</w:t>
      </w:r>
      <w:r w:rsidR="00E448C3" w:rsidRPr="001976A3">
        <w:rPr>
          <w:rFonts w:ascii="Times New Roman" w:hAnsi="Times New Roman" w:cs="Times New Roman"/>
        </w:rPr>
        <w:t xml:space="preserve">roundwater </w:t>
      </w:r>
      <w:r w:rsidR="001F1EF7" w:rsidRPr="001976A3">
        <w:rPr>
          <w:rFonts w:ascii="Times New Roman" w:hAnsi="Times New Roman" w:cs="Times New Roman"/>
        </w:rPr>
        <w:t xml:space="preserve">tributary to Elk River, tributary to </w:t>
      </w:r>
      <w:r w:rsidRPr="001976A3">
        <w:rPr>
          <w:rFonts w:ascii="Times New Roman" w:hAnsi="Times New Roman" w:cs="Times New Roman"/>
        </w:rPr>
        <w:t xml:space="preserve">Yampa River in </w:t>
      </w:r>
      <w:r w:rsidR="00162732" w:rsidRPr="001976A3">
        <w:rPr>
          <w:rFonts w:ascii="Times New Roman" w:hAnsi="Times New Roman" w:cs="Times New Roman"/>
          <w:b/>
          <w:bCs/>
          <w:smallCaps/>
        </w:rPr>
        <w:t>Routt County, Colorado</w:t>
      </w:r>
      <w:r w:rsidR="00C06157" w:rsidRPr="001976A3">
        <w:rPr>
          <w:rFonts w:ascii="Times New Roman" w:hAnsi="Times New Roman" w:cs="Times New Roman"/>
        </w:rPr>
        <w:t>.</w:t>
      </w:r>
      <w:r w:rsidR="00E751EE" w:rsidRPr="001976A3">
        <w:rPr>
          <w:rFonts w:ascii="Times New Roman" w:hAnsi="Times New Roman" w:cs="Times New Roman"/>
        </w:rPr>
        <w:t xml:space="preserve">  </w:t>
      </w:r>
      <w:bookmarkStart w:id="4" w:name="_Hlk188213070"/>
      <w:r w:rsidR="005F624B" w:rsidRPr="001976A3">
        <w:rPr>
          <w:rFonts w:ascii="Times New Roman" w:hAnsi="Times New Roman" w:cs="Times New Roman"/>
          <w:b/>
          <w:smallCaps/>
        </w:rPr>
        <w:t>Third</w:t>
      </w:r>
      <w:r w:rsidR="005F624B" w:rsidRPr="001976A3">
        <w:rPr>
          <w:rFonts w:ascii="Times New Roman" w:hAnsi="Times New Roman" w:cs="Times New Roman"/>
          <w:b/>
          <w:smallCaps/>
          <w:spacing w:val="-10"/>
        </w:rPr>
        <w:t xml:space="preserve"> </w:t>
      </w:r>
      <w:r w:rsidR="005F624B" w:rsidRPr="001976A3">
        <w:rPr>
          <w:rFonts w:ascii="Times New Roman" w:hAnsi="Times New Roman" w:cs="Times New Roman"/>
          <w:b/>
          <w:smallCaps/>
        </w:rPr>
        <w:t>Amended</w:t>
      </w:r>
      <w:r w:rsidR="005F624B" w:rsidRPr="001976A3">
        <w:rPr>
          <w:rFonts w:ascii="Times New Roman" w:hAnsi="Times New Roman" w:cs="Times New Roman"/>
          <w:b/>
          <w:smallCaps/>
          <w:spacing w:val="-5"/>
        </w:rPr>
        <w:t xml:space="preserve"> </w:t>
      </w:r>
      <w:r w:rsidR="005F624B" w:rsidRPr="001976A3">
        <w:rPr>
          <w:rFonts w:ascii="Times New Roman" w:hAnsi="Times New Roman" w:cs="Times New Roman"/>
          <w:b/>
          <w:smallCaps/>
        </w:rPr>
        <w:t>Application</w:t>
      </w:r>
      <w:r w:rsidR="005F624B" w:rsidRPr="001976A3">
        <w:rPr>
          <w:rFonts w:ascii="Times New Roman" w:hAnsi="Times New Roman" w:cs="Times New Roman"/>
          <w:b/>
          <w:smallCaps/>
          <w:spacing w:val="-5"/>
        </w:rPr>
        <w:t xml:space="preserve"> </w:t>
      </w:r>
      <w:r w:rsidR="005F624B" w:rsidRPr="001976A3">
        <w:rPr>
          <w:rFonts w:ascii="Times New Roman" w:hAnsi="Times New Roman" w:cs="Times New Roman"/>
          <w:b/>
          <w:smallCaps/>
        </w:rPr>
        <w:t>For</w:t>
      </w:r>
      <w:r w:rsidR="005F624B" w:rsidRPr="001976A3">
        <w:rPr>
          <w:rFonts w:ascii="Times New Roman" w:hAnsi="Times New Roman" w:cs="Times New Roman"/>
          <w:b/>
          <w:smallCaps/>
          <w:spacing w:val="-6"/>
        </w:rPr>
        <w:t xml:space="preserve"> </w:t>
      </w:r>
      <w:r w:rsidR="005F624B" w:rsidRPr="001976A3">
        <w:rPr>
          <w:rFonts w:ascii="Times New Roman" w:hAnsi="Times New Roman" w:cs="Times New Roman"/>
          <w:b/>
          <w:smallCaps/>
        </w:rPr>
        <w:t>Absolute</w:t>
      </w:r>
      <w:r w:rsidR="005F624B" w:rsidRPr="001976A3">
        <w:rPr>
          <w:rFonts w:ascii="Times New Roman" w:hAnsi="Times New Roman" w:cs="Times New Roman"/>
          <w:b/>
          <w:smallCaps/>
          <w:spacing w:val="-6"/>
        </w:rPr>
        <w:t xml:space="preserve"> </w:t>
      </w:r>
      <w:r w:rsidR="005F624B" w:rsidRPr="001976A3">
        <w:rPr>
          <w:rFonts w:ascii="Times New Roman" w:hAnsi="Times New Roman" w:cs="Times New Roman"/>
          <w:b/>
          <w:smallCaps/>
        </w:rPr>
        <w:t>And</w:t>
      </w:r>
      <w:r w:rsidR="005F624B" w:rsidRPr="001976A3">
        <w:rPr>
          <w:rFonts w:ascii="Times New Roman" w:hAnsi="Times New Roman" w:cs="Times New Roman"/>
          <w:b/>
          <w:smallCaps/>
          <w:spacing w:val="-5"/>
        </w:rPr>
        <w:t xml:space="preserve"> </w:t>
      </w:r>
      <w:r w:rsidR="005F624B" w:rsidRPr="001976A3">
        <w:rPr>
          <w:rFonts w:ascii="Times New Roman" w:hAnsi="Times New Roman" w:cs="Times New Roman"/>
          <w:b/>
          <w:smallCaps/>
          <w:spacing w:val="-2"/>
        </w:rPr>
        <w:t xml:space="preserve">Conditional </w:t>
      </w:r>
      <w:r w:rsidR="005F624B" w:rsidRPr="001976A3">
        <w:rPr>
          <w:rFonts w:ascii="Times New Roman" w:hAnsi="Times New Roman" w:cs="Times New Roman"/>
          <w:b/>
          <w:smallCaps/>
        </w:rPr>
        <w:t>Water</w:t>
      </w:r>
      <w:r w:rsidR="005F624B" w:rsidRPr="001976A3">
        <w:rPr>
          <w:rFonts w:ascii="Times New Roman" w:hAnsi="Times New Roman" w:cs="Times New Roman"/>
          <w:b/>
          <w:smallCaps/>
          <w:spacing w:val="-5"/>
        </w:rPr>
        <w:t xml:space="preserve"> </w:t>
      </w:r>
      <w:r w:rsidR="005F624B" w:rsidRPr="001976A3">
        <w:rPr>
          <w:rFonts w:ascii="Times New Roman" w:hAnsi="Times New Roman" w:cs="Times New Roman"/>
          <w:b/>
          <w:smallCaps/>
          <w:spacing w:val="-2"/>
        </w:rPr>
        <w:t xml:space="preserve">Rights </w:t>
      </w:r>
      <w:r w:rsidR="005F624B" w:rsidRPr="001976A3">
        <w:rPr>
          <w:rFonts w:ascii="Times New Roman" w:hAnsi="Times New Roman" w:cs="Times New Roman"/>
          <w:b/>
          <w:smallCaps/>
        </w:rPr>
        <w:t>(Surface</w:t>
      </w:r>
      <w:r w:rsidR="005F624B" w:rsidRPr="001976A3">
        <w:rPr>
          <w:rFonts w:ascii="Times New Roman" w:hAnsi="Times New Roman" w:cs="Times New Roman"/>
          <w:b/>
          <w:smallCaps/>
          <w:spacing w:val="-5"/>
        </w:rPr>
        <w:t xml:space="preserve"> </w:t>
      </w:r>
      <w:r w:rsidR="005F624B" w:rsidRPr="001976A3">
        <w:rPr>
          <w:rFonts w:ascii="Times New Roman" w:hAnsi="Times New Roman" w:cs="Times New Roman"/>
          <w:b/>
          <w:smallCaps/>
        </w:rPr>
        <w:t>And</w:t>
      </w:r>
      <w:r w:rsidR="005F624B" w:rsidRPr="001976A3">
        <w:rPr>
          <w:rFonts w:ascii="Times New Roman" w:hAnsi="Times New Roman" w:cs="Times New Roman"/>
          <w:b/>
          <w:smallCaps/>
          <w:spacing w:val="-5"/>
        </w:rPr>
        <w:t xml:space="preserve"> </w:t>
      </w:r>
      <w:r w:rsidR="005F624B" w:rsidRPr="001976A3">
        <w:rPr>
          <w:rFonts w:ascii="Times New Roman" w:hAnsi="Times New Roman" w:cs="Times New Roman"/>
          <w:b/>
          <w:smallCaps/>
          <w:spacing w:val="-2"/>
        </w:rPr>
        <w:t>Underground</w:t>
      </w:r>
      <w:bookmarkEnd w:id="4"/>
      <w:r w:rsidR="005F624B" w:rsidRPr="001976A3">
        <w:rPr>
          <w:rFonts w:ascii="Times New Roman" w:hAnsi="Times New Roman" w:cs="Times New Roman"/>
          <w:b/>
          <w:smallCaps/>
          <w:spacing w:val="-2"/>
        </w:rPr>
        <w:t>)</w:t>
      </w:r>
      <w:r w:rsidR="00C362EB" w:rsidRPr="001976A3">
        <w:rPr>
          <w:rFonts w:ascii="Times New Roman" w:hAnsi="Times New Roman" w:cs="Times New Roman"/>
          <w:bCs/>
          <w:spacing w:val="-2"/>
        </w:rPr>
        <w:t xml:space="preserve">.  </w:t>
      </w:r>
      <w:r w:rsidR="00C362EB" w:rsidRPr="001976A3">
        <w:rPr>
          <w:rFonts w:ascii="Times New Roman" w:hAnsi="Times New Roman" w:cs="Times New Roman"/>
          <w:b/>
          <w:spacing w:val="-2"/>
        </w:rPr>
        <w:t>1</w:t>
      </w:r>
      <w:r w:rsidR="00C362EB" w:rsidRPr="001976A3">
        <w:rPr>
          <w:rFonts w:ascii="Times New Roman" w:hAnsi="Times New Roman" w:cs="Times New Roman"/>
          <w:bCs/>
          <w:spacing w:val="-2"/>
        </w:rPr>
        <w:t xml:space="preserve">. </w:t>
      </w:r>
      <w:r w:rsidR="001E4D68" w:rsidRPr="001976A3">
        <w:rPr>
          <w:rFonts w:ascii="Times New Roman" w:hAnsi="Times New Roman" w:cs="Times New Roman"/>
          <w:b/>
          <w:bCs/>
          <w:i/>
          <w:iCs/>
        </w:rPr>
        <w:t>Name,</w:t>
      </w:r>
      <w:r w:rsidR="001E4D68" w:rsidRPr="001976A3">
        <w:rPr>
          <w:rFonts w:ascii="Times New Roman" w:hAnsi="Times New Roman" w:cs="Times New Roman"/>
          <w:b/>
          <w:bCs/>
          <w:i/>
          <w:iCs/>
          <w:spacing w:val="-4"/>
        </w:rPr>
        <w:t xml:space="preserve"> </w:t>
      </w:r>
      <w:r w:rsidR="001E4D68" w:rsidRPr="001976A3">
        <w:rPr>
          <w:rFonts w:ascii="Times New Roman" w:hAnsi="Times New Roman" w:cs="Times New Roman"/>
          <w:b/>
          <w:bCs/>
          <w:i/>
          <w:iCs/>
        </w:rPr>
        <w:t>mailing</w:t>
      </w:r>
      <w:r w:rsidR="001E4D68" w:rsidRPr="001976A3">
        <w:rPr>
          <w:rFonts w:ascii="Times New Roman" w:hAnsi="Times New Roman" w:cs="Times New Roman"/>
          <w:b/>
          <w:bCs/>
          <w:i/>
          <w:iCs/>
          <w:spacing w:val="-5"/>
        </w:rPr>
        <w:t xml:space="preserve"> </w:t>
      </w:r>
      <w:r w:rsidR="001E4D68" w:rsidRPr="001976A3">
        <w:rPr>
          <w:rFonts w:ascii="Times New Roman" w:hAnsi="Times New Roman" w:cs="Times New Roman"/>
          <w:b/>
          <w:bCs/>
          <w:i/>
          <w:iCs/>
        </w:rPr>
        <w:t>address,</w:t>
      </w:r>
      <w:r w:rsidR="001E4D68" w:rsidRPr="001976A3">
        <w:rPr>
          <w:rFonts w:ascii="Times New Roman" w:hAnsi="Times New Roman" w:cs="Times New Roman"/>
          <w:b/>
          <w:bCs/>
          <w:i/>
          <w:iCs/>
          <w:spacing w:val="-4"/>
        </w:rPr>
        <w:t xml:space="preserve"> </w:t>
      </w:r>
      <w:r w:rsidR="001E4D68" w:rsidRPr="001976A3">
        <w:rPr>
          <w:rFonts w:ascii="Times New Roman" w:hAnsi="Times New Roman" w:cs="Times New Roman"/>
          <w:b/>
          <w:bCs/>
          <w:i/>
          <w:iCs/>
        </w:rPr>
        <w:t>email</w:t>
      </w:r>
      <w:r w:rsidR="001E4D68" w:rsidRPr="001976A3">
        <w:rPr>
          <w:rFonts w:ascii="Times New Roman" w:hAnsi="Times New Roman" w:cs="Times New Roman"/>
          <w:b/>
          <w:bCs/>
          <w:i/>
          <w:iCs/>
          <w:spacing w:val="-5"/>
        </w:rPr>
        <w:t xml:space="preserve"> </w:t>
      </w:r>
      <w:r w:rsidR="001E4D68" w:rsidRPr="001976A3">
        <w:rPr>
          <w:rFonts w:ascii="Times New Roman" w:hAnsi="Times New Roman" w:cs="Times New Roman"/>
          <w:b/>
          <w:bCs/>
          <w:i/>
          <w:iCs/>
        </w:rPr>
        <w:t>address,</w:t>
      </w:r>
      <w:r w:rsidR="001E4D68" w:rsidRPr="001976A3">
        <w:rPr>
          <w:rFonts w:ascii="Times New Roman" w:hAnsi="Times New Roman" w:cs="Times New Roman"/>
          <w:b/>
          <w:bCs/>
          <w:i/>
          <w:iCs/>
          <w:spacing w:val="-7"/>
        </w:rPr>
        <w:t xml:space="preserve"> </w:t>
      </w:r>
      <w:r w:rsidR="001E4D68" w:rsidRPr="001976A3">
        <w:rPr>
          <w:rFonts w:ascii="Times New Roman" w:hAnsi="Times New Roman" w:cs="Times New Roman"/>
          <w:b/>
          <w:bCs/>
          <w:i/>
          <w:iCs/>
        </w:rPr>
        <w:t>telephone</w:t>
      </w:r>
      <w:r w:rsidR="001E4D68" w:rsidRPr="001976A3">
        <w:rPr>
          <w:rFonts w:ascii="Times New Roman" w:hAnsi="Times New Roman" w:cs="Times New Roman"/>
          <w:b/>
          <w:bCs/>
          <w:i/>
          <w:iCs/>
          <w:spacing w:val="-5"/>
        </w:rPr>
        <w:t xml:space="preserve"> </w:t>
      </w:r>
      <w:r w:rsidR="001E4D68" w:rsidRPr="001976A3">
        <w:rPr>
          <w:rFonts w:ascii="Times New Roman" w:hAnsi="Times New Roman" w:cs="Times New Roman"/>
          <w:b/>
          <w:bCs/>
          <w:i/>
          <w:iCs/>
        </w:rPr>
        <w:t>number</w:t>
      </w:r>
      <w:r w:rsidR="001E4D68" w:rsidRPr="001976A3">
        <w:rPr>
          <w:rFonts w:ascii="Times New Roman" w:hAnsi="Times New Roman" w:cs="Times New Roman"/>
          <w:b/>
          <w:bCs/>
          <w:i/>
          <w:iCs/>
          <w:spacing w:val="-7"/>
        </w:rPr>
        <w:t xml:space="preserve"> </w:t>
      </w:r>
      <w:r w:rsidR="001E4D68" w:rsidRPr="001976A3">
        <w:rPr>
          <w:rFonts w:ascii="Times New Roman" w:hAnsi="Times New Roman" w:cs="Times New Roman"/>
          <w:b/>
          <w:bCs/>
          <w:i/>
          <w:iCs/>
        </w:rPr>
        <w:t>of</w:t>
      </w:r>
      <w:r w:rsidR="001E4D68" w:rsidRPr="001976A3">
        <w:rPr>
          <w:rFonts w:ascii="Times New Roman" w:hAnsi="Times New Roman" w:cs="Times New Roman"/>
          <w:b/>
          <w:bCs/>
          <w:i/>
          <w:iCs/>
          <w:spacing w:val="-5"/>
        </w:rPr>
        <w:t xml:space="preserve"> </w:t>
      </w:r>
      <w:r w:rsidR="001E4D68" w:rsidRPr="001976A3">
        <w:rPr>
          <w:rFonts w:ascii="Times New Roman" w:hAnsi="Times New Roman" w:cs="Times New Roman"/>
          <w:b/>
          <w:bCs/>
          <w:i/>
          <w:iCs/>
        </w:rPr>
        <w:t>Applicant</w:t>
      </w:r>
      <w:r w:rsidR="001E4D68" w:rsidRPr="001976A3">
        <w:rPr>
          <w:rFonts w:ascii="Times New Roman" w:hAnsi="Times New Roman" w:cs="Times New Roman"/>
        </w:rPr>
        <w:t xml:space="preserve">: </w:t>
      </w:r>
      <w:r w:rsidR="00F77F9E" w:rsidRPr="001976A3">
        <w:rPr>
          <w:rFonts w:ascii="Times New Roman" w:hAnsi="Times New Roman" w:cs="Times New Roman"/>
        </w:rPr>
        <w:t>The Colorado Rusconi Trust</w:t>
      </w:r>
      <w:r w:rsidR="0096615D" w:rsidRPr="001976A3">
        <w:rPr>
          <w:rFonts w:ascii="Times New Roman" w:hAnsi="Times New Roman" w:cs="Times New Roman"/>
        </w:rPr>
        <w:t xml:space="preserve"> (“Rusconi</w:t>
      </w:r>
      <w:r w:rsidR="00F77F9E" w:rsidRPr="001976A3">
        <w:rPr>
          <w:rFonts w:ascii="Times New Roman" w:hAnsi="Times New Roman" w:cs="Times New Roman"/>
        </w:rPr>
        <w:t xml:space="preserve"> Trust</w:t>
      </w:r>
      <w:r w:rsidR="0096615D" w:rsidRPr="001976A3">
        <w:rPr>
          <w:rFonts w:ascii="Times New Roman" w:hAnsi="Times New Roman" w:cs="Times New Roman"/>
        </w:rPr>
        <w:t>”)</w:t>
      </w:r>
      <w:r w:rsidR="007F232F" w:rsidRPr="001976A3">
        <w:rPr>
          <w:rFonts w:ascii="Times New Roman" w:hAnsi="Times New Roman" w:cs="Times New Roman"/>
        </w:rPr>
        <w:t>, 217 S Clarkson St., Denver, CO 80209.</w:t>
      </w:r>
      <w:r w:rsidR="00A71B19" w:rsidRPr="001976A3">
        <w:rPr>
          <w:rFonts w:ascii="Times New Roman" w:hAnsi="Times New Roman" w:cs="Times New Roman"/>
        </w:rPr>
        <w:t xml:space="preserve">  </w:t>
      </w:r>
      <w:r w:rsidR="007F232F" w:rsidRPr="001976A3">
        <w:rPr>
          <w:rFonts w:ascii="Times New Roman" w:hAnsi="Times New Roman" w:cs="Times New Roman"/>
        </w:rPr>
        <w:t xml:space="preserve">All pleadings and court-related documents are to be sent to Claire E. Sollars, Esq., P.O. Box </w:t>
      </w:r>
      <w:r w:rsidR="00DD10B9" w:rsidRPr="001976A3">
        <w:rPr>
          <w:rFonts w:ascii="Times New Roman" w:hAnsi="Times New Roman" w:cs="Times New Roman"/>
        </w:rPr>
        <w:t>773474</w:t>
      </w:r>
      <w:r w:rsidR="00716744" w:rsidRPr="001976A3">
        <w:rPr>
          <w:rFonts w:ascii="Times New Roman" w:hAnsi="Times New Roman" w:cs="Times New Roman"/>
        </w:rPr>
        <w:t xml:space="preserve">, </w:t>
      </w:r>
      <w:r w:rsidR="008B45A8" w:rsidRPr="001976A3">
        <w:rPr>
          <w:rFonts w:ascii="Times New Roman" w:hAnsi="Times New Roman" w:cs="Times New Roman"/>
        </w:rPr>
        <w:t>Steamboat Springs, CO 804</w:t>
      </w:r>
      <w:r w:rsidR="002B4B48" w:rsidRPr="001976A3">
        <w:rPr>
          <w:rFonts w:ascii="Times New Roman" w:hAnsi="Times New Roman" w:cs="Times New Roman"/>
        </w:rPr>
        <w:t>77</w:t>
      </w:r>
      <w:r w:rsidR="008B45A8" w:rsidRPr="001976A3">
        <w:rPr>
          <w:rFonts w:ascii="Times New Roman" w:hAnsi="Times New Roman" w:cs="Times New Roman"/>
        </w:rPr>
        <w:t xml:space="preserve">, </w:t>
      </w:r>
      <w:r w:rsidR="00C957A0" w:rsidRPr="001976A3">
        <w:rPr>
          <w:rFonts w:ascii="Times New Roman" w:hAnsi="Times New Roman" w:cs="Times New Roman"/>
        </w:rPr>
        <w:t xml:space="preserve">970.875.3370, </w:t>
      </w:r>
      <w:hyperlink r:id="rId10" w:history="1">
        <w:r w:rsidR="003E6C53" w:rsidRPr="001976A3">
          <w:rPr>
            <w:rStyle w:val="Hyperlink"/>
            <w:rFonts w:ascii="Times New Roman" w:hAnsi="Times New Roman" w:cs="Times New Roman"/>
            <w:color w:val="auto"/>
          </w:rPr>
          <w:t>Claire@ColoradoWaterMatters.com</w:t>
        </w:r>
      </w:hyperlink>
      <w:r w:rsidR="00C473E2" w:rsidRPr="001976A3">
        <w:rPr>
          <w:rFonts w:ascii="Times New Roman" w:hAnsi="Times New Roman" w:cs="Times New Roman"/>
        </w:rPr>
        <w:t>,</w:t>
      </w:r>
      <w:r w:rsidR="008B45A8" w:rsidRPr="001976A3">
        <w:rPr>
          <w:rFonts w:ascii="Times New Roman" w:hAnsi="Times New Roman" w:cs="Times New Roman"/>
        </w:rPr>
        <w:t xml:space="preserve"> and </w:t>
      </w:r>
      <w:r w:rsidR="00857181" w:rsidRPr="001976A3">
        <w:rPr>
          <w:rFonts w:ascii="Times New Roman" w:hAnsi="Times New Roman" w:cs="Times New Roman"/>
        </w:rPr>
        <w:t xml:space="preserve">Laura L. Chartrand, Esq., </w:t>
      </w:r>
      <w:r w:rsidR="002B4B48" w:rsidRPr="001976A3">
        <w:rPr>
          <w:rFonts w:ascii="Times New Roman" w:hAnsi="Times New Roman" w:cs="Times New Roman"/>
        </w:rPr>
        <w:t>Buchalter, P.C</w:t>
      </w:r>
      <w:r w:rsidR="00AB4F44" w:rsidRPr="001976A3">
        <w:rPr>
          <w:rFonts w:ascii="Times New Roman" w:hAnsi="Times New Roman" w:cs="Times New Roman"/>
        </w:rPr>
        <w:t>.</w:t>
      </w:r>
      <w:r w:rsidR="00857181" w:rsidRPr="001976A3">
        <w:rPr>
          <w:rFonts w:ascii="Times New Roman" w:hAnsi="Times New Roman" w:cs="Times New Roman"/>
        </w:rPr>
        <w:t xml:space="preserve">, </w:t>
      </w:r>
      <w:r w:rsidR="000D54AD" w:rsidRPr="001976A3">
        <w:rPr>
          <w:rFonts w:ascii="Times New Roman" w:hAnsi="Times New Roman" w:cs="Times New Roman"/>
        </w:rPr>
        <w:t>1624 Market Street, Suite 400</w:t>
      </w:r>
      <w:r w:rsidR="00857181" w:rsidRPr="001976A3">
        <w:rPr>
          <w:rFonts w:ascii="Times New Roman" w:hAnsi="Times New Roman" w:cs="Times New Roman"/>
        </w:rPr>
        <w:t>,</w:t>
      </w:r>
      <w:r w:rsidR="00602527" w:rsidRPr="001976A3">
        <w:rPr>
          <w:rFonts w:ascii="Times New Roman" w:hAnsi="Times New Roman" w:cs="Times New Roman"/>
        </w:rPr>
        <w:t xml:space="preserve"> </w:t>
      </w:r>
      <w:r w:rsidR="00857181" w:rsidRPr="001976A3">
        <w:rPr>
          <w:rFonts w:ascii="Times New Roman" w:hAnsi="Times New Roman" w:cs="Times New Roman"/>
        </w:rPr>
        <w:t>Denver, CO 80202, 303</w:t>
      </w:r>
      <w:r w:rsidR="00AA2112" w:rsidRPr="001976A3">
        <w:rPr>
          <w:rFonts w:ascii="Times New Roman" w:hAnsi="Times New Roman" w:cs="Times New Roman"/>
        </w:rPr>
        <w:t>.</w:t>
      </w:r>
      <w:r w:rsidR="00602527" w:rsidRPr="001976A3">
        <w:rPr>
          <w:rFonts w:ascii="Times New Roman" w:hAnsi="Times New Roman" w:cs="Times New Roman"/>
        </w:rPr>
        <w:t>253</w:t>
      </w:r>
      <w:r w:rsidR="00AA2112" w:rsidRPr="001976A3">
        <w:rPr>
          <w:rFonts w:ascii="Times New Roman" w:hAnsi="Times New Roman" w:cs="Times New Roman"/>
        </w:rPr>
        <w:t>.</w:t>
      </w:r>
      <w:r w:rsidR="00210DA0" w:rsidRPr="001976A3">
        <w:rPr>
          <w:rFonts w:ascii="Times New Roman" w:hAnsi="Times New Roman" w:cs="Times New Roman"/>
        </w:rPr>
        <w:t>6740</w:t>
      </w:r>
      <w:r w:rsidR="00C957A0" w:rsidRPr="001976A3">
        <w:rPr>
          <w:rFonts w:ascii="Times New Roman" w:hAnsi="Times New Roman" w:cs="Times New Roman"/>
        </w:rPr>
        <w:t xml:space="preserve">, </w:t>
      </w:r>
      <w:hyperlink r:id="rId11" w:history="1">
        <w:r w:rsidR="00210DA0" w:rsidRPr="001976A3">
          <w:rPr>
            <w:rStyle w:val="Hyperlink"/>
            <w:rFonts w:ascii="Times New Roman" w:hAnsi="Times New Roman" w:cs="Times New Roman"/>
            <w:color w:val="auto"/>
          </w:rPr>
          <w:t>lchartrand@buchalter.com</w:t>
        </w:r>
      </w:hyperlink>
      <w:r w:rsidR="003E6C53" w:rsidRPr="001976A3">
        <w:rPr>
          <w:rFonts w:ascii="Times New Roman" w:hAnsi="Times New Roman" w:cs="Times New Roman"/>
          <w:u w:val="single"/>
        </w:rPr>
        <w:t>.</w:t>
      </w:r>
      <w:r w:rsidR="001F365C" w:rsidRPr="001976A3">
        <w:rPr>
          <w:rFonts w:ascii="Times New Roman" w:hAnsi="Times New Roman" w:cs="Times New Roman"/>
        </w:rPr>
        <w:t xml:space="preserve">  </w:t>
      </w:r>
      <w:r w:rsidR="001F365C" w:rsidRPr="001976A3">
        <w:rPr>
          <w:rFonts w:ascii="Times New Roman" w:hAnsi="Times New Roman" w:cs="Times New Roman"/>
          <w:b/>
          <w:bCs/>
        </w:rPr>
        <w:t>2.</w:t>
      </w:r>
      <w:r w:rsidR="001F365C" w:rsidRPr="001976A3">
        <w:rPr>
          <w:rFonts w:ascii="Times New Roman" w:hAnsi="Times New Roman" w:cs="Times New Roman"/>
        </w:rPr>
        <w:t xml:space="preserve"> </w:t>
      </w:r>
      <w:r w:rsidR="001F365C" w:rsidRPr="001976A3">
        <w:rPr>
          <w:rFonts w:ascii="Times New Roman" w:hAnsi="Times New Roman" w:cs="Times New Roman"/>
          <w:b/>
          <w:i/>
        </w:rPr>
        <w:t>Names of Structures and Type</w:t>
      </w:r>
      <w:r w:rsidR="005052DD" w:rsidRPr="001976A3">
        <w:rPr>
          <w:rFonts w:ascii="Times New Roman" w:hAnsi="Times New Roman" w:cs="Times New Roman"/>
          <w:b/>
          <w:i/>
        </w:rPr>
        <w:t>s</w:t>
      </w:r>
      <w:r w:rsidR="001F365C" w:rsidRPr="001976A3">
        <w:rPr>
          <w:rFonts w:ascii="Times New Roman" w:hAnsi="Times New Roman" w:cs="Times New Roman"/>
        </w:rPr>
        <w:t xml:space="preserve">: </w:t>
      </w:r>
      <w:r w:rsidR="001F365C" w:rsidRPr="001976A3">
        <w:rPr>
          <w:rFonts w:ascii="Times New Roman" w:hAnsi="Times New Roman" w:cs="Times New Roman"/>
          <w:b/>
          <w:u w:val="single"/>
        </w:rPr>
        <w:t>East Elk Pump Diversion</w:t>
      </w:r>
      <w:r w:rsidR="001F365C" w:rsidRPr="001976A3">
        <w:rPr>
          <w:rFonts w:ascii="Times New Roman" w:hAnsi="Times New Roman" w:cs="Times New Roman"/>
          <w:b/>
        </w:rPr>
        <w:t xml:space="preserve"> </w:t>
      </w:r>
      <w:r w:rsidR="001F365C" w:rsidRPr="001976A3">
        <w:rPr>
          <w:rFonts w:ascii="Times New Roman" w:hAnsi="Times New Roman" w:cs="Times New Roman"/>
        </w:rPr>
        <w:t>(surface diversion);</w:t>
      </w:r>
      <w:r w:rsidR="001F365C" w:rsidRPr="001976A3">
        <w:rPr>
          <w:rFonts w:ascii="Times New Roman" w:hAnsi="Times New Roman" w:cs="Times New Roman"/>
          <w:spacing w:val="-3"/>
        </w:rPr>
        <w:t xml:space="preserve"> </w:t>
      </w:r>
      <w:r w:rsidR="001F365C" w:rsidRPr="001976A3">
        <w:rPr>
          <w:rFonts w:ascii="Times New Roman" w:hAnsi="Times New Roman" w:cs="Times New Roman"/>
          <w:b/>
          <w:u w:val="single"/>
        </w:rPr>
        <w:t>East</w:t>
      </w:r>
      <w:r w:rsidR="001F365C" w:rsidRPr="001976A3">
        <w:rPr>
          <w:rFonts w:ascii="Times New Roman" w:hAnsi="Times New Roman" w:cs="Times New Roman"/>
          <w:b/>
          <w:spacing w:val="-3"/>
          <w:u w:val="single"/>
        </w:rPr>
        <w:t xml:space="preserve"> </w:t>
      </w:r>
      <w:r w:rsidR="001F365C" w:rsidRPr="001976A3">
        <w:rPr>
          <w:rFonts w:ascii="Times New Roman" w:hAnsi="Times New Roman" w:cs="Times New Roman"/>
          <w:b/>
          <w:u w:val="single"/>
        </w:rPr>
        <w:t>Elk</w:t>
      </w:r>
      <w:r w:rsidR="001F365C" w:rsidRPr="001976A3">
        <w:rPr>
          <w:rFonts w:ascii="Times New Roman" w:hAnsi="Times New Roman" w:cs="Times New Roman"/>
          <w:b/>
          <w:spacing w:val="-5"/>
          <w:u w:val="single"/>
        </w:rPr>
        <w:t xml:space="preserve"> </w:t>
      </w:r>
      <w:r w:rsidR="001F365C" w:rsidRPr="001976A3">
        <w:rPr>
          <w:rFonts w:ascii="Times New Roman" w:hAnsi="Times New Roman" w:cs="Times New Roman"/>
          <w:b/>
          <w:u w:val="single"/>
        </w:rPr>
        <w:t>Pond</w:t>
      </w:r>
      <w:r w:rsidR="001F365C" w:rsidRPr="001976A3">
        <w:rPr>
          <w:rFonts w:ascii="Times New Roman" w:hAnsi="Times New Roman" w:cs="Times New Roman"/>
          <w:b/>
          <w:spacing w:val="-5"/>
        </w:rPr>
        <w:t xml:space="preserve"> </w:t>
      </w:r>
      <w:r w:rsidR="001F365C" w:rsidRPr="001976A3">
        <w:rPr>
          <w:rFonts w:ascii="Times New Roman" w:hAnsi="Times New Roman" w:cs="Times New Roman"/>
        </w:rPr>
        <w:t>(well</w:t>
      </w:r>
      <w:r w:rsidR="001F365C" w:rsidRPr="001976A3">
        <w:rPr>
          <w:rFonts w:ascii="Times New Roman" w:hAnsi="Times New Roman" w:cs="Times New Roman"/>
          <w:spacing w:val="-3"/>
        </w:rPr>
        <w:t xml:space="preserve"> </w:t>
      </w:r>
      <w:r w:rsidR="001F365C" w:rsidRPr="001976A3">
        <w:rPr>
          <w:rFonts w:ascii="Times New Roman" w:hAnsi="Times New Roman" w:cs="Times New Roman"/>
        </w:rPr>
        <w:t>pond</w:t>
      </w:r>
      <w:r w:rsidR="001F365C" w:rsidRPr="001976A3">
        <w:rPr>
          <w:rFonts w:ascii="Times New Roman" w:hAnsi="Times New Roman" w:cs="Times New Roman"/>
          <w:spacing w:val="-4"/>
        </w:rPr>
        <w:t xml:space="preserve"> </w:t>
      </w:r>
      <w:r w:rsidR="001F365C" w:rsidRPr="001976A3">
        <w:rPr>
          <w:rFonts w:ascii="Times New Roman" w:hAnsi="Times New Roman" w:cs="Times New Roman"/>
        </w:rPr>
        <w:t>-</w:t>
      </w:r>
      <w:r w:rsidR="001F365C" w:rsidRPr="001976A3">
        <w:rPr>
          <w:rFonts w:ascii="Times New Roman" w:hAnsi="Times New Roman" w:cs="Times New Roman"/>
          <w:spacing w:val="-4"/>
        </w:rPr>
        <w:t xml:space="preserve"> </w:t>
      </w:r>
      <w:r w:rsidR="001F365C" w:rsidRPr="001976A3">
        <w:rPr>
          <w:rFonts w:ascii="Times New Roman" w:hAnsi="Times New Roman" w:cs="Times New Roman"/>
        </w:rPr>
        <w:t>Well</w:t>
      </w:r>
      <w:r w:rsidR="001F365C" w:rsidRPr="001976A3">
        <w:rPr>
          <w:rFonts w:ascii="Times New Roman" w:hAnsi="Times New Roman" w:cs="Times New Roman"/>
          <w:spacing w:val="-4"/>
        </w:rPr>
        <w:t xml:space="preserve"> </w:t>
      </w:r>
      <w:r w:rsidR="001F365C" w:rsidRPr="001976A3">
        <w:rPr>
          <w:rFonts w:ascii="Times New Roman" w:hAnsi="Times New Roman" w:cs="Times New Roman"/>
        </w:rPr>
        <w:t>Permit</w:t>
      </w:r>
      <w:r w:rsidR="001F365C" w:rsidRPr="001976A3">
        <w:rPr>
          <w:rFonts w:ascii="Times New Roman" w:hAnsi="Times New Roman" w:cs="Times New Roman"/>
          <w:spacing w:val="-3"/>
        </w:rPr>
        <w:t xml:space="preserve"> </w:t>
      </w:r>
      <w:r w:rsidR="001F365C" w:rsidRPr="001976A3">
        <w:rPr>
          <w:rFonts w:ascii="Times New Roman" w:hAnsi="Times New Roman" w:cs="Times New Roman"/>
        </w:rPr>
        <w:t>87938-F issued March 17, 2023 (Exhibit 1)</w:t>
      </w:r>
      <w:r w:rsidR="00676CA3" w:rsidRPr="001976A3">
        <w:rPr>
          <w:rFonts w:ascii="Times New Roman" w:hAnsi="Times New Roman" w:cs="Times New Roman"/>
        </w:rPr>
        <w:t>)</w:t>
      </w:r>
      <w:r w:rsidR="001F365C" w:rsidRPr="001976A3">
        <w:rPr>
          <w:rFonts w:ascii="Times New Roman" w:hAnsi="Times New Roman" w:cs="Times New Roman"/>
        </w:rPr>
        <w:t xml:space="preserve">.  </w:t>
      </w:r>
      <w:r w:rsidR="001F365C" w:rsidRPr="001976A3">
        <w:rPr>
          <w:rFonts w:ascii="Times New Roman" w:hAnsi="Times New Roman" w:cs="Times New Roman"/>
          <w:b/>
          <w:bCs/>
        </w:rPr>
        <w:t>3.</w:t>
      </w:r>
      <w:r w:rsidR="001F365C" w:rsidRPr="001976A3">
        <w:rPr>
          <w:rFonts w:ascii="Times New Roman" w:hAnsi="Times New Roman" w:cs="Times New Roman"/>
        </w:rPr>
        <w:t xml:space="preserve"> </w:t>
      </w:r>
      <w:r w:rsidR="001F365C" w:rsidRPr="001976A3">
        <w:rPr>
          <w:rFonts w:ascii="Times New Roman" w:hAnsi="Times New Roman" w:cs="Times New Roman"/>
          <w:b/>
          <w:i/>
        </w:rPr>
        <w:t>Legal</w:t>
      </w:r>
      <w:r w:rsidR="001F365C" w:rsidRPr="001976A3">
        <w:rPr>
          <w:rFonts w:ascii="Times New Roman" w:hAnsi="Times New Roman" w:cs="Times New Roman"/>
          <w:b/>
          <w:i/>
          <w:spacing w:val="-5"/>
        </w:rPr>
        <w:t xml:space="preserve"> </w:t>
      </w:r>
      <w:r w:rsidR="001F365C" w:rsidRPr="001976A3">
        <w:rPr>
          <w:rFonts w:ascii="Times New Roman" w:hAnsi="Times New Roman" w:cs="Times New Roman"/>
          <w:b/>
          <w:i/>
        </w:rPr>
        <w:t>Descriptions</w:t>
      </w:r>
      <w:r w:rsidR="001F365C" w:rsidRPr="001976A3">
        <w:rPr>
          <w:rFonts w:ascii="Times New Roman" w:hAnsi="Times New Roman" w:cs="Times New Roman"/>
          <w:b/>
          <w:i/>
          <w:spacing w:val="-10"/>
        </w:rPr>
        <w:t xml:space="preserve"> </w:t>
      </w:r>
      <w:r w:rsidR="001F365C" w:rsidRPr="001976A3">
        <w:rPr>
          <w:rFonts w:ascii="Times New Roman" w:hAnsi="Times New Roman" w:cs="Times New Roman"/>
          <w:b/>
        </w:rPr>
        <w:t>(PLSS</w:t>
      </w:r>
      <w:r w:rsidR="001F365C" w:rsidRPr="001976A3">
        <w:rPr>
          <w:rFonts w:ascii="Times New Roman" w:hAnsi="Times New Roman" w:cs="Times New Roman"/>
          <w:b/>
          <w:spacing w:val="-4"/>
        </w:rPr>
        <w:t xml:space="preserve"> </w:t>
      </w:r>
      <w:r w:rsidR="001F365C" w:rsidRPr="001976A3">
        <w:rPr>
          <w:rFonts w:ascii="Times New Roman" w:hAnsi="Times New Roman" w:cs="Times New Roman"/>
          <w:b/>
        </w:rPr>
        <w:t>and</w:t>
      </w:r>
      <w:r w:rsidR="001F365C" w:rsidRPr="001976A3">
        <w:rPr>
          <w:rFonts w:ascii="Times New Roman" w:hAnsi="Times New Roman" w:cs="Times New Roman"/>
          <w:b/>
          <w:spacing w:val="-4"/>
        </w:rPr>
        <w:t xml:space="preserve"> </w:t>
      </w:r>
      <w:r w:rsidR="001F365C" w:rsidRPr="001976A3">
        <w:rPr>
          <w:rFonts w:ascii="Times New Roman" w:hAnsi="Times New Roman" w:cs="Times New Roman"/>
          <w:b/>
        </w:rPr>
        <w:t>Zone</w:t>
      </w:r>
      <w:r w:rsidR="001F365C" w:rsidRPr="001976A3">
        <w:rPr>
          <w:rFonts w:ascii="Times New Roman" w:hAnsi="Times New Roman" w:cs="Times New Roman"/>
          <w:b/>
          <w:spacing w:val="-6"/>
        </w:rPr>
        <w:t xml:space="preserve"> </w:t>
      </w:r>
      <w:r w:rsidR="001F365C" w:rsidRPr="001976A3">
        <w:rPr>
          <w:rFonts w:ascii="Times New Roman" w:hAnsi="Times New Roman" w:cs="Times New Roman"/>
          <w:b/>
        </w:rPr>
        <w:t>13</w:t>
      </w:r>
      <w:r w:rsidR="001F365C" w:rsidRPr="001976A3">
        <w:rPr>
          <w:rFonts w:ascii="Times New Roman" w:hAnsi="Times New Roman" w:cs="Times New Roman"/>
          <w:b/>
          <w:spacing w:val="-6"/>
        </w:rPr>
        <w:t xml:space="preserve"> </w:t>
      </w:r>
      <w:r w:rsidR="001F365C" w:rsidRPr="001976A3">
        <w:rPr>
          <w:rFonts w:ascii="Times New Roman" w:hAnsi="Times New Roman" w:cs="Times New Roman"/>
          <w:b/>
        </w:rPr>
        <w:t>UTM</w:t>
      </w:r>
      <w:r w:rsidR="001F365C" w:rsidRPr="001976A3">
        <w:rPr>
          <w:rFonts w:ascii="Times New Roman" w:hAnsi="Times New Roman" w:cs="Times New Roman"/>
          <w:b/>
          <w:spacing w:val="-5"/>
        </w:rPr>
        <w:t xml:space="preserve"> </w:t>
      </w:r>
      <w:r w:rsidR="001F365C" w:rsidRPr="001976A3">
        <w:rPr>
          <w:rFonts w:ascii="Times New Roman" w:hAnsi="Times New Roman" w:cs="Times New Roman"/>
          <w:b/>
        </w:rPr>
        <w:t>Coordinates</w:t>
      </w:r>
      <w:r w:rsidR="00107D4F" w:rsidRPr="001976A3">
        <w:rPr>
          <w:rFonts w:ascii="Times New Roman" w:hAnsi="Times New Roman" w:cs="Times New Roman"/>
          <w:b/>
          <w:spacing w:val="-5"/>
        </w:rPr>
        <w:t>)</w:t>
      </w:r>
      <w:r w:rsidR="00107D4F" w:rsidRPr="001976A3">
        <w:rPr>
          <w:rFonts w:ascii="Times New Roman" w:hAnsi="Times New Roman" w:cs="Times New Roman"/>
          <w:bCs/>
          <w:spacing w:val="-5"/>
        </w:rPr>
        <w:t>: a.</w:t>
      </w:r>
      <w:r w:rsidR="00323D0C" w:rsidRPr="001976A3">
        <w:rPr>
          <w:rFonts w:ascii="Times New Roman" w:hAnsi="Times New Roman" w:cs="Times New Roman"/>
          <w:bCs/>
          <w:spacing w:val="-5"/>
        </w:rPr>
        <w:t xml:space="preserve"> </w:t>
      </w:r>
      <w:r w:rsidR="00323D0C" w:rsidRPr="001976A3">
        <w:rPr>
          <w:rFonts w:ascii="Times New Roman" w:hAnsi="Times New Roman" w:cs="Times New Roman"/>
          <w:b/>
          <w:u w:val="single"/>
        </w:rPr>
        <w:t>East</w:t>
      </w:r>
      <w:r w:rsidR="00323D0C" w:rsidRPr="001976A3">
        <w:rPr>
          <w:rFonts w:ascii="Times New Roman" w:hAnsi="Times New Roman" w:cs="Times New Roman"/>
          <w:b/>
          <w:spacing w:val="-4"/>
          <w:u w:val="single"/>
        </w:rPr>
        <w:t xml:space="preserve"> </w:t>
      </w:r>
      <w:r w:rsidR="00323D0C" w:rsidRPr="001976A3">
        <w:rPr>
          <w:rFonts w:ascii="Times New Roman" w:hAnsi="Times New Roman" w:cs="Times New Roman"/>
          <w:b/>
          <w:u w:val="single"/>
        </w:rPr>
        <w:t>Elk</w:t>
      </w:r>
      <w:r w:rsidR="00323D0C" w:rsidRPr="001976A3">
        <w:rPr>
          <w:rFonts w:ascii="Times New Roman" w:hAnsi="Times New Roman" w:cs="Times New Roman"/>
          <w:b/>
          <w:spacing w:val="-4"/>
          <w:u w:val="single"/>
        </w:rPr>
        <w:t xml:space="preserve"> </w:t>
      </w:r>
      <w:r w:rsidR="00323D0C" w:rsidRPr="001976A3">
        <w:rPr>
          <w:rFonts w:ascii="Times New Roman" w:hAnsi="Times New Roman" w:cs="Times New Roman"/>
          <w:b/>
          <w:u w:val="single"/>
        </w:rPr>
        <w:t>Pump</w:t>
      </w:r>
      <w:r w:rsidR="00323D0C" w:rsidRPr="001976A3">
        <w:rPr>
          <w:rFonts w:ascii="Times New Roman" w:hAnsi="Times New Roman" w:cs="Times New Roman"/>
          <w:b/>
          <w:spacing w:val="-4"/>
          <w:u w:val="single"/>
        </w:rPr>
        <w:t xml:space="preserve"> </w:t>
      </w:r>
      <w:r w:rsidR="00323D0C" w:rsidRPr="001976A3">
        <w:rPr>
          <w:rFonts w:ascii="Times New Roman" w:hAnsi="Times New Roman" w:cs="Times New Roman"/>
          <w:b/>
          <w:u w:val="single"/>
        </w:rPr>
        <w:t>Diversion</w:t>
      </w:r>
      <w:r w:rsidR="00323D0C" w:rsidRPr="001976A3">
        <w:rPr>
          <w:rFonts w:ascii="Times New Roman" w:hAnsi="Times New Roman" w:cs="Times New Roman"/>
        </w:rPr>
        <w:t>:</w:t>
      </w:r>
      <w:r w:rsidR="00323D0C" w:rsidRPr="001976A3">
        <w:rPr>
          <w:rFonts w:ascii="Times New Roman" w:hAnsi="Times New Roman" w:cs="Times New Roman"/>
          <w:spacing w:val="-3"/>
        </w:rPr>
        <w:t xml:space="preserve"> </w:t>
      </w:r>
      <w:r w:rsidR="00323D0C" w:rsidRPr="001976A3">
        <w:rPr>
          <w:rFonts w:ascii="Times New Roman" w:hAnsi="Times New Roman" w:cs="Times New Roman"/>
        </w:rPr>
        <w:t>UTM</w:t>
      </w:r>
      <w:r w:rsidR="00323D0C" w:rsidRPr="001976A3">
        <w:rPr>
          <w:rFonts w:ascii="Times New Roman" w:hAnsi="Times New Roman" w:cs="Times New Roman"/>
          <w:spacing w:val="-5"/>
        </w:rPr>
        <w:t xml:space="preserve"> </w:t>
      </w:r>
      <w:r w:rsidR="00323D0C" w:rsidRPr="001976A3">
        <w:rPr>
          <w:rFonts w:ascii="Times New Roman" w:hAnsi="Times New Roman" w:cs="Times New Roman"/>
        </w:rPr>
        <w:t>coordinates</w:t>
      </w:r>
      <w:r w:rsidR="00323D0C" w:rsidRPr="001976A3">
        <w:rPr>
          <w:rFonts w:ascii="Times New Roman" w:hAnsi="Times New Roman" w:cs="Times New Roman"/>
          <w:spacing w:val="-5"/>
        </w:rPr>
        <w:t xml:space="preserve"> </w:t>
      </w:r>
      <w:r w:rsidR="00323D0C" w:rsidRPr="001976A3">
        <w:rPr>
          <w:rFonts w:ascii="Times New Roman" w:hAnsi="Times New Roman" w:cs="Times New Roman"/>
        </w:rPr>
        <w:t>(Zone</w:t>
      </w:r>
      <w:r w:rsidR="00323D0C" w:rsidRPr="001976A3">
        <w:rPr>
          <w:rFonts w:ascii="Times New Roman" w:hAnsi="Times New Roman" w:cs="Times New Roman"/>
          <w:spacing w:val="-4"/>
        </w:rPr>
        <w:t xml:space="preserve"> </w:t>
      </w:r>
      <w:r w:rsidR="00323D0C" w:rsidRPr="001976A3">
        <w:rPr>
          <w:rFonts w:ascii="Times New Roman" w:hAnsi="Times New Roman" w:cs="Times New Roman"/>
        </w:rPr>
        <w:t>13,</w:t>
      </w:r>
      <w:r w:rsidR="00323D0C" w:rsidRPr="001976A3">
        <w:rPr>
          <w:rFonts w:ascii="Times New Roman" w:hAnsi="Times New Roman" w:cs="Times New Roman"/>
          <w:spacing w:val="-6"/>
        </w:rPr>
        <w:t xml:space="preserve"> </w:t>
      </w:r>
      <w:r w:rsidR="00323D0C" w:rsidRPr="001976A3">
        <w:rPr>
          <w:rFonts w:ascii="Times New Roman" w:hAnsi="Times New Roman" w:cs="Times New Roman"/>
        </w:rPr>
        <w:t>NAD83)</w:t>
      </w:r>
      <w:r w:rsidR="00323D0C" w:rsidRPr="001976A3">
        <w:rPr>
          <w:rFonts w:ascii="Times New Roman" w:hAnsi="Times New Roman" w:cs="Times New Roman"/>
          <w:spacing w:val="-5"/>
        </w:rPr>
        <w:t xml:space="preserve"> </w:t>
      </w:r>
      <w:r w:rsidR="00323D0C" w:rsidRPr="001976A3">
        <w:rPr>
          <w:rFonts w:ascii="Times New Roman" w:hAnsi="Times New Roman" w:cs="Times New Roman"/>
        </w:rPr>
        <w:t xml:space="preserve">335477 </w:t>
      </w:r>
      <w:proofErr w:type="spellStart"/>
      <w:r w:rsidR="00323D0C" w:rsidRPr="001976A3">
        <w:rPr>
          <w:rFonts w:ascii="Times New Roman" w:hAnsi="Times New Roman" w:cs="Times New Roman"/>
        </w:rPr>
        <w:t>mE</w:t>
      </w:r>
      <w:proofErr w:type="spellEnd"/>
      <w:r w:rsidR="00323D0C" w:rsidRPr="001976A3">
        <w:rPr>
          <w:rFonts w:ascii="Times New Roman" w:hAnsi="Times New Roman" w:cs="Times New Roman"/>
        </w:rPr>
        <w:t xml:space="preserve"> 4501347 </w:t>
      </w:r>
      <w:proofErr w:type="spellStart"/>
      <w:r w:rsidR="00323D0C" w:rsidRPr="001976A3">
        <w:rPr>
          <w:rFonts w:ascii="Times New Roman" w:hAnsi="Times New Roman" w:cs="Times New Roman"/>
        </w:rPr>
        <w:t>mN</w:t>
      </w:r>
      <w:proofErr w:type="spellEnd"/>
      <w:r w:rsidR="00323D0C" w:rsidRPr="001976A3">
        <w:rPr>
          <w:rFonts w:ascii="Times New Roman" w:hAnsi="Times New Roman" w:cs="Times New Roman"/>
        </w:rPr>
        <w:t xml:space="preserve"> (east riverbank of the east braid of Elk River</w:t>
      </w:r>
      <w:r w:rsidR="003E6D4B" w:rsidRPr="001976A3">
        <w:rPr>
          <w:rFonts w:ascii="Times New Roman" w:hAnsi="Times New Roman" w:cs="Times New Roman"/>
        </w:rPr>
        <w:t xml:space="preserve">).  </w:t>
      </w:r>
      <w:r w:rsidR="00C5426B" w:rsidRPr="001976A3">
        <w:rPr>
          <w:rFonts w:ascii="Times New Roman" w:hAnsi="Times New Roman" w:cs="Times New Roman"/>
          <w:bCs/>
          <w:spacing w:val="-5"/>
        </w:rPr>
        <w:t>b.</w:t>
      </w:r>
      <w:r w:rsidR="003E6D4B" w:rsidRPr="001976A3">
        <w:rPr>
          <w:rFonts w:ascii="Times New Roman" w:hAnsi="Times New Roman" w:cs="Times New Roman"/>
          <w:bCs/>
          <w:spacing w:val="-5"/>
        </w:rPr>
        <w:t xml:space="preserve"> </w:t>
      </w:r>
      <w:r w:rsidR="00DA2CE0" w:rsidRPr="001976A3">
        <w:rPr>
          <w:rFonts w:ascii="Times New Roman" w:hAnsi="Times New Roman" w:cs="Times New Roman"/>
          <w:b/>
          <w:u w:val="single"/>
        </w:rPr>
        <w:t>East</w:t>
      </w:r>
      <w:r w:rsidR="00DA2CE0" w:rsidRPr="001976A3">
        <w:rPr>
          <w:rFonts w:ascii="Times New Roman" w:hAnsi="Times New Roman" w:cs="Times New Roman"/>
          <w:b/>
          <w:spacing w:val="-3"/>
          <w:u w:val="single"/>
        </w:rPr>
        <w:t xml:space="preserve"> </w:t>
      </w:r>
      <w:r w:rsidR="00DA2CE0" w:rsidRPr="001976A3">
        <w:rPr>
          <w:rFonts w:ascii="Times New Roman" w:hAnsi="Times New Roman" w:cs="Times New Roman"/>
          <w:b/>
          <w:u w:val="single"/>
        </w:rPr>
        <w:t>Elk</w:t>
      </w:r>
      <w:r w:rsidR="00DA2CE0" w:rsidRPr="001976A3">
        <w:rPr>
          <w:rFonts w:ascii="Times New Roman" w:hAnsi="Times New Roman" w:cs="Times New Roman"/>
          <w:b/>
          <w:spacing w:val="-3"/>
          <w:u w:val="single"/>
        </w:rPr>
        <w:t xml:space="preserve"> </w:t>
      </w:r>
      <w:r w:rsidR="00DA2CE0" w:rsidRPr="001976A3">
        <w:rPr>
          <w:rFonts w:ascii="Times New Roman" w:hAnsi="Times New Roman" w:cs="Times New Roman"/>
          <w:b/>
          <w:u w:val="single"/>
        </w:rPr>
        <w:t>Pond</w:t>
      </w:r>
      <w:r w:rsidR="00DA2CE0" w:rsidRPr="001976A3">
        <w:rPr>
          <w:rFonts w:ascii="Times New Roman" w:hAnsi="Times New Roman" w:cs="Times New Roman"/>
        </w:rPr>
        <w:t>:</w:t>
      </w:r>
      <w:r w:rsidR="00DA2CE0" w:rsidRPr="001976A3">
        <w:rPr>
          <w:rFonts w:ascii="Times New Roman" w:hAnsi="Times New Roman" w:cs="Times New Roman"/>
          <w:spacing w:val="-6"/>
        </w:rPr>
        <w:t xml:space="preserve"> </w:t>
      </w:r>
      <w:r w:rsidR="00DA2CE0" w:rsidRPr="001976A3">
        <w:rPr>
          <w:rFonts w:ascii="Times New Roman" w:hAnsi="Times New Roman" w:cs="Times New Roman"/>
        </w:rPr>
        <w:t>UTM</w:t>
      </w:r>
      <w:r w:rsidR="00DA2CE0" w:rsidRPr="001976A3">
        <w:rPr>
          <w:rFonts w:ascii="Times New Roman" w:hAnsi="Times New Roman" w:cs="Times New Roman"/>
          <w:spacing w:val="-5"/>
        </w:rPr>
        <w:t xml:space="preserve"> </w:t>
      </w:r>
      <w:r w:rsidR="00DA2CE0" w:rsidRPr="001976A3">
        <w:rPr>
          <w:rFonts w:ascii="Times New Roman" w:hAnsi="Times New Roman" w:cs="Times New Roman"/>
        </w:rPr>
        <w:t>coordinates</w:t>
      </w:r>
      <w:r w:rsidR="00DA2CE0" w:rsidRPr="001976A3">
        <w:rPr>
          <w:rFonts w:ascii="Times New Roman" w:hAnsi="Times New Roman" w:cs="Times New Roman"/>
          <w:spacing w:val="-5"/>
        </w:rPr>
        <w:t xml:space="preserve"> </w:t>
      </w:r>
      <w:r w:rsidR="00DA2CE0" w:rsidRPr="001976A3">
        <w:rPr>
          <w:rFonts w:ascii="Times New Roman" w:hAnsi="Times New Roman" w:cs="Times New Roman"/>
        </w:rPr>
        <w:t>(Zone</w:t>
      </w:r>
      <w:r w:rsidR="00DA2CE0" w:rsidRPr="001976A3">
        <w:rPr>
          <w:rFonts w:ascii="Times New Roman" w:hAnsi="Times New Roman" w:cs="Times New Roman"/>
          <w:spacing w:val="-4"/>
        </w:rPr>
        <w:t xml:space="preserve"> </w:t>
      </w:r>
      <w:r w:rsidR="00DA2CE0" w:rsidRPr="001976A3">
        <w:rPr>
          <w:rFonts w:ascii="Times New Roman" w:hAnsi="Times New Roman" w:cs="Times New Roman"/>
        </w:rPr>
        <w:t>13,</w:t>
      </w:r>
      <w:r w:rsidR="00DA2CE0" w:rsidRPr="001976A3">
        <w:rPr>
          <w:rFonts w:ascii="Times New Roman" w:hAnsi="Times New Roman" w:cs="Times New Roman"/>
          <w:spacing w:val="-3"/>
        </w:rPr>
        <w:t xml:space="preserve"> </w:t>
      </w:r>
      <w:r w:rsidR="00DA2CE0" w:rsidRPr="001976A3">
        <w:rPr>
          <w:rFonts w:ascii="Times New Roman" w:hAnsi="Times New Roman" w:cs="Times New Roman"/>
        </w:rPr>
        <w:t>NAD83)</w:t>
      </w:r>
      <w:r w:rsidR="00DA2CE0" w:rsidRPr="001976A3">
        <w:rPr>
          <w:rFonts w:ascii="Times New Roman" w:hAnsi="Times New Roman" w:cs="Times New Roman"/>
          <w:spacing w:val="-5"/>
        </w:rPr>
        <w:t xml:space="preserve"> </w:t>
      </w:r>
      <w:r w:rsidR="00DA2CE0" w:rsidRPr="001976A3">
        <w:rPr>
          <w:rFonts w:ascii="Times New Roman" w:hAnsi="Times New Roman" w:cs="Times New Roman"/>
        </w:rPr>
        <w:t>335558</w:t>
      </w:r>
      <w:r w:rsidR="00DA2CE0" w:rsidRPr="001976A3">
        <w:rPr>
          <w:rFonts w:ascii="Times New Roman" w:hAnsi="Times New Roman" w:cs="Times New Roman"/>
          <w:spacing w:val="-5"/>
        </w:rPr>
        <w:t xml:space="preserve"> </w:t>
      </w:r>
      <w:proofErr w:type="spellStart"/>
      <w:r w:rsidR="00DA2CE0" w:rsidRPr="001976A3">
        <w:rPr>
          <w:rFonts w:ascii="Times New Roman" w:hAnsi="Times New Roman" w:cs="Times New Roman"/>
        </w:rPr>
        <w:t>mE</w:t>
      </w:r>
      <w:proofErr w:type="spellEnd"/>
      <w:r w:rsidR="00DA2CE0" w:rsidRPr="001976A3">
        <w:rPr>
          <w:rFonts w:ascii="Times New Roman" w:hAnsi="Times New Roman" w:cs="Times New Roman"/>
          <w:spacing w:val="-4"/>
        </w:rPr>
        <w:t xml:space="preserve"> </w:t>
      </w:r>
      <w:r w:rsidR="00DA2CE0" w:rsidRPr="001976A3">
        <w:rPr>
          <w:rFonts w:ascii="Times New Roman" w:hAnsi="Times New Roman" w:cs="Times New Roman"/>
        </w:rPr>
        <w:t xml:space="preserve">4501311 </w:t>
      </w:r>
      <w:proofErr w:type="spellStart"/>
      <w:r w:rsidR="00DA2CE0" w:rsidRPr="001976A3">
        <w:rPr>
          <w:rFonts w:ascii="Times New Roman" w:hAnsi="Times New Roman" w:cs="Times New Roman"/>
        </w:rPr>
        <w:t>mN</w:t>
      </w:r>
      <w:proofErr w:type="spellEnd"/>
      <w:r w:rsidR="00DA2CE0" w:rsidRPr="001976A3">
        <w:rPr>
          <w:rFonts w:ascii="Times New Roman" w:hAnsi="Times New Roman" w:cs="Times New Roman"/>
          <w:spacing w:val="-2"/>
        </w:rPr>
        <w:t xml:space="preserve"> </w:t>
      </w:r>
      <w:r w:rsidR="00DA2CE0" w:rsidRPr="001976A3">
        <w:rPr>
          <w:rFonts w:ascii="Times New Roman" w:hAnsi="Times New Roman" w:cs="Times New Roman"/>
        </w:rPr>
        <w:t>(approximate</w:t>
      </w:r>
      <w:r w:rsidR="00DA2CE0" w:rsidRPr="001976A3">
        <w:rPr>
          <w:rFonts w:ascii="Times New Roman" w:hAnsi="Times New Roman" w:cs="Times New Roman"/>
          <w:spacing w:val="-3"/>
        </w:rPr>
        <w:t xml:space="preserve"> </w:t>
      </w:r>
      <w:r w:rsidR="00DA2CE0" w:rsidRPr="001976A3">
        <w:rPr>
          <w:rFonts w:ascii="Times New Roman" w:hAnsi="Times New Roman" w:cs="Times New Roman"/>
        </w:rPr>
        <w:t>center</w:t>
      </w:r>
      <w:r w:rsidR="00DA2CE0" w:rsidRPr="001976A3">
        <w:rPr>
          <w:rFonts w:ascii="Times New Roman" w:hAnsi="Times New Roman" w:cs="Times New Roman"/>
          <w:spacing w:val="-4"/>
        </w:rPr>
        <w:t xml:space="preserve"> </w:t>
      </w:r>
      <w:r w:rsidR="00DA2CE0" w:rsidRPr="001976A3">
        <w:rPr>
          <w:rFonts w:ascii="Times New Roman" w:hAnsi="Times New Roman" w:cs="Times New Roman"/>
        </w:rPr>
        <w:t>of</w:t>
      </w:r>
      <w:r w:rsidR="00DA2CE0" w:rsidRPr="001976A3">
        <w:rPr>
          <w:rFonts w:ascii="Times New Roman" w:hAnsi="Times New Roman" w:cs="Times New Roman"/>
          <w:spacing w:val="-4"/>
        </w:rPr>
        <w:t xml:space="preserve"> </w:t>
      </w:r>
      <w:r w:rsidR="00DA2CE0" w:rsidRPr="001976A3">
        <w:rPr>
          <w:rFonts w:ascii="Times New Roman" w:hAnsi="Times New Roman" w:cs="Times New Roman"/>
        </w:rPr>
        <w:t>pond</w:t>
      </w:r>
      <w:r w:rsidR="00DA2CE0" w:rsidRPr="001976A3">
        <w:rPr>
          <w:rFonts w:ascii="Times New Roman" w:hAnsi="Times New Roman" w:cs="Times New Roman"/>
          <w:spacing w:val="-2"/>
        </w:rPr>
        <w:t xml:space="preserve"> </w:t>
      </w:r>
      <w:r w:rsidR="00DA2CE0" w:rsidRPr="001976A3">
        <w:rPr>
          <w:rFonts w:ascii="Times New Roman" w:hAnsi="Times New Roman" w:cs="Times New Roman"/>
        </w:rPr>
        <w:t>located</w:t>
      </w:r>
      <w:r w:rsidR="00DA2CE0" w:rsidRPr="001976A3">
        <w:rPr>
          <w:rFonts w:ascii="Times New Roman" w:hAnsi="Times New Roman" w:cs="Times New Roman"/>
          <w:spacing w:val="-4"/>
        </w:rPr>
        <w:t xml:space="preserve"> </w:t>
      </w:r>
      <w:r w:rsidR="00DA2CE0" w:rsidRPr="001976A3">
        <w:rPr>
          <w:rFonts w:ascii="Times New Roman" w:hAnsi="Times New Roman" w:cs="Times New Roman"/>
        </w:rPr>
        <w:t>on</w:t>
      </w:r>
      <w:r w:rsidR="00DA2CE0" w:rsidRPr="001976A3">
        <w:rPr>
          <w:rFonts w:ascii="Times New Roman" w:hAnsi="Times New Roman" w:cs="Times New Roman"/>
          <w:spacing w:val="-3"/>
        </w:rPr>
        <w:t xml:space="preserve"> </w:t>
      </w:r>
      <w:r w:rsidR="00DA2CE0" w:rsidRPr="001976A3">
        <w:rPr>
          <w:rFonts w:ascii="Times New Roman" w:hAnsi="Times New Roman" w:cs="Times New Roman"/>
        </w:rPr>
        <w:t>Rusconi</w:t>
      </w:r>
      <w:r w:rsidR="00F27D32" w:rsidRPr="001976A3">
        <w:rPr>
          <w:rFonts w:ascii="Times New Roman" w:hAnsi="Times New Roman" w:cs="Times New Roman"/>
        </w:rPr>
        <w:t xml:space="preserve"> Trust’</w:t>
      </w:r>
      <w:r w:rsidR="00DA2CE0" w:rsidRPr="001976A3">
        <w:rPr>
          <w:rFonts w:ascii="Times New Roman" w:hAnsi="Times New Roman" w:cs="Times New Roman"/>
        </w:rPr>
        <w:t>s</w:t>
      </w:r>
      <w:r w:rsidR="00DA2CE0" w:rsidRPr="001976A3">
        <w:rPr>
          <w:rFonts w:ascii="Times New Roman" w:hAnsi="Times New Roman" w:cs="Times New Roman"/>
          <w:spacing w:val="-4"/>
        </w:rPr>
        <w:t xml:space="preserve"> </w:t>
      </w:r>
      <w:r w:rsidR="00DA2CE0" w:rsidRPr="001976A3">
        <w:rPr>
          <w:rFonts w:ascii="Times New Roman" w:hAnsi="Times New Roman" w:cs="Times New Roman"/>
        </w:rPr>
        <w:t>property).</w:t>
      </w:r>
      <w:r w:rsidR="007167D2" w:rsidRPr="001976A3">
        <w:rPr>
          <w:rFonts w:ascii="Times New Roman" w:hAnsi="Times New Roman" w:cs="Times New Roman"/>
        </w:rPr>
        <w:t xml:space="preserve">  </w:t>
      </w:r>
      <w:r w:rsidR="00C5426B" w:rsidRPr="001976A3">
        <w:rPr>
          <w:rFonts w:ascii="Times New Roman" w:hAnsi="Times New Roman" w:cs="Times New Roman"/>
          <w:bCs/>
          <w:spacing w:val="-5"/>
        </w:rPr>
        <w:t>c.</w:t>
      </w:r>
      <w:r w:rsidR="007167D2" w:rsidRPr="001976A3">
        <w:rPr>
          <w:rFonts w:ascii="Times New Roman" w:hAnsi="Times New Roman" w:cs="Times New Roman"/>
          <w:bCs/>
          <w:spacing w:val="-5"/>
        </w:rPr>
        <w:t xml:space="preserve"> B</w:t>
      </w:r>
      <w:r w:rsidR="007167D2" w:rsidRPr="001976A3">
        <w:rPr>
          <w:rFonts w:ascii="Times New Roman" w:hAnsi="Times New Roman" w:cs="Times New Roman"/>
        </w:rPr>
        <w:t>oth</w:t>
      </w:r>
      <w:r w:rsidR="007167D2" w:rsidRPr="001976A3">
        <w:rPr>
          <w:rFonts w:ascii="Times New Roman" w:hAnsi="Times New Roman" w:cs="Times New Roman"/>
          <w:spacing w:val="-4"/>
        </w:rPr>
        <w:t xml:space="preserve"> </w:t>
      </w:r>
      <w:r w:rsidR="007167D2" w:rsidRPr="001976A3">
        <w:rPr>
          <w:rFonts w:ascii="Times New Roman" w:hAnsi="Times New Roman" w:cs="Times New Roman"/>
        </w:rPr>
        <w:t>structures</w:t>
      </w:r>
      <w:r w:rsidR="007167D2" w:rsidRPr="001976A3">
        <w:rPr>
          <w:rFonts w:ascii="Times New Roman" w:hAnsi="Times New Roman" w:cs="Times New Roman"/>
          <w:spacing w:val="-5"/>
        </w:rPr>
        <w:t xml:space="preserve"> </w:t>
      </w:r>
      <w:r w:rsidR="007167D2" w:rsidRPr="001976A3">
        <w:rPr>
          <w:rFonts w:ascii="Times New Roman" w:hAnsi="Times New Roman" w:cs="Times New Roman"/>
        </w:rPr>
        <w:t>are</w:t>
      </w:r>
      <w:r w:rsidR="007167D2" w:rsidRPr="001976A3">
        <w:rPr>
          <w:rFonts w:ascii="Times New Roman" w:hAnsi="Times New Roman" w:cs="Times New Roman"/>
          <w:spacing w:val="-4"/>
        </w:rPr>
        <w:t xml:space="preserve"> </w:t>
      </w:r>
      <w:r w:rsidR="007167D2" w:rsidRPr="001976A3">
        <w:rPr>
          <w:rFonts w:ascii="Times New Roman" w:hAnsi="Times New Roman" w:cs="Times New Roman"/>
        </w:rPr>
        <w:t>located</w:t>
      </w:r>
      <w:r w:rsidR="007167D2" w:rsidRPr="001976A3">
        <w:rPr>
          <w:rFonts w:ascii="Times New Roman" w:hAnsi="Times New Roman" w:cs="Times New Roman"/>
          <w:spacing w:val="-5"/>
        </w:rPr>
        <w:t xml:space="preserve"> </w:t>
      </w:r>
      <w:r w:rsidR="007167D2" w:rsidRPr="001976A3">
        <w:rPr>
          <w:rFonts w:ascii="Times New Roman" w:hAnsi="Times New Roman" w:cs="Times New Roman"/>
        </w:rPr>
        <w:t>in</w:t>
      </w:r>
      <w:r w:rsidR="007167D2" w:rsidRPr="001976A3">
        <w:rPr>
          <w:rFonts w:ascii="Times New Roman" w:hAnsi="Times New Roman" w:cs="Times New Roman"/>
          <w:spacing w:val="-4"/>
        </w:rPr>
        <w:t xml:space="preserve"> </w:t>
      </w:r>
      <w:r w:rsidR="007167D2" w:rsidRPr="001976A3">
        <w:rPr>
          <w:rFonts w:ascii="Times New Roman" w:hAnsi="Times New Roman" w:cs="Times New Roman"/>
        </w:rPr>
        <w:t>SW4</w:t>
      </w:r>
      <w:r w:rsidR="007167D2" w:rsidRPr="001976A3">
        <w:rPr>
          <w:rFonts w:ascii="Times New Roman" w:hAnsi="Times New Roman" w:cs="Times New Roman"/>
          <w:spacing w:val="-3"/>
        </w:rPr>
        <w:t xml:space="preserve"> </w:t>
      </w:r>
      <w:r w:rsidR="007167D2" w:rsidRPr="001976A3">
        <w:rPr>
          <w:rFonts w:ascii="Times New Roman" w:hAnsi="Times New Roman" w:cs="Times New Roman"/>
        </w:rPr>
        <w:t>SE4</w:t>
      </w:r>
      <w:r w:rsidR="007167D2" w:rsidRPr="001976A3">
        <w:rPr>
          <w:rFonts w:ascii="Times New Roman" w:hAnsi="Times New Roman" w:cs="Times New Roman"/>
          <w:spacing w:val="-3"/>
        </w:rPr>
        <w:t xml:space="preserve"> </w:t>
      </w:r>
      <w:r w:rsidR="007167D2" w:rsidRPr="001976A3">
        <w:rPr>
          <w:rFonts w:ascii="Times New Roman" w:hAnsi="Times New Roman" w:cs="Times New Roman"/>
        </w:rPr>
        <w:t>Section</w:t>
      </w:r>
      <w:r w:rsidR="007167D2" w:rsidRPr="001976A3">
        <w:rPr>
          <w:rFonts w:ascii="Times New Roman" w:hAnsi="Times New Roman" w:cs="Times New Roman"/>
          <w:spacing w:val="-4"/>
        </w:rPr>
        <w:t xml:space="preserve"> </w:t>
      </w:r>
      <w:r w:rsidR="007167D2" w:rsidRPr="001976A3">
        <w:rPr>
          <w:rFonts w:ascii="Times New Roman" w:hAnsi="Times New Roman" w:cs="Times New Roman"/>
        </w:rPr>
        <w:t>17,</w:t>
      </w:r>
      <w:r w:rsidR="007167D2" w:rsidRPr="001976A3">
        <w:rPr>
          <w:rFonts w:ascii="Times New Roman" w:hAnsi="Times New Roman" w:cs="Times New Roman"/>
          <w:spacing w:val="-3"/>
        </w:rPr>
        <w:t xml:space="preserve"> </w:t>
      </w:r>
      <w:r w:rsidR="007167D2" w:rsidRPr="001976A3">
        <w:rPr>
          <w:rFonts w:ascii="Times New Roman" w:hAnsi="Times New Roman" w:cs="Times New Roman"/>
        </w:rPr>
        <w:t>Township</w:t>
      </w:r>
      <w:r w:rsidR="007167D2" w:rsidRPr="001976A3">
        <w:rPr>
          <w:rFonts w:ascii="Times New Roman" w:hAnsi="Times New Roman" w:cs="Times New Roman"/>
          <w:spacing w:val="-8"/>
        </w:rPr>
        <w:t xml:space="preserve"> </w:t>
      </w:r>
      <w:r w:rsidR="007167D2" w:rsidRPr="001976A3">
        <w:rPr>
          <w:rFonts w:ascii="Times New Roman" w:hAnsi="Times New Roman" w:cs="Times New Roman"/>
        </w:rPr>
        <w:t>8</w:t>
      </w:r>
      <w:r w:rsidR="007167D2" w:rsidRPr="001976A3">
        <w:rPr>
          <w:rFonts w:ascii="Times New Roman" w:hAnsi="Times New Roman" w:cs="Times New Roman"/>
          <w:spacing w:val="-3"/>
        </w:rPr>
        <w:t xml:space="preserve"> </w:t>
      </w:r>
      <w:r w:rsidR="007167D2" w:rsidRPr="001976A3">
        <w:rPr>
          <w:rFonts w:ascii="Times New Roman" w:hAnsi="Times New Roman" w:cs="Times New Roman"/>
        </w:rPr>
        <w:t>North, Range 85 West, of the 6</w:t>
      </w:r>
      <w:proofErr w:type="spellStart"/>
      <w:r w:rsidR="007167D2" w:rsidRPr="001976A3">
        <w:rPr>
          <w:rFonts w:ascii="Times New Roman" w:hAnsi="Times New Roman" w:cs="Times New Roman"/>
          <w:position w:val="6"/>
        </w:rPr>
        <w:t>th</w:t>
      </w:r>
      <w:proofErr w:type="spellEnd"/>
      <w:r w:rsidR="007167D2" w:rsidRPr="001976A3">
        <w:rPr>
          <w:rFonts w:ascii="Times New Roman" w:hAnsi="Times New Roman" w:cs="Times New Roman"/>
          <w:spacing w:val="30"/>
          <w:position w:val="6"/>
        </w:rPr>
        <w:t xml:space="preserve"> </w:t>
      </w:r>
      <w:r w:rsidR="007167D2" w:rsidRPr="001976A3">
        <w:rPr>
          <w:rFonts w:ascii="Times New Roman" w:hAnsi="Times New Roman" w:cs="Times New Roman"/>
        </w:rPr>
        <w:t>Principal Meridian, in Routt County, Colorado, and are depicted on the filed map.</w:t>
      </w:r>
      <w:r w:rsidR="007167D2" w:rsidRPr="001976A3">
        <w:rPr>
          <w:rFonts w:ascii="Times New Roman" w:hAnsi="Times New Roman" w:cs="Times New Roman"/>
          <w:spacing w:val="40"/>
        </w:rPr>
        <w:t xml:space="preserve"> </w:t>
      </w:r>
      <w:r w:rsidR="007167D2" w:rsidRPr="001976A3">
        <w:rPr>
          <w:rFonts w:ascii="Times New Roman" w:hAnsi="Times New Roman" w:cs="Times New Roman"/>
          <w:u w:val="single"/>
        </w:rPr>
        <w:t>See</w:t>
      </w:r>
      <w:r w:rsidR="007167D2" w:rsidRPr="001976A3">
        <w:rPr>
          <w:rFonts w:ascii="Times New Roman" w:hAnsi="Times New Roman" w:cs="Times New Roman"/>
        </w:rPr>
        <w:t xml:space="preserve"> Exhibit 2.  </w:t>
      </w:r>
      <w:r w:rsidR="00C5426B" w:rsidRPr="001976A3">
        <w:rPr>
          <w:rFonts w:ascii="Times New Roman" w:hAnsi="Times New Roman" w:cs="Times New Roman"/>
          <w:bCs/>
          <w:spacing w:val="-5"/>
        </w:rPr>
        <w:t>d.</w:t>
      </w:r>
      <w:r w:rsidR="007167D2" w:rsidRPr="001976A3">
        <w:rPr>
          <w:rFonts w:ascii="Times New Roman" w:hAnsi="Times New Roman" w:cs="Times New Roman"/>
          <w:bCs/>
          <w:spacing w:val="-5"/>
        </w:rPr>
        <w:t xml:space="preserve"> </w:t>
      </w:r>
      <w:r w:rsidR="007167D2" w:rsidRPr="001976A3">
        <w:rPr>
          <w:rFonts w:ascii="Times New Roman" w:hAnsi="Times New Roman" w:cs="Times New Roman"/>
        </w:rPr>
        <w:t>Legal</w:t>
      </w:r>
      <w:r w:rsidR="007167D2" w:rsidRPr="001976A3">
        <w:rPr>
          <w:rFonts w:ascii="Times New Roman" w:hAnsi="Times New Roman" w:cs="Times New Roman"/>
          <w:spacing w:val="-5"/>
        </w:rPr>
        <w:t xml:space="preserve"> </w:t>
      </w:r>
      <w:r w:rsidR="007167D2" w:rsidRPr="001976A3">
        <w:rPr>
          <w:rFonts w:ascii="Times New Roman" w:hAnsi="Times New Roman" w:cs="Times New Roman"/>
        </w:rPr>
        <w:t>descriptions</w:t>
      </w:r>
      <w:r w:rsidR="007167D2" w:rsidRPr="001976A3">
        <w:rPr>
          <w:rFonts w:ascii="Times New Roman" w:hAnsi="Times New Roman" w:cs="Times New Roman"/>
          <w:spacing w:val="-5"/>
        </w:rPr>
        <w:t xml:space="preserve"> </w:t>
      </w:r>
      <w:r w:rsidR="007167D2" w:rsidRPr="001976A3">
        <w:rPr>
          <w:rFonts w:ascii="Times New Roman" w:hAnsi="Times New Roman" w:cs="Times New Roman"/>
        </w:rPr>
        <w:t>were</w:t>
      </w:r>
      <w:r w:rsidR="007167D2" w:rsidRPr="001976A3">
        <w:rPr>
          <w:rFonts w:ascii="Times New Roman" w:hAnsi="Times New Roman" w:cs="Times New Roman"/>
          <w:spacing w:val="-4"/>
        </w:rPr>
        <w:t xml:space="preserve"> </w:t>
      </w:r>
      <w:r w:rsidR="007167D2" w:rsidRPr="001976A3">
        <w:rPr>
          <w:rFonts w:ascii="Times New Roman" w:hAnsi="Times New Roman" w:cs="Times New Roman"/>
        </w:rPr>
        <w:t>obtained</w:t>
      </w:r>
      <w:r w:rsidR="007167D2" w:rsidRPr="001976A3">
        <w:rPr>
          <w:rFonts w:ascii="Times New Roman" w:hAnsi="Times New Roman" w:cs="Times New Roman"/>
          <w:spacing w:val="-5"/>
        </w:rPr>
        <w:t xml:space="preserve"> </w:t>
      </w:r>
      <w:r w:rsidR="007167D2" w:rsidRPr="001976A3">
        <w:rPr>
          <w:rFonts w:ascii="Times New Roman" w:hAnsi="Times New Roman" w:cs="Times New Roman"/>
        </w:rPr>
        <w:t>by</w:t>
      </w:r>
      <w:r w:rsidR="007167D2" w:rsidRPr="001976A3">
        <w:rPr>
          <w:rFonts w:ascii="Times New Roman" w:hAnsi="Times New Roman" w:cs="Times New Roman"/>
          <w:spacing w:val="-3"/>
        </w:rPr>
        <w:t xml:space="preserve"> survey or </w:t>
      </w:r>
      <w:r w:rsidR="007167D2" w:rsidRPr="001976A3">
        <w:rPr>
          <w:rFonts w:ascii="Times New Roman" w:hAnsi="Times New Roman" w:cs="Times New Roman"/>
        </w:rPr>
        <w:t>use</w:t>
      </w:r>
      <w:r w:rsidR="007167D2" w:rsidRPr="001976A3">
        <w:rPr>
          <w:rFonts w:ascii="Times New Roman" w:hAnsi="Times New Roman" w:cs="Times New Roman"/>
          <w:spacing w:val="-4"/>
        </w:rPr>
        <w:t xml:space="preserve"> </w:t>
      </w:r>
      <w:r w:rsidR="007167D2" w:rsidRPr="001976A3">
        <w:rPr>
          <w:rFonts w:ascii="Times New Roman" w:hAnsi="Times New Roman" w:cs="Times New Roman"/>
        </w:rPr>
        <w:t>of</w:t>
      </w:r>
      <w:r w:rsidR="007167D2" w:rsidRPr="001976A3">
        <w:rPr>
          <w:rFonts w:ascii="Times New Roman" w:hAnsi="Times New Roman" w:cs="Times New Roman"/>
          <w:spacing w:val="-5"/>
        </w:rPr>
        <w:t xml:space="preserve"> </w:t>
      </w:r>
      <w:r w:rsidR="007167D2" w:rsidRPr="001976A3">
        <w:rPr>
          <w:rFonts w:ascii="Times New Roman" w:hAnsi="Times New Roman" w:cs="Times New Roman"/>
        </w:rPr>
        <w:t>“Map</w:t>
      </w:r>
      <w:r w:rsidR="007167D2" w:rsidRPr="001976A3">
        <w:rPr>
          <w:rFonts w:ascii="Times New Roman" w:hAnsi="Times New Roman" w:cs="Times New Roman"/>
          <w:spacing w:val="-5"/>
        </w:rPr>
        <w:t xml:space="preserve"> </w:t>
      </w:r>
      <w:r w:rsidR="007167D2" w:rsidRPr="001976A3">
        <w:rPr>
          <w:rFonts w:ascii="Times New Roman" w:hAnsi="Times New Roman" w:cs="Times New Roman"/>
        </w:rPr>
        <w:t>Viewer”</w:t>
      </w:r>
      <w:r w:rsidR="007167D2" w:rsidRPr="001976A3">
        <w:rPr>
          <w:rFonts w:ascii="Times New Roman" w:hAnsi="Times New Roman" w:cs="Times New Roman"/>
          <w:spacing w:val="-4"/>
        </w:rPr>
        <w:t xml:space="preserve"> </w:t>
      </w:r>
      <w:r w:rsidR="007167D2" w:rsidRPr="001976A3">
        <w:rPr>
          <w:rFonts w:ascii="Times New Roman" w:hAnsi="Times New Roman" w:cs="Times New Roman"/>
        </w:rPr>
        <w:t xml:space="preserve">database maintained by the Colorado Division of Water Resources.  </w:t>
      </w:r>
      <w:r w:rsidR="007167D2" w:rsidRPr="001976A3">
        <w:rPr>
          <w:rFonts w:ascii="Times New Roman" w:hAnsi="Times New Roman" w:cs="Times New Roman"/>
          <w:b/>
          <w:bCs/>
        </w:rPr>
        <w:t>4.</w:t>
      </w:r>
      <w:r w:rsidR="007167D2" w:rsidRPr="001976A3">
        <w:rPr>
          <w:rFonts w:ascii="Times New Roman" w:hAnsi="Times New Roman" w:cs="Times New Roman"/>
        </w:rPr>
        <w:t xml:space="preserve"> </w:t>
      </w:r>
      <w:r w:rsidR="007167D2" w:rsidRPr="001976A3">
        <w:rPr>
          <w:rFonts w:ascii="Times New Roman" w:hAnsi="Times New Roman" w:cs="Times New Roman"/>
          <w:b/>
          <w:bCs/>
          <w:i/>
          <w:iCs/>
        </w:rPr>
        <w:t>Sources</w:t>
      </w:r>
      <w:r w:rsidR="007167D2" w:rsidRPr="001976A3">
        <w:rPr>
          <w:rFonts w:ascii="Times New Roman" w:hAnsi="Times New Roman" w:cs="Times New Roman"/>
          <w:b/>
          <w:bCs/>
          <w:i/>
          <w:iCs/>
          <w:spacing w:val="-2"/>
        </w:rPr>
        <w:t xml:space="preserve"> </w:t>
      </w:r>
      <w:r w:rsidR="007167D2" w:rsidRPr="001976A3">
        <w:rPr>
          <w:rFonts w:ascii="Times New Roman" w:hAnsi="Times New Roman" w:cs="Times New Roman"/>
          <w:b/>
          <w:bCs/>
          <w:i/>
          <w:iCs/>
        </w:rPr>
        <w:t>of</w:t>
      </w:r>
      <w:r w:rsidR="007167D2" w:rsidRPr="001976A3">
        <w:rPr>
          <w:rFonts w:ascii="Times New Roman" w:hAnsi="Times New Roman" w:cs="Times New Roman"/>
          <w:b/>
          <w:bCs/>
          <w:i/>
          <w:iCs/>
          <w:spacing w:val="-2"/>
        </w:rPr>
        <w:t xml:space="preserve"> </w:t>
      </w:r>
      <w:r w:rsidR="007167D2" w:rsidRPr="001976A3">
        <w:rPr>
          <w:rFonts w:ascii="Times New Roman" w:hAnsi="Times New Roman" w:cs="Times New Roman"/>
          <w:b/>
          <w:bCs/>
          <w:i/>
          <w:iCs/>
        </w:rPr>
        <w:t>Water</w:t>
      </w:r>
      <w:r w:rsidR="007167D2" w:rsidRPr="001976A3">
        <w:rPr>
          <w:rFonts w:ascii="Times New Roman" w:hAnsi="Times New Roman" w:cs="Times New Roman"/>
          <w:b/>
          <w:bCs/>
          <w:i/>
          <w:iCs/>
          <w:spacing w:val="-2"/>
        </w:rPr>
        <w:t xml:space="preserve"> </w:t>
      </w:r>
      <w:r w:rsidR="007167D2" w:rsidRPr="001976A3">
        <w:rPr>
          <w:rFonts w:ascii="Times New Roman" w:hAnsi="Times New Roman" w:cs="Times New Roman"/>
          <w:b/>
          <w:bCs/>
          <w:i/>
          <w:iCs/>
        </w:rPr>
        <w:t>and</w:t>
      </w:r>
      <w:r w:rsidR="007167D2" w:rsidRPr="001976A3">
        <w:rPr>
          <w:rFonts w:ascii="Times New Roman" w:hAnsi="Times New Roman" w:cs="Times New Roman"/>
          <w:b/>
          <w:bCs/>
          <w:i/>
          <w:iCs/>
          <w:spacing w:val="-1"/>
        </w:rPr>
        <w:t xml:space="preserve"> </w:t>
      </w:r>
      <w:r w:rsidR="007167D2" w:rsidRPr="001976A3">
        <w:rPr>
          <w:rFonts w:ascii="Times New Roman" w:hAnsi="Times New Roman" w:cs="Times New Roman"/>
          <w:b/>
          <w:bCs/>
          <w:i/>
          <w:iCs/>
        </w:rPr>
        <w:t>Depth</w:t>
      </w:r>
      <w:r w:rsidR="007167D2" w:rsidRPr="001976A3">
        <w:rPr>
          <w:rFonts w:ascii="Times New Roman" w:hAnsi="Times New Roman" w:cs="Times New Roman"/>
          <w:b/>
          <w:bCs/>
          <w:i/>
          <w:iCs/>
          <w:spacing w:val="-3"/>
        </w:rPr>
        <w:t xml:space="preserve"> </w:t>
      </w:r>
      <w:r w:rsidR="007167D2" w:rsidRPr="001976A3">
        <w:rPr>
          <w:rFonts w:ascii="Times New Roman" w:hAnsi="Times New Roman" w:cs="Times New Roman"/>
          <w:b/>
          <w:bCs/>
          <w:i/>
          <w:iCs/>
        </w:rPr>
        <w:t>of</w:t>
      </w:r>
      <w:r w:rsidR="007167D2" w:rsidRPr="001976A3">
        <w:rPr>
          <w:rFonts w:ascii="Times New Roman" w:hAnsi="Times New Roman" w:cs="Times New Roman"/>
          <w:b/>
          <w:bCs/>
          <w:i/>
          <w:iCs/>
          <w:spacing w:val="-1"/>
        </w:rPr>
        <w:t xml:space="preserve"> </w:t>
      </w:r>
      <w:r w:rsidR="007167D2" w:rsidRPr="001976A3">
        <w:rPr>
          <w:rFonts w:ascii="Times New Roman" w:hAnsi="Times New Roman" w:cs="Times New Roman"/>
          <w:b/>
          <w:bCs/>
          <w:i/>
          <w:iCs/>
          <w:spacing w:val="-2"/>
        </w:rPr>
        <w:t>Well Pond:</w:t>
      </w:r>
      <w:r w:rsidR="005E4321" w:rsidRPr="001976A3">
        <w:rPr>
          <w:rFonts w:ascii="Times New Roman" w:hAnsi="Times New Roman" w:cs="Times New Roman"/>
          <w:spacing w:val="-2"/>
        </w:rPr>
        <w:t xml:space="preserve"> a. </w:t>
      </w:r>
      <w:r w:rsidR="001E4D68" w:rsidRPr="001976A3">
        <w:rPr>
          <w:rFonts w:ascii="Times New Roman" w:hAnsi="Times New Roman" w:cs="Times New Roman"/>
          <w:b/>
          <w:u w:val="single"/>
        </w:rPr>
        <w:t>East</w:t>
      </w:r>
      <w:r w:rsidR="001E4D68" w:rsidRPr="001976A3">
        <w:rPr>
          <w:rFonts w:ascii="Times New Roman" w:hAnsi="Times New Roman" w:cs="Times New Roman"/>
          <w:b/>
          <w:spacing w:val="-4"/>
          <w:u w:val="single"/>
        </w:rPr>
        <w:t xml:space="preserve"> </w:t>
      </w:r>
      <w:r w:rsidR="001E4D68" w:rsidRPr="001976A3">
        <w:rPr>
          <w:rFonts w:ascii="Times New Roman" w:hAnsi="Times New Roman" w:cs="Times New Roman"/>
          <w:b/>
          <w:u w:val="single"/>
        </w:rPr>
        <w:t>Elk</w:t>
      </w:r>
      <w:r w:rsidR="001E4D68" w:rsidRPr="001976A3">
        <w:rPr>
          <w:rFonts w:ascii="Times New Roman" w:hAnsi="Times New Roman" w:cs="Times New Roman"/>
          <w:b/>
          <w:spacing w:val="-4"/>
          <w:u w:val="single"/>
        </w:rPr>
        <w:t xml:space="preserve"> </w:t>
      </w:r>
      <w:r w:rsidR="001E4D68" w:rsidRPr="001976A3">
        <w:rPr>
          <w:rFonts w:ascii="Times New Roman" w:hAnsi="Times New Roman" w:cs="Times New Roman"/>
          <w:b/>
          <w:u w:val="single"/>
        </w:rPr>
        <w:t>Pump</w:t>
      </w:r>
      <w:r w:rsidR="001E4D68" w:rsidRPr="001976A3">
        <w:rPr>
          <w:rFonts w:ascii="Times New Roman" w:hAnsi="Times New Roman" w:cs="Times New Roman"/>
          <w:b/>
          <w:spacing w:val="-4"/>
          <w:u w:val="single"/>
        </w:rPr>
        <w:t xml:space="preserve"> </w:t>
      </w:r>
      <w:r w:rsidR="001E4D68" w:rsidRPr="001976A3">
        <w:rPr>
          <w:rFonts w:ascii="Times New Roman" w:hAnsi="Times New Roman" w:cs="Times New Roman"/>
          <w:b/>
          <w:u w:val="single"/>
        </w:rPr>
        <w:t>Diversion</w:t>
      </w:r>
      <w:r w:rsidR="001E4D68" w:rsidRPr="001976A3">
        <w:rPr>
          <w:rFonts w:ascii="Times New Roman" w:hAnsi="Times New Roman" w:cs="Times New Roman"/>
        </w:rPr>
        <w:t>:</w:t>
      </w:r>
      <w:r w:rsidR="001E4D68" w:rsidRPr="001976A3">
        <w:rPr>
          <w:rFonts w:ascii="Times New Roman" w:hAnsi="Times New Roman" w:cs="Times New Roman"/>
          <w:spacing w:val="-4"/>
        </w:rPr>
        <w:t xml:space="preserve"> </w:t>
      </w:r>
      <w:r w:rsidR="001E4D68" w:rsidRPr="001976A3">
        <w:rPr>
          <w:rFonts w:ascii="Times New Roman" w:hAnsi="Times New Roman" w:cs="Times New Roman"/>
        </w:rPr>
        <w:t>(surface</w:t>
      </w:r>
      <w:r w:rsidR="001E4D68" w:rsidRPr="001976A3">
        <w:rPr>
          <w:rFonts w:ascii="Times New Roman" w:hAnsi="Times New Roman" w:cs="Times New Roman"/>
          <w:spacing w:val="-5"/>
        </w:rPr>
        <w:t xml:space="preserve"> </w:t>
      </w:r>
      <w:r w:rsidR="001E4D68" w:rsidRPr="001976A3">
        <w:rPr>
          <w:rFonts w:ascii="Times New Roman" w:hAnsi="Times New Roman" w:cs="Times New Roman"/>
        </w:rPr>
        <w:t>diversion)</w:t>
      </w:r>
      <w:r w:rsidR="001E4D68" w:rsidRPr="001976A3">
        <w:rPr>
          <w:rFonts w:ascii="Times New Roman" w:hAnsi="Times New Roman" w:cs="Times New Roman"/>
          <w:spacing w:val="-6"/>
        </w:rPr>
        <w:t xml:space="preserve"> </w:t>
      </w:r>
      <w:r w:rsidR="001E4D68" w:rsidRPr="001976A3">
        <w:rPr>
          <w:rFonts w:ascii="Times New Roman" w:hAnsi="Times New Roman" w:cs="Times New Roman"/>
        </w:rPr>
        <w:t>Elk</w:t>
      </w:r>
      <w:r w:rsidR="001E4D68" w:rsidRPr="001976A3">
        <w:rPr>
          <w:rFonts w:ascii="Times New Roman" w:hAnsi="Times New Roman" w:cs="Times New Roman"/>
          <w:spacing w:val="-6"/>
        </w:rPr>
        <w:t xml:space="preserve"> </w:t>
      </w:r>
      <w:r w:rsidR="001E4D68" w:rsidRPr="001976A3">
        <w:rPr>
          <w:rFonts w:ascii="Times New Roman" w:hAnsi="Times New Roman" w:cs="Times New Roman"/>
        </w:rPr>
        <w:t>River,</w:t>
      </w:r>
      <w:r w:rsidR="001E4D68" w:rsidRPr="001976A3">
        <w:rPr>
          <w:rFonts w:ascii="Times New Roman" w:hAnsi="Times New Roman" w:cs="Times New Roman"/>
          <w:spacing w:val="-4"/>
        </w:rPr>
        <w:t xml:space="preserve"> </w:t>
      </w:r>
      <w:r w:rsidR="001E4D68" w:rsidRPr="001976A3">
        <w:rPr>
          <w:rFonts w:ascii="Times New Roman" w:hAnsi="Times New Roman" w:cs="Times New Roman"/>
        </w:rPr>
        <w:t>tributary</w:t>
      </w:r>
      <w:r w:rsidR="001E4D68" w:rsidRPr="001976A3">
        <w:rPr>
          <w:rFonts w:ascii="Times New Roman" w:hAnsi="Times New Roman" w:cs="Times New Roman"/>
          <w:spacing w:val="-4"/>
        </w:rPr>
        <w:t xml:space="preserve"> </w:t>
      </w:r>
      <w:r w:rsidR="001E4D68" w:rsidRPr="001976A3">
        <w:rPr>
          <w:rFonts w:ascii="Times New Roman" w:hAnsi="Times New Roman" w:cs="Times New Roman"/>
        </w:rPr>
        <w:t>to Yampa River.</w:t>
      </w:r>
      <w:r w:rsidR="005E4321" w:rsidRPr="001976A3">
        <w:rPr>
          <w:rFonts w:ascii="Times New Roman" w:hAnsi="Times New Roman" w:cs="Times New Roman"/>
        </w:rPr>
        <w:t xml:space="preserve">  b</w:t>
      </w:r>
      <w:r w:rsidR="006F3B2B" w:rsidRPr="001976A3">
        <w:rPr>
          <w:rFonts w:ascii="Times New Roman" w:hAnsi="Times New Roman" w:cs="Times New Roman"/>
        </w:rPr>
        <w:t xml:space="preserve">. </w:t>
      </w:r>
      <w:r w:rsidR="001E4D68" w:rsidRPr="001976A3">
        <w:rPr>
          <w:rFonts w:ascii="Times New Roman" w:hAnsi="Times New Roman" w:cs="Times New Roman"/>
          <w:b/>
          <w:u w:val="single"/>
        </w:rPr>
        <w:t>East</w:t>
      </w:r>
      <w:r w:rsidR="001E4D68" w:rsidRPr="001976A3">
        <w:rPr>
          <w:rFonts w:ascii="Times New Roman" w:hAnsi="Times New Roman" w:cs="Times New Roman"/>
          <w:b/>
          <w:spacing w:val="-3"/>
          <w:u w:val="single"/>
        </w:rPr>
        <w:t xml:space="preserve"> </w:t>
      </w:r>
      <w:r w:rsidR="001E4D68" w:rsidRPr="001976A3">
        <w:rPr>
          <w:rFonts w:ascii="Times New Roman" w:hAnsi="Times New Roman" w:cs="Times New Roman"/>
          <w:b/>
          <w:u w:val="single"/>
        </w:rPr>
        <w:t>Elk</w:t>
      </w:r>
      <w:r w:rsidR="001E4D68" w:rsidRPr="001976A3">
        <w:rPr>
          <w:rFonts w:ascii="Times New Roman" w:hAnsi="Times New Roman" w:cs="Times New Roman"/>
          <w:b/>
          <w:spacing w:val="-3"/>
          <w:u w:val="single"/>
        </w:rPr>
        <w:t xml:space="preserve"> </w:t>
      </w:r>
      <w:r w:rsidR="001E4D68" w:rsidRPr="001976A3">
        <w:rPr>
          <w:rFonts w:ascii="Times New Roman" w:hAnsi="Times New Roman" w:cs="Times New Roman"/>
          <w:b/>
          <w:u w:val="single"/>
        </w:rPr>
        <w:t>Pond</w:t>
      </w:r>
      <w:r w:rsidR="001E4D68" w:rsidRPr="001976A3">
        <w:rPr>
          <w:rFonts w:ascii="Times New Roman" w:hAnsi="Times New Roman" w:cs="Times New Roman"/>
        </w:rPr>
        <w:t>:</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(well</w:t>
      </w:r>
      <w:r w:rsidR="001E4D68" w:rsidRPr="001976A3">
        <w:rPr>
          <w:rFonts w:ascii="Times New Roman" w:hAnsi="Times New Roman" w:cs="Times New Roman"/>
          <w:spacing w:val="-5"/>
        </w:rPr>
        <w:t xml:space="preserve"> </w:t>
      </w:r>
      <w:r w:rsidR="001E4D68" w:rsidRPr="001976A3">
        <w:rPr>
          <w:rFonts w:ascii="Times New Roman" w:hAnsi="Times New Roman" w:cs="Times New Roman"/>
        </w:rPr>
        <w:t>pond)</w:t>
      </w:r>
      <w:r w:rsidR="001E4D68" w:rsidRPr="001976A3">
        <w:rPr>
          <w:rFonts w:ascii="Times New Roman" w:hAnsi="Times New Roman" w:cs="Times New Roman"/>
          <w:spacing w:val="-5"/>
        </w:rPr>
        <w:t xml:space="preserve"> </w:t>
      </w:r>
      <w:r w:rsidR="001E4D68" w:rsidRPr="001976A3">
        <w:rPr>
          <w:rFonts w:ascii="Times New Roman" w:hAnsi="Times New Roman" w:cs="Times New Roman"/>
        </w:rPr>
        <w:t>groundwater</w:t>
      </w:r>
      <w:r w:rsidR="001E4D68" w:rsidRPr="001976A3">
        <w:rPr>
          <w:rFonts w:ascii="Times New Roman" w:hAnsi="Times New Roman" w:cs="Times New Roman"/>
          <w:spacing w:val="-5"/>
        </w:rPr>
        <w:t xml:space="preserve"> </w:t>
      </w:r>
      <w:r w:rsidR="001E4D68" w:rsidRPr="001976A3">
        <w:rPr>
          <w:rFonts w:ascii="Times New Roman" w:hAnsi="Times New Roman" w:cs="Times New Roman"/>
        </w:rPr>
        <w:t>tributary</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to</w:t>
      </w:r>
      <w:r w:rsidR="001E4D68" w:rsidRPr="001976A3">
        <w:rPr>
          <w:rFonts w:ascii="Times New Roman" w:hAnsi="Times New Roman" w:cs="Times New Roman"/>
          <w:spacing w:val="-6"/>
        </w:rPr>
        <w:t xml:space="preserve"> </w:t>
      </w:r>
      <w:r w:rsidR="001E4D68" w:rsidRPr="001976A3">
        <w:rPr>
          <w:rFonts w:ascii="Times New Roman" w:hAnsi="Times New Roman" w:cs="Times New Roman"/>
        </w:rPr>
        <w:t>Elk</w:t>
      </w:r>
      <w:r w:rsidR="001E4D68" w:rsidRPr="001976A3">
        <w:rPr>
          <w:rFonts w:ascii="Times New Roman" w:hAnsi="Times New Roman" w:cs="Times New Roman"/>
          <w:spacing w:val="-5"/>
        </w:rPr>
        <w:t xml:space="preserve"> </w:t>
      </w:r>
      <w:r w:rsidR="001E4D68" w:rsidRPr="001976A3">
        <w:rPr>
          <w:rFonts w:ascii="Times New Roman" w:hAnsi="Times New Roman" w:cs="Times New Roman"/>
        </w:rPr>
        <w:t>River,</w:t>
      </w:r>
      <w:r w:rsidR="001E4D68" w:rsidRPr="001976A3">
        <w:rPr>
          <w:rFonts w:ascii="Times New Roman" w:hAnsi="Times New Roman" w:cs="Times New Roman"/>
          <w:spacing w:val="-6"/>
        </w:rPr>
        <w:t xml:space="preserve"> </w:t>
      </w:r>
      <w:r w:rsidR="001E4D68" w:rsidRPr="001976A3">
        <w:rPr>
          <w:rFonts w:ascii="Times New Roman" w:hAnsi="Times New Roman" w:cs="Times New Roman"/>
        </w:rPr>
        <w:t>tributary to Yampa River.</w:t>
      </w:r>
      <w:r w:rsidR="001E4D68" w:rsidRPr="001976A3">
        <w:rPr>
          <w:rFonts w:ascii="Times New Roman" w:hAnsi="Times New Roman" w:cs="Times New Roman"/>
          <w:spacing w:val="40"/>
        </w:rPr>
        <w:t xml:space="preserve"> </w:t>
      </w:r>
      <w:r w:rsidR="001E4D68" w:rsidRPr="001976A3">
        <w:rPr>
          <w:rFonts w:ascii="Times New Roman" w:hAnsi="Times New Roman" w:cs="Times New Roman"/>
        </w:rPr>
        <w:t>East Elk Pond is approximately 6 feet deep; after additional excavation, expected depth is 12 -15 feet.</w:t>
      </w:r>
      <w:r w:rsidR="006F3B2B" w:rsidRPr="001976A3">
        <w:rPr>
          <w:rFonts w:ascii="Times New Roman" w:hAnsi="Times New Roman" w:cs="Times New Roman"/>
        </w:rPr>
        <w:t xml:space="preserve">  c. </w:t>
      </w:r>
      <w:r w:rsidR="00D65734" w:rsidRPr="001976A3">
        <w:rPr>
          <w:rFonts w:ascii="Times New Roman" w:hAnsi="Times New Roman" w:cs="Times New Roman"/>
          <w:b/>
          <w:bCs/>
          <w:u w:val="single"/>
        </w:rPr>
        <w:t>Freshening Flows</w:t>
      </w:r>
      <w:r w:rsidR="00D65734" w:rsidRPr="001976A3">
        <w:rPr>
          <w:rFonts w:ascii="Times New Roman" w:hAnsi="Times New Roman" w:cs="Times New Roman"/>
        </w:rPr>
        <w:t xml:space="preserve">: East Elk Pump Diversion will be used </w:t>
      </w:r>
      <w:r w:rsidR="00E506C2" w:rsidRPr="001976A3">
        <w:rPr>
          <w:rFonts w:ascii="Times New Roman" w:hAnsi="Times New Roman" w:cs="Times New Roman"/>
        </w:rPr>
        <w:t xml:space="preserve">when needed </w:t>
      </w:r>
      <w:r w:rsidR="00D65734" w:rsidRPr="001976A3">
        <w:rPr>
          <w:rFonts w:ascii="Times New Roman" w:hAnsi="Times New Roman" w:cs="Times New Roman"/>
        </w:rPr>
        <w:t xml:space="preserve">to provide freshening flows to East Elk Pond </w:t>
      </w:r>
      <w:r w:rsidR="00435CF9" w:rsidRPr="001976A3">
        <w:rPr>
          <w:rFonts w:ascii="Times New Roman" w:hAnsi="Times New Roman" w:cs="Times New Roman"/>
        </w:rPr>
        <w:t xml:space="preserve">for maintenance of </w:t>
      </w:r>
      <w:r w:rsidR="00D65734" w:rsidRPr="001976A3">
        <w:rPr>
          <w:rFonts w:ascii="Times New Roman" w:hAnsi="Times New Roman" w:cs="Times New Roman"/>
        </w:rPr>
        <w:t>piscatorial habitat.</w:t>
      </w:r>
      <w:r w:rsidR="00EF5996" w:rsidRPr="001976A3">
        <w:rPr>
          <w:rFonts w:ascii="Times New Roman" w:hAnsi="Times New Roman" w:cs="Times New Roman"/>
        </w:rPr>
        <w:t xml:space="preserve">  </w:t>
      </w:r>
      <w:r w:rsidR="00EF5996" w:rsidRPr="001976A3">
        <w:rPr>
          <w:rFonts w:ascii="Times New Roman" w:hAnsi="Times New Roman" w:cs="Times New Roman"/>
          <w:b/>
          <w:bCs/>
        </w:rPr>
        <w:t xml:space="preserve">5. </w:t>
      </w:r>
      <w:r w:rsidR="001E4D68" w:rsidRPr="001976A3">
        <w:rPr>
          <w:rFonts w:ascii="Times New Roman" w:hAnsi="Times New Roman" w:cs="Times New Roman"/>
          <w:b/>
          <w:bCs/>
          <w:i/>
        </w:rPr>
        <w:t>If</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Pond</w:t>
      </w:r>
      <w:r w:rsidR="001E4D68" w:rsidRPr="001976A3">
        <w:rPr>
          <w:rFonts w:ascii="Times New Roman" w:hAnsi="Times New Roman" w:cs="Times New Roman"/>
          <w:b/>
          <w:i/>
          <w:spacing w:val="-2"/>
        </w:rPr>
        <w:t xml:space="preserve"> </w:t>
      </w:r>
      <w:r w:rsidR="001E4D68" w:rsidRPr="001976A3">
        <w:rPr>
          <w:rFonts w:ascii="Times New Roman" w:hAnsi="Times New Roman" w:cs="Times New Roman"/>
          <w:b/>
          <w:i/>
        </w:rPr>
        <w:t>Filled</w:t>
      </w:r>
      <w:r w:rsidR="001E4D68" w:rsidRPr="001976A3">
        <w:rPr>
          <w:rFonts w:ascii="Times New Roman" w:hAnsi="Times New Roman" w:cs="Times New Roman"/>
          <w:b/>
          <w:i/>
          <w:spacing w:val="-2"/>
        </w:rPr>
        <w:t xml:space="preserve"> </w:t>
      </w:r>
      <w:r w:rsidR="001E4D68" w:rsidRPr="001976A3">
        <w:rPr>
          <w:rFonts w:ascii="Times New Roman" w:hAnsi="Times New Roman" w:cs="Times New Roman"/>
          <w:b/>
          <w:i/>
        </w:rPr>
        <w:t>from</w:t>
      </w:r>
      <w:r w:rsidR="001E4D68" w:rsidRPr="001976A3">
        <w:rPr>
          <w:rFonts w:ascii="Times New Roman" w:hAnsi="Times New Roman" w:cs="Times New Roman"/>
          <w:b/>
          <w:i/>
          <w:spacing w:val="-6"/>
        </w:rPr>
        <w:t xml:space="preserve"> </w:t>
      </w:r>
      <w:r w:rsidR="001E4D68" w:rsidRPr="001976A3">
        <w:rPr>
          <w:rFonts w:ascii="Times New Roman" w:hAnsi="Times New Roman" w:cs="Times New Roman"/>
          <w:b/>
          <w:i/>
        </w:rPr>
        <w:t>a</w:t>
      </w:r>
      <w:r w:rsidR="001E4D68" w:rsidRPr="001976A3">
        <w:rPr>
          <w:rFonts w:ascii="Times New Roman" w:hAnsi="Times New Roman" w:cs="Times New Roman"/>
          <w:b/>
          <w:i/>
          <w:spacing w:val="-2"/>
        </w:rPr>
        <w:t xml:space="preserve"> </w:t>
      </w:r>
      <w:r w:rsidR="001E4D68" w:rsidRPr="001976A3">
        <w:rPr>
          <w:rFonts w:ascii="Times New Roman" w:hAnsi="Times New Roman" w:cs="Times New Roman"/>
          <w:b/>
          <w:i/>
        </w:rPr>
        <w:t>Ditch</w:t>
      </w:r>
      <w:r w:rsidR="001E4D68" w:rsidRPr="001976A3">
        <w:rPr>
          <w:rFonts w:ascii="Times New Roman" w:hAnsi="Times New Roman" w:cs="Times New Roman"/>
          <w:b/>
          <w:i/>
          <w:spacing w:val="-4"/>
        </w:rPr>
        <w:t xml:space="preserve"> </w:t>
      </w:r>
      <w:r w:rsidR="001E4D68" w:rsidRPr="001976A3">
        <w:rPr>
          <w:rFonts w:ascii="Times New Roman" w:hAnsi="Times New Roman" w:cs="Times New Roman"/>
          <w:b/>
          <w:i/>
        </w:rPr>
        <w:t>-</w:t>
      </w:r>
      <w:r w:rsidR="001E4D68" w:rsidRPr="001976A3">
        <w:rPr>
          <w:rFonts w:ascii="Times New Roman" w:hAnsi="Times New Roman" w:cs="Times New Roman"/>
          <w:b/>
          <w:i/>
          <w:spacing w:val="-4"/>
        </w:rPr>
        <w:t xml:space="preserve"> </w:t>
      </w:r>
      <w:r w:rsidR="001E4D68" w:rsidRPr="001976A3">
        <w:rPr>
          <w:rFonts w:ascii="Times New Roman" w:hAnsi="Times New Roman" w:cs="Times New Roman"/>
          <w:b/>
          <w:i/>
        </w:rPr>
        <w:t>Name,</w:t>
      </w:r>
      <w:r w:rsidR="001E4D68" w:rsidRPr="001976A3">
        <w:rPr>
          <w:rFonts w:ascii="Times New Roman" w:hAnsi="Times New Roman" w:cs="Times New Roman"/>
          <w:b/>
          <w:i/>
          <w:spacing w:val="-2"/>
        </w:rPr>
        <w:t xml:space="preserve"> </w:t>
      </w:r>
      <w:r w:rsidR="001E4D68" w:rsidRPr="001976A3">
        <w:rPr>
          <w:rFonts w:ascii="Times New Roman" w:hAnsi="Times New Roman" w:cs="Times New Roman"/>
          <w:b/>
          <w:i/>
        </w:rPr>
        <w:t>Capacity,</w:t>
      </w:r>
      <w:r w:rsidR="001E4D68" w:rsidRPr="001976A3">
        <w:rPr>
          <w:rFonts w:ascii="Times New Roman" w:hAnsi="Times New Roman" w:cs="Times New Roman"/>
          <w:b/>
          <w:i/>
          <w:spacing w:val="-2"/>
        </w:rPr>
        <w:t xml:space="preserve"> </w:t>
      </w:r>
      <w:r w:rsidR="001E4D68" w:rsidRPr="001976A3">
        <w:rPr>
          <w:rFonts w:ascii="Times New Roman" w:hAnsi="Times New Roman" w:cs="Times New Roman"/>
          <w:b/>
          <w:i/>
        </w:rPr>
        <w:t>Legal</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Description</w:t>
      </w:r>
      <w:r w:rsidR="001E4D68" w:rsidRPr="001976A3">
        <w:rPr>
          <w:rFonts w:ascii="Times New Roman" w:hAnsi="Times New Roman" w:cs="Times New Roman"/>
          <w:b/>
          <w:i/>
          <w:spacing w:val="-2"/>
        </w:rPr>
        <w:t xml:space="preserve"> </w:t>
      </w:r>
      <w:r w:rsidR="001E4D68" w:rsidRPr="001976A3">
        <w:rPr>
          <w:rFonts w:ascii="Times New Roman" w:hAnsi="Times New Roman" w:cs="Times New Roman"/>
          <w:b/>
          <w:i/>
        </w:rPr>
        <w:t>of</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Point of</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Diversion</w:t>
      </w:r>
      <w:r w:rsidR="001E4D68" w:rsidRPr="001976A3">
        <w:rPr>
          <w:rFonts w:ascii="Times New Roman" w:hAnsi="Times New Roman" w:cs="Times New Roman"/>
        </w:rPr>
        <w:t>:</w:t>
      </w:r>
      <w:r w:rsidR="001E4D68" w:rsidRPr="001976A3">
        <w:rPr>
          <w:rFonts w:ascii="Times New Roman" w:hAnsi="Times New Roman" w:cs="Times New Roman"/>
          <w:spacing w:val="-2"/>
        </w:rPr>
        <w:t xml:space="preserve"> </w:t>
      </w:r>
      <w:r w:rsidR="001E4D68" w:rsidRPr="001976A3">
        <w:rPr>
          <w:rFonts w:ascii="Times New Roman" w:hAnsi="Times New Roman" w:cs="Times New Roman"/>
        </w:rPr>
        <w:t>East</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Elk</w:t>
      </w:r>
      <w:r w:rsidR="001E4D68" w:rsidRPr="001976A3">
        <w:rPr>
          <w:rFonts w:ascii="Times New Roman" w:hAnsi="Times New Roman" w:cs="Times New Roman"/>
          <w:spacing w:val="-4"/>
        </w:rPr>
        <w:t xml:space="preserve"> </w:t>
      </w:r>
      <w:r w:rsidR="001E4D68" w:rsidRPr="001976A3">
        <w:rPr>
          <w:rFonts w:ascii="Times New Roman" w:hAnsi="Times New Roman" w:cs="Times New Roman"/>
        </w:rPr>
        <w:t>Pump</w:t>
      </w:r>
      <w:r w:rsidR="001E4D68" w:rsidRPr="001976A3">
        <w:rPr>
          <w:rFonts w:ascii="Times New Roman" w:hAnsi="Times New Roman" w:cs="Times New Roman"/>
          <w:spacing w:val="-4"/>
        </w:rPr>
        <w:t xml:space="preserve"> </w:t>
      </w:r>
      <w:r w:rsidR="001E4D68" w:rsidRPr="001976A3">
        <w:rPr>
          <w:rFonts w:ascii="Times New Roman" w:hAnsi="Times New Roman" w:cs="Times New Roman"/>
        </w:rPr>
        <w:t>Diversion</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will</w:t>
      </w:r>
      <w:r w:rsidR="001E4D68" w:rsidRPr="001976A3">
        <w:rPr>
          <w:rFonts w:ascii="Times New Roman" w:hAnsi="Times New Roman" w:cs="Times New Roman"/>
          <w:spacing w:val="-2"/>
        </w:rPr>
        <w:t xml:space="preserve"> </w:t>
      </w:r>
      <w:r w:rsidR="001E4D68" w:rsidRPr="001976A3">
        <w:rPr>
          <w:rFonts w:ascii="Times New Roman" w:hAnsi="Times New Roman" w:cs="Times New Roman"/>
        </w:rPr>
        <w:t>be</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used</w:t>
      </w:r>
      <w:r w:rsidR="001E4D68" w:rsidRPr="001976A3">
        <w:rPr>
          <w:rFonts w:ascii="Times New Roman" w:hAnsi="Times New Roman" w:cs="Times New Roman"/>
          <w:spacing w:val="-4"/>
        </w:rPr>
        <w:t xml:space="preserve"> </w:t>
      </w:r>
      <w:r w:rsidR="001E4D68" w:rsidRPr="001976A3">
        <w:rPr>
          <w:rFonts w:ascii="Times New Roman" w:hAnsi="Times New Roman" w:cs="Times New Roman"/>
        </w:rPr>
        <w:t>to</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provide</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freshening</w:t>
      </w:r>
      <w:r w:rsidR="001E4D68" w:rsidRPr="001976A3">
        <w:rPr>
          <w:rFonts w:ascii="Times New Roman" w:hAnsi="Times New Roman" w:cs="Times New Roman"/>
          <w:spacing w:val="-2"/>
        </w:rPr>
        <w:t xml:space="preserve"> </w:t>
      </w:r>
      <w:r w:rsidR="001E4D68" w:rsidRPr="001976A3">
        <w:rPr>
          <w:rFonts w:ascii="Times New Roman" w:hAnsi="Times New Roman" w:cs="Times New Roman"/>
        </w:rPr>
        <w:t>flows at a rate</w:t>
      </w:r>
      <w:r w:rsidR="001E4D68" w:rsidRPr="001976A3">
        <w:rPr>
          <w:rFonts w:ascii="Times New Roman" w:hAnsi="Times New Roman" w:cs="Times New Roman"/>
          <w:spacing w:val="-1"/>
        </w:rPr>
        <w:t xml:space="preserve"> </w:t>
      </w:r>
      <w:r w:rsidR="001E4D68" w:rsidRPr="001976A3">
        <w:rPr>
          <w:rFonts w:ascii="Times New Roman" w:hAnsi="Times New Roman" w:cs="Times New Roman"/>
        </w:rPr>
        <w:t>of 0.</w:t>
      </w:r>
      <w:r w:rsidR="00785E7A" w:rsidRPr="001976A3">
        <w:rPr>
          <w:rFonts w:ascii="Times New Roman" w:hAnsi="Times New Roman" w:cs="Times New Roman"/>
        </w:rPr>
        <w:t>1</w:t>
      </w:r>
      <w:r w:rsidR="001E4D68" w:rsidRPr="001976A3">
        <w:rPr>
          <w:rFonts w:ascii="Times New Roman" w:hAnsi="Times New Roman" w:cs="Times New Roman"/>
        </w:rPr>
        <w:t>0 cfs; the legal description of the point of diversion</w:t>
      </w:r>
      <w:r w:rsidR="001E4D68" w:rsidRPr="001976A3">
        <w:rPr>
          <w:rFonts w:ascii="Times New Roman" w:hAnsi="Times New Roman" w:cs="Times New Roman"/>
          <w:spacing w:val="-2"/>
        </w:rPr>
        <w:t xml:space="preserve"> </w:t>
      </w:r>
      <w:r w:rsidR="001E4D68" w:rsidRPr="001976A3">
        <w:rPr>
          <w:rFonts w:ascii="Times New Roman" w:hAnsi="Times New Roman" w:cs="Times New Roman"/>
        </w:rPr>
        <w:t xml:space="preserve">is described </w:t>
      </w:r>
      <w:r w:rsidR="005239EE" w:rsidRPr="001976A3">
        <w:rPr>
          <w:rFonts w:ascii="Times New Roman" w:hAnsi="Times New Roman" w:cs="Times New Roman"/>
        </w:rPr>
        <w:t>herein.</w:t>
      </w:r>
      <w:r w:rsidR="00F370D1" w:rsidRPr="001976A3">
        <w:rPr>
          <w:rFonts w:ascii="Times New Roman" w:hAnsi="Times New Roman" w:cs="Times New Roman"/>
        </w:rPr>
        <w:t xml:space="preserve">  </w:t>
      </w:r>
      <w:r w:rsidR="00F370D1" w:rsidRPr="001976A3">
        <w:rPr>
          <w:rFonts w:ascii="Times New Roman" w:hAnsi="Times New Roman" w:cs="Times New Roman"/>
          <w:b/>
          <w:bCs/>
        </w:rPr>
        <w:t>6.</w:t>
      </w:r>
      <w:r w:rsidR="00F370D1" w:rsidRPr="001976A3">
        <w:rPr>
          <w:rFonts w:ascii="Times New Roman" w:hAnsi="Times New Roman" w:cs="Times New Roman"/>
        </w:rPr>
        <w:t xml:space="preserve"> </w:t>
      </w:r>
      <w:r w:rsidR="00F370D1" w:rsidRPr="001976A3">
        <w:rPr>
          <w:rFonts w:ascii="Times New Roman" w:hAnsi="Times New Roman" w:cs="Times New Roman"/>
          <w:b/>
          <w:bCs/>
          <w:i/>
          <w:iCs/>
        </w:rPr>
        <w:t>Appropriation</w:t>
      </w:r>
      <w:r w:rsidR="00F370D1" w:rsidRPr="001976A3">
        <w:rPr>
          <w:rFonts w:ascii="Times New Roman" w:hAnsi="Times New Roman" w:cs="Times New Roman"/>
          <w:b/>
          <w:bCs/>
          <w:i/>
          <w:iCs/>
          <w:spacing w:val="-4"/>
        </w:rPr>
        <w:t xml:space="preserve"> </w:t>
      </w:r>
      <w:r w:rsidR="00F370D1" w:rsidRPr="001976A3">
        <w:rPr>
          <w:rFonts w:ascii="Times New Roman" w:hAnsi="Times New Roman" w:cs="Times New Roman"/>
          <w:b/>
          <w:bCs/>
          <w:i/>
          <w:iCs/>
        </w:rPr>
        <w:t>and</w:t>
      </w:r>
      <w:r w:rsidR="00F370D1" w:rsidRPr="001976A3">
        <w:rPr>
          <w:rFonts w:ascii="Times New Roman" w:hAnsi="Times New Roman" w:cs="Times New Roman"/>
          <w:b/>
          <w:bCs/>
          <w:i/>
          <w:iCs/>
          <w:spacing w:val="-5"/>
        </w:rPr>
        <w:t xml:space="preserve"> </w:t>
      </w:r>
      <w:r w:rsidR="00F370D1" w:rsidRPr="001976A3">
        <w:rPr>
          <w:rFonts w:ascii="Times New Roman" w:hAnsi="Times New Roman" w:cs="Times New Roman"/>
          <w:b/>
          <w:bCs/>
          <w:i/>
          <w:iCs/>
        </w:rPr>
        <w:t>Beneficial</w:t>
      </w:r>
      <w:r w:rsidR="00F370D1" w:rsidRPr="001976A3">
        <w:rPr>
          <w:rFonts w:ascii="Times New Roman" w:hAnsi="Times New Roman" w:cs="Times New Roman"/>
          <w:b/>
          <w:bCs/>
          <w:i/>
          <w:iCs/>
          <w:spacing w:val="-2"/>
        </w:rPr>
        <w:t xml:space="preserve"> </w:t>
      </w:r>
      <w:r w:rsidR="00F370D1" w:rsidRPr="001976A3">
        <w:rPr>
          <w:rFonts w:ascii="Times New Roman" w:hAnsi="Times New Roman" w:cs="Times New Roman"/>
          <w:b/>
          <w:bCs/>
          <w:i/>
          <w:iCs/>
          <w:spacing w:val="-4"/>
        </w:rPr>
        <w:t>Use</w:t>
      </w:r>
      <w:r w:rsidR="0076013F" w:rsidRPr="001976A3">
        <w:rPr>
          <w:rFonts w:ascii="Times New Roman" w:hAnsi="Times New Roman" w:cs="Times New Roman"/>
          <w:spacing w:val="-4"/>
        </w:rPr>
        <w:t xml:space="preserve">: a. </w:t>
      </w:r>
      <w:r w:rsidR="0076013F" w:rsidRPr="001976A3">
        <w:rPr>
          <w:rFonts w:ascii="Times New Roman" w:hAnsi="Times New Roman" w:cs="Times New Roman"/>
          <w:b/>
          <w:i/>
        </w:rPr>
        <w:t>Date</w:t>
      </w:r>
      <w:r w:rsidR="0076013F" w:rsidRPr="001976A3">
        <w:rPr>
          <w:rFonts w:ascii="Times New Roman" w:hAnsi="Times New Roman" w:cs="Times New Roman"/>
          <w:b/>
          <w:i/>
          <w:spacing w:val="-4"/>
        </w:rPr>
        <w:t xml:space="preserve"> </w:t>
      </w:r>
      <w:r w:rsidR="0076013F" w:rsidRPr="001976A3">
        <w:rPr>
          <w:rFonts w:ascii="Times New Roman" w:hAnsi="Times New Roman" w:cs="Times New Roman"/>
          <w:b/>
          <w:i/>
        </w:rPr>
        <w:t>and</w:t>
      </w:r>
      <w:r w:rsidR="0076013F" w:rsidRPr="001976A3">
        <w:rPr>
          <w:rFonts w:ascii="Times New Roman" w:hAnsi="Times New Roman" w:cs="Times New Roman"/>
          <w:b/>
          <w:i/>
          <w:spacing w:val="-2"/>
        </w:rPr>
        <w:t xml:space="preserve"> </w:t>
      </w:r>
      <w:r w:rsidR="0076013F" w:rsidRPr="001976A3">
        <w:rPr>
          <w:rFonts w:ascii="Times New Roman" w:hAnsi="Times New Roman" w:cs="Times New Roman"/>
          <w:b/>
          <w:i/>
        </w:rPr>
        <w:t>Methodology</w:t>
      </w:r>
      <w:r w:rsidR="0076013F" w:rsidRPr="001976A3">
        <w:rPr>
          <w:rFonts w:ascii="Times New Roman" w:hAnsi="Times New Roman" w:cs="Times New Roman"/>
          <w:b/>
          <w:i/>
          <w:spacing w:val="-3"/>
        </w:rPr>
        <w:t xml:space="preserve"> </w:t>
      </w:r>
      <w:r w:rsidR="0076013F" w:rsidRPr="001976A3">
        <w:rPr>
          <w:rFonts w:ascii="Times New Roman" w:hAnsi="Times New Roman" w:cs="Times New Roman"/>
          <w:b/>
          <w:i/>
        </w:rPr>
        <w:t>of</w:t>
      </w:r>
      <w:r w:rsidR="0076013F" w:rsidRPr="001976A3">
        <w:rPr>
          <w:rFonts w:ascii="Times New Roman" w:hAnsi="Times New Roman" w:cs="Times New Roman"/>
          <w:b/>
          <w:i/>
          <w:spacing w:val="-3"/>
        </w:rPr>
        <w:t xml:space="preserve"> </w:t>
      </w:r>
      <w:r w:rsidR="0076013F" w:rsidRPr="001976A3">
        <w:rPr>
          <w:rFonts w:ascii="Times New Roman" w:hAnsi="Times New Roman" w:cs="Times New Roman"/>
          <w:b/>
          <w:i/>
        </w:rPr>
        <w:t>Appropriation</w:t>
      </w:r>
      <w:r w:rsidR="0076013F" w:rsidRPr="001976A3">
        <w:rPr>
          <w:rFonts w:ascii="Times New Roman" w:hAnsi="Times New Roman" w:cs="Times New Roman"/>
        </w:rPr>
        <w:t xml:space="preserve">: </w:t>
      </w:r>
      <w:proofErr w:type="spellStart"/>
      <w:r w:rsidR="0076013F" w:rsidRPr="001976A3">
        <w:rPr>
          <w:rFonts w:ascii="Times New Roman" w:hAnsi="Times New Roman" w:cs="Times New Roman"/>
        </w:rPr>
        <w:t>i</w:t>
      </w:r>
      <w:proofErr w:type="spellEnd"/>
      <w:r w:rsidR="0076013F" w:rsidRPr="001976A3">
        <w:rPr>
          <w:rFonts w:ascii="Times New Roman" w:hAnsi="Times New Roman" w:cs="Times New Roman"/>
        </w:rPr>
        <w:t xml:space="preserve">. </w:t>
      </w:r>
      <w:r w:rsidR="0076013F" w:rsidRPr="001976A3">
        <w:rPr>
          <w:rFonts w:ascii="Times New Roman" w:hAnsi="Times New Roman" w:cs="Times New Roman"/>
          <w:b/>
          <w:iCs/>
          <w:u w:val="single"/>
        </w:rPr>
        <w:t>East Elk Pump Diversion</w:t>
      </w:r>
      <w:r w:rsidR="0076013F" w:rsidRPr="001976A3">
        <w:rPr>
          <w:rFonts w:ascii="Times New Roman" w:hAnsi="Times New Roman" w:cs="Times New Roman"/>
          <w:bCs/>
          <w:iCs/>
        </w:rPr>
        <w:t>:</w:t>
      </w:r>
      <w:r w:rsidR="0076013F" w:rsidRPr="001976A3">
        <w:rPr>
          <w:rFonts w:ascii="Times New Roman" w:hAnsi="Times New Roman" w:cs="Times New Roman"/>
          <w:bCs/>
          <w:i/>
        </w:rPr>
        <w:t xml:space="preserve"> </w:t>
      </w:r>
      <w:bookmarkStart w:id="5" w:name="_Hlk187866139"/>
      <w:r w:rsidR="0076013F" w:rsidRPr="001976A3">
        <w:rPr>
          <w:rFonts w:ascii="Times New Roman" w:hAnsi="Times New Roman" w:cs="Times New Roman"/>
          <w:bCs/>
          <w:iCs/>
        </w:rPr>
        <w:t xml:space="preserve">April 30, 2021, </w:t>
      </w:r>
      <w:bookmarkEnd w:id="5"/>
      <w:r w:rsidR="0076013F" w:rsidRPr="001976A3">
        <w:rPr>
          <w:rFonts w:ascii="Times New Roman" w:hAnsi="Times New Roman" w:cs="Times New Roman"/>
          <w:bCs/>
          <w:iCs/>
        </w:rPr>
        <w:t xml:space="preserve">by purchasing property and consulting with water management and water rights professionals when water was legally available for appropriation.  </w:t>
      </w:r>
      <w:r w:rsidR="0076013F" w:rsidRPr="001976A3">
        <w:rPr>
          <w:rFonts w:ascii="Times New Roman" w:hAnsi="Times New Roman" w:cs="Times New Roman"/>
          <w:u w:val="single"/>
        </w:rPr>
        <w:t>See</w:t>
      </w:r>
      <w:r w:rsidR="0076013F" w:rsidRPr="001976A3">
        <w:rPr>
          <w:rFonts w:ascii="Times New Roman" w:hAnsi="Times New Roman" w:cs="Times New Roman"/>
        </w:rPr>
        <w:t xml:space="preserve"> Exhibit 3.  ii. </w:t>
      </w:r>
      <w:r w:rsidR="009F000E" w:rsidRPr="001976A3">
        <w:rPr>
          <w:rFonts w:ascii="Times New Roman" w:hAnsi="Times New Roman" w:cs="Times New Roman"/>
          <w:b/>
          <w:iCs/>
          <w:u w:val="single"/>
        </w:rPr>
        <w:t>East Elk Pond</w:t>
      </w:r>
      <w:r w:rsidR="009F000E" w:rsidRPr="001976A3">
        <w:rPr>
          <w:rFonts w:ascii="Times New Roman" w:hAnsi="Times New Roman" w:cs="Times New Roman"/>
          <w:bCs/>
          <w:iCs/>
        </w:rPr>
        <w:t>:</w:t>
      </w:r>
      <w:r w:rsidR="009F000E" w:rsidRPr="001976A3">
        <w:rPr>
          <w:rFonts w:ascii="Times New Roman" w:hAnsi="Times New Roman" w:cs="Times New Roman"/>
        </w:rPr>
        <w:t xml:space="preserve"> April</w:t>
      </w:r>
      <w:r w:rsidR="009F000E" w:rsidRPr="001976A3">
        <w:rPr>
          <w:rFonts w:ascii="Times New Roman" w:hAnsi="Times New Roman" w:cs="Times New Roman"/>
          <w:bCs/>
          <w:iCs/>
        </w:rPr>
        <w:t xml:space="preserve"> 30, 2021, by purchasing property and using well pond for aesthetics and recreation purposes, and consulting with water management and water rights professionals when water was legally available for appropriation.  </w:t>
      </w:r>
      <w:r w:rsidR="009F000E" w:rsidRPr="001976A3">
        <w:rPr>
          <w:rFonts w:ascii="Times New Roman" w:hAnsi="Times New Roman" w:cs="Times New Roman"/>
          <w:u w:val="single"/>
        </w:rPr>
        <w:t>See</w:t>
      </w:r>
      <w:r w:rsidR="009F000E" w:rsidRPr="001976A3">
        <w:rPr>
          <w:rFonts w:ascii="Times New Roman" w:hAnsi="Times New Roman" w:cs="Times New Roman"/>
        </w:rPr>
        <w:t xml:space="preserve"> Exhibit 3</w:t>
      </w:r>
      <w:r w:rsidR="005F2AA6" w:rsidRPr="001976A3">
        <w:rPr>
          <w:rFonts w:ascii="Times New Roman" w:hAnsi="Times New Roman" w:cs="Times New Roman"/>
        </w:rPr>
        <w:t>.</w:t>
      </w:r>
      <w:r w:rsidR="00520F89" w:rsidRPr="001976A3">
        <w:rPr>
          <w:rFonts w:ascii="Times New Roman" w:hAnsi="Times New Roman" w:cs="Times New Roman"/>
        </w:rPr>
        <w:t xml:space="preserve">  b. </w:t>
      </w:r>
      <w:r w:rsidR="00967565" w:rsidRPr="001976A3">
        <w:rPr>
          <w:rFonts w:ascii="Times New Roman" w:hAnsi="Times New Roman" w:cs="Times New Roman"/>
          <w:b/>
          <w:bCs/>
          <w:i/>
          <w:iCs/>
        </w:rPr>
        <w:t>Date</w:t>
      </w:r>
      <w:r w:rsidR="00967565" w:rsidRPr="001976A3">
        <w:rPr>
          <w:rFonts w:ascii="Times New Roman" w:hAnsi="Times New Roman" w:cs="Times New Roman"/>
          <w:b/>
          <w:bCs/>
          <w:i/>
          <w:iCs/>
          <w:spacing w:val="-2"/>
        </w:rPr>
        <w:t xml:space="preserve"> </w:t>
      </w:r>
      <w:r w:rsidR="00967565" w:rsidRPr="001976A3">
        <w:rPr>
          <w:rFonts w:ascii="Times New Roman" w:hAnsi="Times New Roman" w:cs="Times New Roman"/>
          <w:b/>
          <w:bCs/>
          <w:i/>
          <w:iCs/>
        </w:rPr>
        <w:t>Water</w:t>
      </w:r>
      <w:r w:rsidR="00967565" w:rsidRPr="001976A3">
        <w:rPr>
          <w:rFonts w:ascii="Times New Roman" w:hAnsi="Times New Roman" w:cs="Times New Roman"/>
          <w:b/>
          <w:bCs/>
          <w:i/>
          <w:iCs/>
          <w:spacing w:val="-1"/>
        </w:rPr>
        <w:t xml:space="preserve"> </w:t>
      </w:r>
      <w:r w:rsidR="00967565" w:rsidRPr="001976A3">
        <w:rPr>
          <w:rFonts w:ascii="Times New Roman" w:hAnsi="Times New Roman" w:cs="Times New Roman"/>
          <w:b/>
          <w:bCs/>
          <w:i/>
          <w:iCs/>
        </w:rPr>
        <w:t>Applied</w:t>
      </w:r>
      <w:r w:rsidR="00967565" w:rsidRPr="001976A3">
        <w:rPr>
          <w:rFonts w:ascii="Times New Roman" w:hAnsi="Times New Roman" w:cs="Times New Roman"/>
          <w:b/>
          <w:bCs/>
          <w:i/>
          <w:iCs/>
          <w:spacing w:val="-2"/>
        </w:rPr>
        <w:t xml:space="preserve"> </w:t>
      </w:r>
      <w:r w:rsidR="00967565" w:rsidRPr="001976A3">
        <w:rPr>
          <w:rFonts w:ascii="Times New Roman" w:hAnsi="Times New Roman" w:cs="Times New Roman"/>
          <w:b/>
          <w:bCs/>
          <w:i/>
          <w:iCs/>
        </w:rPr>
        <w:t>to</w:t>
      </w:r>
      <w:r w:rsidR="00967565" w:rsidRPr="001976A3">
        <w:rPr>
          <w:rFonts w:ascii="Times New Roman" w:hAnsi="Times New Roman" w:cs="Times New Roman"/>
          <w:b/>
          <w:bCs/>
          <w:i/>
          <w:iCs/>
          <w:spacing w:val="-2"/>
        </w:rPr>
        <w:t xml:space="preserve"> </w:t>
      </w:r>
      <w:r w:rsidR="00967565" w:rsidRPr="001976A3">
        <w:rPr>
          <w:rFonts w:ascii="Times New Roman" w:hAnsi="Times New Roman" w:cs="Times New Roman"/>
          <w:b/>
          <w:bCs/>
          <w:i/>
          <w:iCs/>
        </w:rPr>
        <w:t>Beneficial</w:t>
      </w:r>
      <w:r w:rsidR="00967565" w:rsidRPr="001976A3">
        <w:rPr>
          <w:rFonts w:ascii="Times New Roman" w:hAnsi="Times New Roman" w:cs="Times New Roman"/>
          <w:b/>
          <w:bCs/>
          <w:i/>
          <w:iCs/>
          <w:spacing w:val="-1"/>
        </w:rPr>
        <w:t xml:space="preserve"> </w:t>
      </w:r>
      <w:r w:rsidR="00967565" w:rsidRPr="001976A3">
        <w:rPr>
          <w:rFonts w:ascii="Times New Roman" w:hAnsi="Times New Roman" w:cs="Times New Roman"/>
          <w:b/>
          <w:bCs/>
          <w:i/>
          <w:iCs/>
        </w:rPr>
        <w:lastRenderedPageBreak/>
        <w:t>Use</w:t>
      </w:r>
      <w:r w:rsidR="00520F89" w:rsidRPr="001976A3">
        <w:rPr>
          <w:rFonts w:ascii="Times New Roman" w:hAnsi="Times New Roman" w:cs="Times New Roman"/>
        </w:rPr>
        <w:t xml:space="preserve">: </w:t>
      </w:r>
      <w:proofErr w:type="spellStart"/>
      <w:r w:rsidR="00520F89" w:rsidRPr="001976A3">
        <w:rPr>
          <w:rFonts w:ascii="Times New Roman" w:hAnsi="Times New Roman" w:cs="Times New Roman"/>
        </w:rPr>
        <w:t>i</w:t>
      </w:r>
      <w:proofErr w:type="spellEnd"/>
      <w:r w:rsidR="00520F89" w:rsidRPr="001976A3">
        <w:rPr>
          <w:rFonts w:ascii="Times New Roman" w:hAnsi="Times New Roman" w:cs="Times New Roman"/>
        </w:rPr>
        <w:t>.</w:t>
      </w:r>
      <w:r w:rsidR="008139B6" w:rsidRPr="001976A3">
        <w:rPr>
          <w:rFonts w:ascii="Times New Roman" w:hAnsi="Times New Roman" w:cs="Times New Roman"/>
        </w:rPr>
        <w:t xml:space="preserve"> </w:t>
      </w:r>
      <w:r w:rsidR="008139B6" w:rsidRPr="001976A3">
        <w:rPr>
          <w:rFonts w:ascii="Times New Roman" w:hAnsi="Times New Roman" w:cs="Times New Roman"/>
          <w:b/>
          <w:bCs/>
          <w:u w:val="single"/>
        </w:rPr>
        <w:t>East Elk Pump Diversion</w:t>
      </w:r>
      <w:r w:rsidR="008139B6" w:rsidRPr="001976A3">
        <w:rPr>
          <w:rFonts w:ascii="Times New Roman" w:hAnsi="Times New Roman" w:cs="Times New Roman"/>
        </w:rPr>
        <w:t>: August 16, 2024, when water was legally available (</w:t>
      </w:r>
      <w:r w:rsidR="008139B6" w:rsidRPr="001976A3">
        <w:rPr>
          <w:rFonts w:ascii="Times New Roman" w:hAnsi="Times New Roman" w:cs="Times New Roman"/>
          <w:u w:val="single"/>
        </w:rPr>
        <w:t>see</w:t>
      </w:r>
      <w:r w:rsidR="008139B6" w:rsidRPr="001976A3">
        <w:rPr>
          <w:rFonts w:ascii="Times New Roman" w:hAnsi="Times New Roman" w:cs="Times New Roman"/>
        </w:rPr>
        <w:t xml:space="preserve"> Exhibit 4) by installing and using portable pump and pipeline system to irrigate trees and surrounding vegetation, and to provide freshening flows to East Elk Pond.  </w:t>
      </w:r>
      <w:r w:rsidR="0099160C" w:rsidRPr="001976A3">
        <w:rPr>
          <w:rFonts w:ascii="Times New Roman" w:hAnsi="Times New Roman" w:cs="Times New Roman"/>
        </w:rPr>
        <w:t xml:space="preserve">ii. </w:t>
      </w:r>
      <w:r w:rsidR="0099160C" w:rsidRPr="001976A3">
        <w:rPr>
          <w:rFonts w:ascii="Times New Roman" w:hAnsi="Times New Roman" w:cs="Times New Roman"/>
          <w:b/>
          <w:bCs/>
          <w:color w:val="000000"/>
          <w:u w:val="single" w:color="000000"/>
        </w:rPr>
        <w:t>East Elk Pond</w:t>
      </w:r>
      <w:r w:rsidR="0099160C" w:rsidRPr="001976A3">
        <w:rPr>
          <w:rFonts w:ascii="Times New Roman" w:hAnsi="Times New Roman" w:cs="Times New Roman"/>
          <w:color w:val="000000"/>
        </w:rPr>
        <w:t xml:space="preserve">: </w:t>
      </w:r>
      <w:r w:rsidR="0099160C" w:rsidRPr="001976A3">
        <w:rPr>
          <w:rFonts w:ascii="Times New Roman" w:hAnsi="Times New Roman" w:cs="Times New Roman"/>
        </w:rPr>
        <w:t xml:space="preserve">March 17, 2023 (date Division of Water Resources issued Well Permit 87938-F) by using pond for aesthetics and recreation; continued use by wildlife; evaporation from pond surface.  </w:t>
      </w:r>
      <w:r w:rsidR="0099160C" w:rsidRPr="001976A3">
        <w:rPr>
          <w:rFonts w:ascii="Times New Roman" w:hAnsi="Times New Roman" w:cs="Times New Roman"/>
          <w:b/>
          <w:bCs/>
        </w:rPr>
        <w:t>7.</w:t>
      </w:r>
      <w:r w:rsidR="0099160C" w:rsidRPr="001976A3">
        <w:rPr>
          <w:rFonts w:ascii="Times New Roman" w:hAnsi="Times New Roman" w:cs="Times New Roman"/>
        </w:rPr>
        <w:t xml:space="preserve"> </w:t>
      </w:r>
      <w:r w:rsidR="0099160C" w:rsidRPr="001976A3">
        <w:rPr>
          <w:rFonts w:ascii="Times New Roman" w:hAnsi="Times New Roman" w:cs="Times New Roman"/>
          <w:b/>
          <w:bCs/>
          <w:i/>
          <w:iCs/>
        </w:rPr>
        <w:t>Amounts</w:t>
      </w:r>
      <w:r w:rsidR="0099160C" w:rsidRPr="001976A3">
        <w:rPr>
          <w:rFonts w:ascii="Times New Roman" w:hAnsi="Times New Roman" w:cs="Times New Roman"/>
          <w:b/>
          <w:bCs/>
          <w:i/>
          <w:iCs/>
          <w:spacing w:val="-10"/>
        </w:rPr>
        <w:t xml:space="preserve"> </w:t>
      </w:r>
      <w:r w:rsidR="0099160C" w:rsidRPr="001976A3">
        <w:rPr>
          <w:rFonts w:ascii="Times New Roman" w:hAnsi="Times New Roman" w:cs="Times New Roman"/>
          <w:b/>
          <w:bCs/>
          <w:i/>
          <w:iCs/>
        </w:rPr>
        <w:t>Claimed</w:t>
      </w:r>
      <w:r w:rsidR="0099160C" w:rsidRPr="001976A3">
        <w:rPr>
          <w:rFonts w:ascii="Times New Roman" w:hAnsi="Times New Roman" w:cs="Times New Roman"/>
          <w:b/>
          <w:bCs/>
          <w:i/>
          <w:iCs/>
          <w:spacing w:val="-11"/>
        </w:rPr>
        <w:t xml:space="preserve"> </w:t>
      </w:r>
      <w:r w:rsidR="0099160C" w:rsidRPr="001976A3">
        <w:rPr>
          <w:rFonts w:ascii="Times New Roman" w:hAnsi="Times New Roman" w:cs="Times New Roman"/>
          <w:b/>
          <w:bCs/>
          <w:i/>
          <w:iCs/>
        </w:rPr>
        <w:t>and</w:t>
      </w:r>
      <w:r w:rsidR="0099160C" w:rsidRPr="001976A3">
        <w:rPr>
          <w:rFonts w:ascii="Times New Roman" w:hAnsi="Times New Roman" w:cs="Times New Roman"/>
          <w:b/>
          <w:bCs/>
          <w:i/>
          <w:iCs/>
          <w:spacing w:val="-6"/>
        </w:rPr>
        <w:t xml:space="preserve"> </w:t>
      </w:r>
      <w:r w:rsidR="0099160C" w:rsidRPr="001976A3">
        <w:rPr>
          <w:rFonts w:ascii="Times New Roman" w:hAnsi="Times New Roman" w:cs="Times New Roman"/>
          <w:b/>
          <w:bCs/>
          <w:i/>
          <w:iCs/>
          <w:spacing w:val="-4"/>
        </w:rPr>
        <w:t>Uses</w:t>
      </w:r>
      <w:r w:rsidR="005A04B7" w:rsidRPr="001976A3">
        <w:rPr>
          <w:rFonts w:ascii="Times New Roman" w:hAnsi="Times New Roman" w:cs="Times New Roman"/>
        </w:rPr>
        <w:t xml:space="preserve">:  </w:t>
      </w:r>
      <w:r w:rsidR="000769B6" w:rsidRPr="001976A3">
        <w:rPr>
          <w:rFonts w:ascii="Times New Roman" w:hAnsi="Times New Roman" w:cs="Times New Roman"/>
          <w:bCs/>
        </w:rPr>
        <w:t xml:space="preserve">a. </w:t>
      </w:r>
      <w:r w:rsidR="001E4D68" w:rsidRPr="001976A3">
        <w:rPr>
          <w:rFonts w:ascii="Times New Roman" w:hAnsi="Times New Roman" w:cs="Times New Roman"/>
          <w:b/>
          <w:u w:val="single"/>
        </w:rPr>
        <w:t>East Elk Pump Diversion</w:t>
      </w:r>
      <w:r w:rsidR="001E4D68" w:rsidRPr="001976A3">
        <w:rPr>
          <w:rFonts w:ascii="Times New Roman" w:hAnsi="Times New Roman" w:cs="Times New Roman"/>
          <w:bCs/>
        </w:rPr>
        <w:t>:</w:t>
      </w:r>
      <w:r w:rsidR="005A04B7" w:rsidRPr="001976A3">
        <w:rPr>
          <w:rFonts w:ascii="Times New Roman" w:hAnsi="Times New Roman" w:cs="Times New Roman"/>
          <w:bCs/>
        </w:rPr>
        <w:t xml:space="preserve"> </w:t>
      </w:r>
      <w:proofErr w:type="spellStart"/>
      <w:r w:rsidR="00325F29" w:rsidRPr="001976A3">
        <w:rPr>
          <w:rFonts w:ascii="Times New Roman" w:hAnsi="Times New Roman" w:cs="Times New Roman"/>
          <w:bCs/>
        </w:rPr>
        <w:t>i</w:t>
      </w:r>
      <w:proofErr w:type="spellEnd"/>
      <w:r w:rsidR="00325F29" w:rsidRPr="001976A3">
        <w:rPr>
          <w:rFonts w:ascii="Times New Roman" w:hAnsi="Times New Roman" w:cs="Times New Roman"/>
          <w:bCs/>
        </w:rPr>
        <w:t xml:space="preserve">. </w:t>
      </w:r>
      <w:r w:rsidR="00261D6F" w:rsidRPr="001976A3">
        <w:rPr>
          <w:rFonts w:ascii="Times New Roman" w:eastAsia="Times New Roman" w:hAnsi="Times New Roman" w:cs="Times New Roman"/>
        </w:rPr>
        <w:t>Absolute: 0.</w:t>
      </w:r>
      <w:r w:rsidR="00943628" w:rsidRPr="001976A3">
        <w:rPr>
          <w:rFonts w:ascii="Times New Roman" w:eastAsia="Times New Roman" w:hAnsi="Times New Roman" w:cs="Times New Roman"/>
        </w:rPr>
        <w:t>10 cfs</w:t>
      </w:r>
      <w:r w:rsidR="00024941" w:rsidRPr="001976A3">
        <w:rPr>
          <w:rFonts w:ascii="Times New Roman" w:eastAsia="Times New Roman" w:hAnsi="Times New Roman" w:cs="Times New Roman"/>
        </w:rPr>
        <w:t xml:space="preserve"> for </w:t>
      </w:r>
      <w:r w:rsidR="00EF3E0C" w:rsidRPr="001976A3">
        <w:rPr>
          <w:rFonts w:ascii="Times New Roman" w:eastAsia="Times New Roman" w:hAnsi="Times New Roman" w:cs="Times New Roman"/>
        </w:rPr>
        <w:t xml:space="preserve">irrigation </w:t>
      </w:r>
      <w:r w:rsidR="002B2728" w:rsidRPr="001976A3">
        <w:rPr>
          <w:rFonts w:ascii="Times New Roman" w:eastAsia="Times New Roman" w:hAnsi="Times New Roman" w:cs="Times New Roman"/>
        </w:rPr>
        <w:t xml:space="preserve">of </w:t>
      </w:r>
      <w:r w:rsidR="00C269CB" w:rsidRPr="001976A3">
        <w:rPr>
          <w:rFonts w:ascii="Times New Roman" w:hAnsi="Times New Roman" w:cs="Times New Roman"/>
        </w:rPr>
        <w:t>trees and surrounding vegetation</w:t>
      </w:r>
      <w:r w:rsidR="00DF2996" w:rsidRPr="001976A3">
        <w:rPr>
          <w:rFonts w:ascii="Times New Roman" w:hAnsi="Times New Roman" w:cs="Times New Roman"/>
        </w:rPr>
        <w:t xml:space="preserve"> </w:t>
      </w:r>
      <w:r w:rsidR="00024941" w:rsidRPr="001976A3">
        <w:rPr>
          <w:rFonts w:ascii="Times New Roman" w:hAnsi="Times New Roman" w:cs="Times New Roman"/>
        </w:rPr>
        <w:t>and provid</w:t>
      </w:r>
      <w:r w:rsidR="00FC2AF2" w:rsidRPr="001976A3">
        <w:rPr>
          <w:rFonts w:ascii="Times New Roman" w:hAnsi="Times New Roman" w:cs="Times New Roman"/>
        </w:rPr>
        <w:t>ing</w:t>
      </w:r>
      <w:r w:rsidR="00024941" w:rsidRPr="001976A3">
        <w:rPr>
          <w:rFonts w:ascii="Times New Roman" w:hAnsi="Times New Roman" w:cs="Times New Roman"/>
        </w:rPr>
        <w:t xml:space="preserve"> </w:t>
      </w:r>
      <w:r w:rsidR="005B3704" w:rsidRPr="001976A3">
        <w:rPr>
          <w:rFonts w:ascii="Times New Roman" w:eastAsia="Times New Roman" w:hAnsi="Times New Roman" w:cs="Times New Roman"/>
        </w:rPr>
        <w:t>fresh</w:t>
      </w:r>
      <w:r w:rsidR="00240DBC" w:rsidRPr="001976A3">
        <w:rPr>
          <w:rFonts w:ascii="Times New Roman" w:eastAsia="Times New Roman" w:hAnsi="Times New Roman" w:cs="Times New Roman"/>
        </w:rPr>
        <w:t>e</w:t>
      </w:r>
      <w:r w:rsidR="005B3704" w:rsidRPr="001976A3">
        <w:rPr>
          <w:rFonts w:ascii="Times New Roman" w:eastAsia="Times New Roman" w:hAnsi="Times New Roman" w:cs="Times New Roman"/>
        </w:rPr>
        <w:t>ning flows to East Elk Pond</w:t>
      </w:r>
      <w:r w:rsidR="00261D6F" w:rsidRPr="001976A3">
        <w:rPr>
          <w:rFonts w:ascii="Times New Roman" w:eastAsia="Times New Roman" w:hAnsi="Times New Roman" w:cs="Times New Roman"/>
        </w:rPr>
        <w:t>.</w:t>
      </w:r>
      <w:r w:rsidR="00325F29" w:rsidRPr="001976A3">
        <w:rPr>
          <w:rFonts w:ascii="Times New Roman" w:eastAsia="Times New Roman" w:hAnsi="Times New Roman" w:cs="Times New Roman"/>
        </w:rPr>
        <w:t xml:space="preserve">  ii. </w:t>
      </w:r>
      <w:r w:rsidR="00261D6F" w:rsidRPr="001976A3">
        <w:rPr>
          <w:rFonts w:ascii="Times New Roman" w:eastAsia="Times New Roman" w:hAnsi="Times New Roman" w:cs="Times New Roman"/>
        </w:rPr>
        <w:t>Conditional</w:t>
      </w:r>
      <w:r w:rsidR="00B51ADA" w:rsidRPr="001976A3">
        <w:rPr>
          <w:rFonts w:ascii="Times New Roman" w:eastAsia="Times New Roman" w:hAnsi="Times New Roman" w:cs="Times New Roman"/>
        </w:rPr>
        <w:t xml:space="preserve"> Use</w:t>
      </w:r>
      <w:r w:rsidR="00261D6F" w:rsidRPr="001976A3">
        <w:rPr>
          <w:rFonts w:ascii="Times New Roman" w:eastAsia="Times New Roman" w:hAnsi="Times New Roman" w:cs="Times New Roman"/>
        </w:rPr>
        <w:t xml:space="preserve">: </w:t>
      </w:r>
      <w:r w:rsidR="00737CEB" w:rsidRPr="001976A3">
        <w:rPr>
          <w:rFonts w:ascii="Times New Roman" w:eastAsia="Times New Roman" w:hAnsi="Times New Roman" w:cs="Times New Roman"/>
        </w:rPr>
        <w:t xml:space="preserve">livestock </w:t>
      </w:r>
      <w:r w:rsidR="00BD23F0" w:rsidRPr="001976A3">
        <w:rPr>
          <w:rFonts w:ascii="Times New Roman" w:eastAsia="Times New Roman" w:hAnsi="Times New Roman" w:cs="Times New Roman"/>
        </w:rPr>
        <w:t>watering</w:t>
      </w:r>
      <w:r w:rsidR="00133B8C" w:rsidRPr="001976A3">
        <w:rPr>
          <w:rFonts w:ascii="Times New Roman" w:eastAsia="Times New Roman" w:hAnsi="Times New Roman" w:cs="Times New Roman"/>
        </w:rPr>
        <w:t xml:space="preserve"> (4 head)</w:t>
      </w:r>
      <w:r w:rsidR="00BD23F0" w:rsidRPr="001976A3">
        <w:rPr>
          <w:rFonts w:ascii="Times New Roman" w:eastAsia="Times New Roman" w:hAnsi="Times New Roman" w:cs="Times New Roman"/>
        </w:rPr>
        <w:t>.</w:t>
      </w:r>
      <w:r w:rsidR="000769B6" w:rsidRPr="001976A3">
        <w:rPr>
          <w:rFonts w:ascii="Times New Roman" w:eastAsia="Times New Roman" w:hAnsi="Times New Roman" w:cs="Times New Roman"/>
        </w:rPr>
        <w:t xml:space="preserve">  b.</w:t>
      </w:r>
      <w:r w:rsidR="00B659D1" w:rsidRPr="001976A3">
        <w:rPr>
          <w:rFonts w:ascii="Times New Roman" w:eastAsia="Times New Roman" w:hAnsi="Times New Roman" w:cs="Times New Roman"/>
        </w:rPr>
        <w:t xml:space="preserve"> </w:t>
      </w:r>
      <w:r w:rsidR="001E4D68" w:rsidRPr="001976A3">
        <w:rPr>
          <w:rFonts w:ascii="Times New Roman" w:hAnsi="Times New Roman" w:cs="Times New Roman"/>
          <w:b/>
          <w:u w:val="single"/>
        </w:rPr>
        <w:t>East Elk Pond</w:t>
      </w:r>
      <w:r w:rsidR="00C17DDC" w:rsidRPr="001976A3">
        <w:rPr>
          <w:rFonts w:ascii="Times New Roman" w:hAnsi="Times New Roman" w:cs="Times New Roman"/>
          <w:bCs/>
        </w:rPr>
        <w:t xml:space="preserve"> (1.73 acre-feet </w:t>
      </w:r>
      <w:r w:rsidR="003204AF" w:rsidRPr="001976A3">
        <w:rPr>
          <w:rFonts w:ascii="Times New Roman" w:hAnsi="Times New Roman" w:cs="Times New Roman"/>
          <w:bCs/>
        </w:rPr>
        <w:t xml:space="preserve">per year </w:t>
      </w:r>
      <w:r w:rsidR="00C17DDC" w:rsidRPr="001976A3">
        <w:rPr>
          <w:rFonts w:ascii="Times New Roman" w:hAnsi="Times New Roman" w:cs="Times New Roman"/>
          <w:bCs/>
        </w:rPr>
        <w:t>total)</w:t>
      </w:r>
      <w:r w:rsidR="0083585A" w:rsidRPr="001976A3">
        <w:rPr>
          <w:rFonts w:ascii="Times New Roman" w:hAnsi="Times New Roman" w:cs="Times New Roman"/>
          <w:bCs/>
        </w:rPr>
        <w:t>:</w:t>
      </w:r>
      <w:r w:rsidR="000769B6" w:rsidRPr="001976A3">
        <w:rPr>
          <w:rFonts w:ascii="Times New Roman" w:eastAsia="Times New Roman" w:hAnsi="Times New Roman" w:cs="Times New Roman"/>
          <w:bCs/>
        </w:rPr>
        <w:t xml:space="preserve"> </w:t>
      </w:r>
      <w:proofErr w:type="spellStart"/>
      <w:r w:rsidR="000769B6" w:rsidRPr="001976A3">
        <w:rPr>
          <w:rFonts w:ascii="Times New Roman" w:eastAsia="Times New Roman" w:hAnsi="Times New Roman" w:cs="Times New Roman"/>
          <w:bCs/>
        </w:rPr>
        <w:t>i</w:t>
      </w:r>
      <w:proofErr w:type="spellEnd"/>
      <w:r w:rsidR="000769B6" w:rsidRPr="001976A3">
        <w:rPr>
          <w:rFonts w:ascii="Times New Roman" w:eastAsia="Times New Roman" w:hAnsi="Times New Roman" w:cs="Times New Roman"/>
          <w:bCs/>
        </w:rPr>
        <w:t xml:space="preserve">. </w:t>
      </w:r>
      <w:r w:rsidR="00413D89" w:rsidRPr="001976A3">
        <w:rPr>
          <w:rFonts w:ascii="Times New Roman" w:eastAsia="Times New Roman" w:hAnsi="Times New Roman" w:cs="Times New Roman"/>
        </w:rPr>
        <w:t>Absolute: 0.</w:t>
      </w:r>
      <w:r w:rsidR="00BC762C" w:rsidRPr="001976A3">
        <w:rPr>
          <w:rFonts w:ascii="Times New Roman" w:eastAsia="Times New Roman" w:hAnsi="Times New Roman" w:cs="Times New Roman"/>
        </w:rPr>
        <w:t>35</w:t>
      </w:r>
      <w:r w:rsidR="00413D89" w:rsidRPr="001976A3">
        <w:rPr>
          <w:rFonts w:ascii="Times New Roman" w:eastAsia="Times New Roman" w:hAnsi="Times New Roman" w:cs="Times New Roman"/>
        </w:rPr>
        <w:t xml:space="preserve"> acre-feet / year evaporation loss (surface area 0.1</w:t>
      </w:r>
      <w:r w:rsidR="00BC762C" w:rsidRPr="001976A3">
        <w:rPr>
          <w:rFonts w:ascii="Times New Roman" w:eastAsia="Times New Roman" w:hAnsi="Times New Roman" w:cs="Times New Roman"/>
        </w:rPr>
        <w:t>3 acre</w:t>
      </w:r>
      <w:r w:rsidR="0014256D" w:rsidRPr="001976A3">
        <w:rPr>
          <w:rFonts w:ascii="Times New Roman" w:eastAsia="Times New Roman" w:hAnsi="Times New Roman" w:cs="Times New Roman"/>
        </w:rPr>
        <w:t>)</w:t>
      </w:r>
      <w:r w:rsidR="00413D89" w:rsidRPr="001976A3">
        <w:rPr>
          <w:rFonts w:ascii="Times New Roman" w:eastAsia="Times New Roman" w:hAnsi="Times New Roman" w:cs="Times New Roman"/>
        </w:rPr>
        <w:t>.</w:t>
      </w:r>
      <w:r w:rsidR="00196ED4" w:rsidRPr="001976A3">
        <w:rPr>
          <w:rFonts w:ascii="Times New Roman" w:eastAsia="Times New Roman" w:hAnsi="Times New Roman" w:cs="Times New Roman"/>
        </w:rPr>
        <w:t xml:space="preserve">  ii. </w:t>
      </w:r>
      <w:r w:rsidR="00413D89" w:rsidRPr="001976A3">
        <w:rPr>
          <w:rFonts w:ascii="Times New Roman" w:eastAsia="Times New Roman" w:hAnsi="Times New Roman" w:cs="Times New Roman"/>
        </w:rPr>
        <w:t>Absolute</w:t>
      </w:r>
      <w:r w:rsidR="000447AA" w:rsidRPr="001976A3">
        <w:rPr>
          <w:rFonts w:ascii="Times New Roman" w:eastAsia="Times New Roman" w:hAnsi="Times New Roman" w:cs="Times New Roman"/>
        </w:rPr>
        <w:t xml:space="preserve"> n</w:t>
      </w:r>
      <w:r w:rsidR="00413D89" w:rsidRPr="001976A3">
        <w:rPr>
          <w:rFonts w:ascii="Times New Roman" w:eastAsia="Times New Roman" w:hAnsi="Times New Roman" w:cs="Times New Roman"/>
        </w:rPr>
        <w:t>on-consumptive uses: aesthetics, recreation, and wildlife watering</w:t>
      </w:r>
      <w:r w:rsidR="002532DB" w:rsidRPr="001976A3">
        <w:rPr>
          <w:rFonts w:ascii="Times New Roman" w:eastAsia="Times New Roman" w:hAnsi="Times New Roman" w:cs="Times New Roman"/>
        </w:rPr>
        <w:t xml:space="preserve">; availability of water for </w:t>
      </w:r>
      <w:r w:rsidR="0014256D" w:rsidRPr="001976A3">
        <w:rPr>
          <w:rFonts w:ascii="Times New Roman" w:eastAsia="Times New Roman" w:hAnsi="Times New Roman" w:cs="Times New Roman"/>
        </w:rPr>
        <w:t>fire protection</w:t>
      </w:r>
      <w:r w:rsidR="002532DB" w:rsidRPr="001976A3">
        <w:rPr>
          <w:rFonts w:ascii="Times New Roman" w:eastAsia="Times New Roman" w:hAnsi="Times New Roman" w:cs="Times New Roman"/>
        </w:rPr>
        <w:t>.</w:t>
      </w:r>
      <w:r w:rsidR="002B535F" w:rsidRPr="001976A3">
        <w:rPr>
          <w:rFonts w:ascii="Times New Roman" w:eastAsia="Times New Roman" w:hAnsi="Times New Roman" w:cs="Times New Roman"/>
        </w:rPr>
        <w:t xml:space="preserve">  iii. </w:t>
      </w:r>
      <w:r w:rsidR="00413D89" w:rsidRPr="001976A3">
        <w:rPr>
          <w:rFonts w:ascii="Times New Roman" w:eastAsia="Times New Roman" w:hAnsi="Times New Roman" w:cs="Times New Roman"/>
        </w:rPr>
        <w:t xml:space="preserve">Conditional: </w:t>
      </w:r>
      <w:r w:rsidR="003204AF" w:rsidRPr="001976A3">
        <w:rPr>
          <w:rFonts w:ascii="Times New Roman" w:eastAsia="Times New Roman" w:hAnsi="Times New Roman" w:cs="Times New Roman"/>
        </w:rPr>
        <w:t xml:space="preserve">1.38 acre-feet </w:t>
      </w:r>
      <w:r w:rsidR="00413D89" w:rsidRPr="001976A3">
        <w:rPr>
          <w:rFonts w:ascii="Times New Roman" w:eastAsia="Times New Roman" w:hAnsi="Times New Roman" w:cs="Times New Roman"/>
        </w:rPr>
        <w:t xml:space="preserve">/ year </w:t>
      </w:r>
      <w:r w:rsidR="00E6430D" w:rsidRPr="001976A3">
        <w:rPr>
          <w:rFonts w:ascii="Times New Roman" w:eastAsia="Times New Roman" w:hAnsi="Times New Roman" w:cs="Times New Roman"/>
        </w:rPr>
        <w:t>(</w:t>
      </w:r>
      <w:r w:rsidR="00413D89" w:rsidRPr="001976A3">
        <w:rPr>
          <w:rFonts w:ascii="Times New Roman" w:eastAsia="Times New Roman" w:hAnsi="Times New Roman" w:cs="Times New Roman"/>
        </w:rPr>
        <w:t>irrigation</w:t>
      </w:r>
      <w:r w:rsidR="00E6430D" w:rsidRPr="001976A3">
        <w:rPr>
          <w:rFonts w:ascii="Times New Roman" w:eastAsia="Times New Roman" w:hAnsi="Times New Roman" w:cs="Times New Roman"/>
        </w:rPr>
        <w:t xml:space="preserve"> </w:t>
      </w:r>
      <w:r w:rsidR="00240EBF" w:rsidRPr="001976A3">
        <w:rPr>
          <w:rFonts w:ascii="Times New Roman" w:eastAsia="Times New Roman" w:hAnsi="Times New Roman" w:cs="Times New Roman"/>
        </w:rPr>
        <w:t>(1.</w:t>
      </w:r>
      <w:r w:rsidR="004C0512" w:rsidRPr="001976A3">
        <w:rPr>
          <w:rFonts w:ascii="Times New Roman" w:eastAsia="Times New Roman" w:hAnsi="Times New Roman" w:cs="Times New Roman"/>
        </w:rPr>
        <w:t xml:space="preserve">0 acre) </w:t>
      </w:r>
      <w:r w:rsidR="00D21519" w:rsidRPr="001976A3">
        <w:rPr>
          <w:rFonts w:ascii="Times New Roman" w:eastAsia="Times New Roman" w:hAnsi="Times New Roman" w:cs="Times New Roman"/>
        </w:rPr>
        <w:t>and</w:t>
      </w:r>
      <w:r w:rsidR="00413D89" w:rsidRPr="001976A3">
        <w:rPr>
          <w:rFonts w:ascii="Times New Roman" w:eastAsia="Times New Roman" w:hAnsi="Times New Roman" w:cs="Times New Roman"/>
        </w:rPr>
        <w:t xml:space="preserve"> livestock</w:t>
      </w:r>
      <w:r w:rsidR="006E46AC" w:rsidRPr="001976A3">
        <w:rPr>
          <w:rFonts w:ascii="Times New Roman" w:eastAsia="Times New Roman" w:hAnsi="Times New Roman" w:cs="Times New Roman"/>
        </w:rPr>
        <w:t xml:space="preserve"> watering</w:t>
      </w:r>
      <w:r w:rsidR="004C0512" w:rsidRPr="001976A3">
        <w:rPr>
          <w:rFonts w:ascii="Times New Roman" w:eastAsia="Times New Roman" w:hAnsi="Times New Roman" w:cs="Times New Roman"/>
        </w:rPr>
        <w:t xml:space="preserve"> (4 head)</w:t>
      </w:r>
      <w:r w:rsidR="00413D89" w:rsidRPr="001976A3">
        <w:rPr>
          <w:rFonts w:ascii="Times New Roman" w:eastAsia="Times New Roman" w:hAnsi="Times New Roman" w:cs="Times New Roman"/>
        </w:rPr>
        <w:t>)</w:t>
      </w:r>
      <w:r w:rsidR="00C16D77" w:rsidRPr="001976A3">
        <w:rPr>
          <w:rFonts w:ascii="Times New Roman" w:eastAsia="Times New Roman" w:hAnsi="Times New Roman" w:cs="Times New Roman"/>
        </w:rPr>
        <w:t>.</w:t>
      </w:r>
      <w:r w:rsidR="00A24259" w:rsidRPr="001976A3">
        <w:rPr>
          <w:rFonts w:ascii="Times New Roman" w:eastAsia="Times New Roman" w:hAnsi="Times New Roman" w:cs="Times New Roman"/>
        </w:rPr>
        <w:t xml:space="preserve"> iv. </w:t>
      </w:r>
      <w:r w:rsidR="00413D89" w:rsidRPr="001976A3">
        <w:rPr>
          <w:rFonts w:ascii="Times New Roman" w:eastAsia="Times New Roman" w:hAnsi="Times New Roman" w:cs="Times New Roman"/>
        </w:rPr>
        <w:t>Conditional</w:t>
      </w:r>
      <w:r w:rsidR="000447AA" w:rsidRPr="001976A3">
        <w:rPr>
          <w:rFonts w:ascii="Times New Roman" w:eastAsia="Times New Roman" w:hAnsi="Times New Roman" w:cs="Times New Roman"/>
        </w:rPr>
        <w:t xml:space="preserve"> n</w:t>
      </w:r>
      <w:r w:rsidR="00413D89" w:rsidRPr="001976A3">
        <w:rPr>
          <w:rFonts w:ascii="Times New Roman" w:eastAsia="Times New Roman" w:hAnsi="Times New Roman" w:cs="Times New Roman"/>
        </w:rPr>
        <w:t>on-consumptive use: piscatorial habitat.</w:t>
      </w:r>
      <w:r w:rsidR="00A24259" w:rsidRPr="001976A3">
        <w:rPr>
          <w:rFonts w:ascii="Times New Roman" w:eastAsia="Times New Roman" w:hAnsi="Times New Roman" w:cs="Times New Roman"/>
        </w:rPr>
        <w:t xml:space="preserve">  c.</w:t>
      </w:r>
      <w:r w:rsidR="0069652E" w:rsidRPr="001976A3">
        <w:rPr>
          <w:rFonts w:ascii="Times New Roman" w:eastAsia="Times New Roman" w:hAnsi="Times New Roman" w:cs="Times New Roman"/>
        </w:rPr>
        <w:t xml:space="preserve"> </w:t>
      </w:r>
      <w:r w:rsidR="00F77E8A" w:rsidRPr="001976A3">
        <w:rPr>
          <w:rFonts w:ascii="Times New Roman" w:hAnsi="Times New Roman" w:cs="Times New Roman"/>
          <w:b/>
          <w:bCs/>
          <w:u w:val="single"/>
        </w:rPr>
        <w:t xml:space="preserve">East Elk Pond </w:t>
      </w:r>
      <w:r w:rsidR="004751C1" w:rsidRPr="001976A3">
        <w:rPr>
          <w:rFonts w:ascii="Times New Roman" w:hAnsi="Times New Roman" w:cs="Times New Roman"/>
          <w:b/>
          <w:bCs/>
          <w:u w:val="single"/>
        </w:rPr>
        <w:t>Augmentation Contract</w:t>
      </w:r>
      <w:r w:rsidR="000204C5" w:rsidRPr="001976A3">
        <w:rPr>
          <w:rFonts w:ascii="Times New Roman" w:hAnsi="Times New Roman" w:cs="Times New Roman"/>
        </w:rPr>
        <w:t>:</w:t>
      </w:r>
      <w:r w:rsidR="00FB22F0" w:rsidRPr="001976A3">
        <w:rPr>
          <w:rFonts w:ascii="Times New Roman" w:hAnsi="Times New Roman" w:cs="Times New Roman"/>
        </w:rPr>
        <w:t xml:space="preserve"> </w:t>
      </w:r>
      <w:r w:rsidR="00A94F91" w:rsidRPr="001976A3">
        <w:rPr>
          <w:rFonts w:ascii="Times New Roman" w:hAnsi="Times New Roman" w:cs="Times New Roman"/>
        </w:rPr>
        <w:t xml:space="preserve">The </w:t>
      </w:r>
      <w:r w:rsidR="00FB22F0" w:rsidRPr="001976A3">
        <w:rPr>
          <w:rFonts w:ascii="Times New Roman" w:hAnsi="Times New Roman" w:cs="Times New Roman"/>
        </w:rPr>
        <w:t>Rusconi</w:t>
      </w:r>
      <w:r w:rsidR="00A94F91" w:rsidRPr="001976A3">
        <w:rPr>
          <w:rFonts w:ascii="Times New Roman" w:hAnsi="Times New Roman" w:cs="Times New Roman"/>
        </w:rPr>
        <w:t xml:space="preserve"> Trust </w:t>
      </w:r>
      <w:r w:rsidR="00FB22F0" w:rsidRPr="001976A3">
        <w:rPr>
          <w:rFonts w:ascii="Times New Roman" w:hAnsi="Times New Roman" w:cs="Times New Roman"/>
        </w:rPr>
        <w:t xml:space="preserve">property is located within the Elk River </w:t>
      </w:r>
      <w:r w:rsidR="00941F90" w:rsidRPr="001976A3">
        <w:rPr>
          <w:rFonts w:ascii="Times New Roman" w:hAnsi="Times New Roman" w:cs="Times New Roman"/>
        </w:rPr>
        <w:t>B</w:t>
      </w:r>
      <w:r w:rsidR="00FB22F0" w:rsidRPr="001976A3">
        <w:rPr>
          <w:rFonts w:ascii="Times New Roman" w:hAnsi="Times New Roman" w:cs="Times New Roman"/>
        </w:rPr>
        <w:t xml:space="preserve">asin that is designated over-appropriated.  In December 2022, </w:t>
      </w:r>
      <w:r w:rsidR="00595538" w:rsidRPr="001976A3">
        <w:rPr>
          <w:rFonts w:ascii="Times New Roman" w:hAnsi="Times New Roman" w:cs="Times New Roman"/>
        </w:rPr>
        <w:t xml:space="preserve">Michael K. and Nikki N. </w:t>
      </w:r>
      <w:r w:rsidR="002A574E" w:rsidRPr="001976A3">
        <w:rPr>
          <w:rFonts w:ascii="Times New Roman" w:hAnsi="Times New Roman" w:cs="Times New Roman"/>
        </w:rPr>
        <w:t>Rusconi</w:t>
      </w:r>
      <w:r w:rsidR="00FB22F0" w:rsidRPr="001976A3">
        <w:rPr>
          <w:rFonts w:ascii="Times New Roman" w:hAnsi="Times New Roman" w:cs="Times New Roman"/>
        </w:rPr>
        <w:t xml:space="preserve"> entered into </w:t>
      </w:r>
      <w:r w:rsidR="00044CBB" w:rsidRPr="001976A3">
        <w:rPr>
          <w:rFonts w:ascii="Times New Roman" w:hAnsi="Times New Roman" w:cs="Times New Roman"/>
        </w:rPr>
        <w:t xml:space="preserve">and </w:t>
      </w:r>
      <w:r w:rsidR="001301B8" w:rsidRPr="001976A3">
        <w:rPr>
          <w:rFonts w:ascii="Times New Roman" w:hAnsi="Times New Roman" w:cs="Times New Roman"/>
        </w:rPr>
        <w:t xml:space="preserve">have continued to </w:t>
      </w:r>
      <w:r w:rsidR="00044CBB" w:rsidRPr="001976A3">
        <w:rPr>
          <w:rFonts w:ascii="Times New Roman" w:hAnsi="Times New Roman" w:cs="Times New Roman"/>
        </w:rPr>
        <w:t xml:space="preserve">maintain </w:t>
      </w:r>
      <w:r w:rsidR="00FB22F0" w:rsidRPr="001976A3">
        <w:rPr>
          <w:rFonts w:ascii="Times New Roman" w:hAnsi="Times New Roman" w:cs="Times New Roman"/>
        </w:rPr>
        <w:t>Augmentation Contract No. E-A1-004, Upper Yampa Water Conservancy District Elk River Supply</w:t>
      </w:r>
      <w:r w:rsidR="00A54F9F" w:rsidRPr="001976A3">
        <w:rPr>
          <w:rFonts w:ascii="Times New Roman" w:hAnsi="Times New Roman" w:cs="Times New Roman"/>
        </w:rPr>
        <w:t>,</w:t>
      </w:r>
      <w:r w:rsidR="00FB22F0" w:rsidRPr="001976A3">
        <w:rPr>
          <w:rFonts w:ascii="Times New Roman" w:hAnsi="Times New Roman" w:cs="Times New Roman"/>
        </w:rPr>
        <w:t xml:space="preserve"> with Upper Yampa Water Conservancy District (“Augmentation Contract</w:t>
      </w:r>
      <w:r w:rsidR="00044CBB" w:rsidRPr="001976A3">
        <w:rPr>
          <w:rFonts w:ascii="Times New Roman" w:hAnsi="Times New Roman" w:cs="Times New Roman"/>
        </w:rPr>
        <w:t>”)</w:t>
      </w:r>
      <w:r w:rsidR="00FB22F0" w:rsidRPr="001976A3">
        <w:rPr>
          <w:rFonts w:ascii="Times New Roman" w:hAnsi="Times New Roman" w:cs="Times New Roman"/>
        </w:rPr>
        <w:t xml:space="preserve">.  </w:t>
      </w:r>
      <w:r w:rsidR="007478EC" w:rsidRPr="001976A3">
        <w:rPr>
          <w:rFonts w:ascii="Times New Roman" w:hAnsi="Times New Roman" w:cs="Times New Roman"/>
        </w:rPr>
        <w:t xml:space="preserve">A copy of the </w:t>
      </w:r>
      <w:r w:rsidR="007478EC" w:rsidRPr="001976A3">
        <w:rPr>
          <w:rFonts w:ascii="Times New Roman" w:hAnsi="Times New Roman" w:cs="Times New Roman"/>
          <w:i/>
          <w:iCs/>
        </w:rPr>
        <w:t>Memorandum</w:t>
      </w:r>
      <w:r w:rsidR="002A574E" w:rsidRPr="001976A3">
        <w:rPr>
          <w:rFonts w:ascii="Times New Roman" w:hAnsi="Times New Roman" w:cs="Times New Roman"/>
          <w:i/>
          <w:iCs/>
        </w:rPr>
        <w:t xml:space="preserve"> of Water Augmentation</w:t>
      </w:r>
      <w:r w:rsidR="00433EA1" w:rsidRPr="001976A3">
        <w:rPr>
          <w:rFonts w:ascii="Times New Roman" w:hAnsi="Times New Roman" w:cs="Times New Roman"/>
          <w:i/>
          <w:iCs/>
        </w:rPr>
        <w:t xml:space="preserve"> Contract Elk River Supply (Upper</w:t>
      </w:r>
      <w:r w:rsidR="001730F4" w:rsidRPr="001976A3">
        <w:rPr>
          <w:rFonts w:ascii="Times New Roman" w:hAnsi="Times New Roman" w:cs="Times New Roman"/>
          <w:i/>
          <w:iCs/>
        </w:rPr>
        <w:t xml:space="preserve"> Yampa Water Conservancy District)</w:t>
      </w:r>
      <w:r w:rsidR="009D3592" w:rsidRPr="001976A3">
        <w:rPr>
          <w:rFonts w:ascii="Times New Roman" w:hAnsi="Times New Roman" w:cs="Times New Roman"/>
        </w:rPr>
        <w:t xml:space="preserve"> is</w:t>
      </w:r>
      <w:r w:rsidR="009466DF" w:rsidRPr="001976A3">
        <w:rPr>
          <w:rFonts w:ascii="Times New Roman" w:hAnsi="Times New Roman" w:cs="Times New Roman"/>
        </w:rPr>
        <w:t xml:space="preserve"> attached as </w:t>
      </w:r>
      <w:r w:rsidR="00073A9E" w:rsidRPr="001976A3">
        <w:rPr>
          <w:rFonts w:ascii="Times New Roman" w:hAnsi="Times New Roman" w:cs="Times New Roman"/>
        </w:rPr>
        <w:t xml:space="preserve">Exhibit </w:t>
      </w:r>
      <w:r w:rsidR="001A6928" w:rsidRPr="001976A3">
        <w:rPr>
          <w:rFonts w:ascii="Times New Roman" w:hAnsi="Times New Roman" w:cs="Times New Roman"/>
        </w:rPr>
        <w:t>5</w:t>
      </w:r>
      <w:r w:rsidR="00943F8E" w:rsidRPr="001976A3">
        <w:rPr>
          <w:rFonts w:ascii="Times New Roman" w:hAnsi="Times New Roman" w:cs="Times New Roman"/>
        </w:rPr>
        <w:t>.</w:t>
      </w:r>
      <w:r w:rsidR="0069652E" w:rsidRPr="001976A3">
        <w:rPr>
          <w:rFonts w:ascii="Times New Roman" w:hAnsi="Times New Roman" w:cs="Times New Roman"/>
        </w:rPr>
        <w:t xml:space="preserve">  </w:t>
      </w:r>
      <w:r w:rsidR="00FC7FC7" w:rsidRPr="001976A3">
        <w:rPr>
          <w:rFonts w:ascii="Times New Roman" w:hAnsi="Times New Roman" w:cs="Times New Roman"/>
          <w:b/>
          <w:bCs/>
        </w:rPr>
        <w:t>8.</w:t>
      </w:r>
      <w:r w:rsidR="00FC7FC7" w:rsidRPr="001976A3">
        <w:rPr>
          <w:rFonts w:ascii="Times New Roman" w:hAnsi="Times New Roman" w:cs="Times New Roman"/>
        </w:rPr>
        <w:t xml:space="preserve"> </w:t>
      </w:r>
      <w:r w:rsidR="001E4D68" w:rsidRPr="001976A3">
        <w:rPr>
          <w:rFonts w:ascii="Times New Roman" w:hAnsi="Times New Roman" w:cs="Times New Roman"/>
          <w:b/>
          <w:bCs/>
          <w:i/>
          <w:iCs/>
        </w:rPr>
        <w:t>If</w:t>
      </w:r>
      <w:r w:rsidR="001E4D68" w:rsidRPr="001976A3">
        <w:rPr>
          <w:rFonts w:ascii="Times New Roman" w:hAnsi="Times New Roman" w:cs="Times New Roman"/>
          <w:b/>
          <w:bCs/>
          <w:i/>
          <w:iCs/>
          <w:spacing w:val="-5"/>
        </w:rPr>
        <w:t xml:space="preserve"> </w:t>
      </w:r>
      <w:r w:rsidR="001E4D68" w:rsidRPr="001976A3">
        <w:rPr>
          <w:rFonts w:ascii="Times New Roman" w:hAnsi="Times New Roman" w:cs="Times New Roman"/>
          <w:b/>
          <w:bCs/>
          <w:i/>
          <w:iCs/>
        </w:rPr>
        <w:t>Irrigation</w:t>
      </w:r>
      <w:r w:rsidR="001E4D68" w:rsidRPr="001976A3">
        <w:rPr>
          <w:rFonts w:ascii="Times New Roman" w:hAnsi="Times New Roman" w:cs="Times New Roman"/>
          <w:b/>
          <w:bCs/>
          <w:i/>
          <w:iCs/>
          <w:spacing w:val="-1"/>
        </w:rPr>
        <w:t xml:space="preserve"> </w:t>
      </w:r>
      <w:r w:rsidR="001E4D68" w:rsidRPr="001976A3">
        <w:rPr>
          <w:rFonts w:ascii="Times New Roman" w:hAnsi="Times New Roman" w:cs="Times New Roman"/>
          <w:b/>
          <w:bCs/>
          <w:i/>
          <w:iCs/>
          <w:spacing w:val="-4"/>
        </w:rPr>
        <w:t>Use</w:t>
      </w:r>
      <w:r w:rsidR="001E4D68" w:rsidRPr="001976A3">
        <w:rPr>
          <w:rFonts w:ascii="Times New Roman" w:hAnsi="Times New Roman" w:cs="Times New Roman"/>
          <w:spacing w:val="-4"/>
        </w:rPr>
        <w:t>:</w:t>
      </w:r>
      <w:r w:rsidR="00956292" w:rsidRPr="001976A3">
        <w:rPr>
          <w:rFonts w:ascii="Times New Roman" w:hAnsi="Times New Roman" w:cs="Times New Roman"/>
          <w:spacing w:val="-4"/>
        </w:rPr>
        <w:t xml:space="preserve">  a. </w:t>
      </w:r>
      <w:r w:rsidR="00956292" w:rsidRPr="001976A3">
        <w:rPr>
          <w:rFonts w:ascii="Times New Roman" w:hAnsi="Times New Roman" w:cs="Times New Roman"/>
          <w:b/>
          <w:i/>
        </w:rPr>
        <w:t>Acreage</w:t>
      </w:r>
      <w:r w:rsidR="00956292" w:rsidRPr="001976A3">
        <w:rPr>
          <w:rFonts w:ascii="Times New Roman" w:hAnsi="Times New Roman" w:cs="Times New Roman"/>
          <w:b/>
          <w:i/>
          <w:spacing w:val="-4"/>
        </w:rPr>
        <w:t xml:space="preserve"> </w:t>
      </w:r>
      <w:r w:rsidR="00956292" w:rsidRPr="001976A3">
        <w:rPr>
          <w:rFonts w:ascii="Times New Roman" w:hAnsi="Times New Roman" w:cs="Times New Roman"/>
          <w:b/>
          <w:i/>
        </w:rPr>
        <w:t>Historically</w:t>
      </w:r>
      <w:r w:rsidR="00956292" w:rsidRPr="001976A3">
        <w:rPr>
          <w:rFonts w:ascii="Times New Roman" w:hAnsi="Times New Roman" w:cs="Times New Roman"/>
          <w:b/>
          <w:i/>
          <w:spacing w:val="-3"/>
        </w:rPr>
        <w:t xml:space="preserve"> </w:t>
      </w:r>
      <w:r w:rsidR="00956292" w:rsidRPr="001976A3">
        <w:rPr>
          <w:rFonts w:ascii="Times New Roman" w:hAnsi="Times New Roman" w:cs="Times New Roman"/>
          <w:b/>
          <w:i/>
        </w:rPr>
        <w:t>Irrigated</w:t>
      </w:r>
      <w:r w:rsidR="00956292" w:rsidRPr="001976A3">
        <w:rPr>
          <w:rFonts w:ascii="Times New Roman" w:hAnsi="Times New Roman" w:cs="Times New Roman"/>
        </w:rPr>
        <w:t>:</w:t>
      </w:r>
      <w:r w:rsidR="00956292" w:rsidRPr="001976A3">
        <w:rPr>
          <w:rFonts w:ascii="Times New Roman" w:hAnsi="Times New Roman" w:cs="Times New Roman"/>
          <w:spacing w:val="-5"/>
        </w:rPr>
        <w:t xml:space="preserve"> </w:t>
      </w:r>
      <w:r w:rsidR="00956292" w:rsidRPr="001976A3">
        <w:rPr>
          <w:rFonts w:ascii="Times New Roman" w:hAnsi="Times New Roman" w:cs="Times New Roman"/>
        </w:rPr>
        <w:t xml:space="preserve">None.  b. </w:t>
      </w:r>
      <w:r w:rsidR="00956292" w:rsidRPr="001976A3">
        <w:rPr>
          <w:rFonts w:ascii="Times New Roman" w:hAnsi="Times New Roman" w:cs="Times New Roman"/>
          <w:b/>
          <w:bCs/>
          <w:i/>
          <w:iCs/>
        </w:rPr>
        <w:t>Acreage</w:t>
      </w:r>
      <w:r w:rsidR="00956292" w:rsidRPr="001976A3">
        <w:rPr>
          <w:rFonts w:ascii="Times New Roman" w:hAnsi="Times New Roman" w:cs="Times New Roman"/>
          <w:b/>
          <w:bCs/>
          <w:i/>
          <w:iCs/>
          <w:spacing w:val="-5"/>
        </w:rPr>
        <w:t xml:space="preserve"> </w:t>
      </w:r>
      <w:r w:rsidR="00956292" w:rsidRPr="001976A3">
        <w:rPr>
          <w:rFonts w:ascii="Times New Roman" w:hAnsi="Times New Roman" w:cs="Times New Roman"/>
          <w:b/>
          <w:bCs/>
          <w:i/>
          <w:iCs/>
        </w:rPr>
        <w:t>Proposed</w:t>
      </w:r>
      <w:r w:rsidR="00956292" w:rsidRPr="001976A3">
        <w:rPr>
          <w:rFonts w:ascii="Times New Roman" w:hAnsi="Times New Roman" w:cs="Times New Roman"/>
          <w:b/>
          <w:bCs/>
          <w:i/>
          <w:iCs/>
          <w:spacing w:val="-4"/>
        </w:rPr>
        <w:t xml:space="preserve"> </w:t>
      </w:r>
      <w:r w:rsidR="00956292" w:rsidRPr="001976A3">
        <w:rPr>
          <w:rFonts w:ascii="Times New Roman" w:hAnsi="Times New Roman" w:cs="Times New Roman"/>
          <w:b/>
          <w:bCs/>
          <w:i/>
          <w:iCs/>
        </w:rPr>
        <w:t>to</w:t>
      </w:r>
      <w:r w:rsidR="00956292" w:rsidRPr="001976A3">
        <w:rPr>
          <w:rFonts w:ascii="Times New Roman" w:hAnsi="Times New Roman" w:cs="Times New Roman"/>
          <w:b/>
          <w:bCs/>
          <w:i/>
          <w:iCs/>
          <w:spacing w:val="-6"/>
        </w:rPr>
        <w:t xml:space="preserve"> </w:t>
      </w:r>
      <w:r w:rsidR="00956292" w:rsidRPr="001976A3">
        <w:rPr>
          <w:rFonts w:ascii="Times New Roman" w:hAnsi="Times New Roman" w:cs="Times New Roman"/>
          <w:b/>
          <w:bCs/>
          <w:i/>
          <w:iCs/>
        </w:rPr>
        <w:t>be</w:t>
      </w:r>
      <w:r w:rsidR="00956292" w:rsidRPr="001976A3">
        <w:rPr>
          <w:rFonts w:ascii="Times New Roman" w:hAnsi="Times New Roman" w:cs="Times New Roman"/>
          <w:b/>
          <w:bCs/>
          <w:i/>
          <w:iCs/>
          <w:spacing w:val="-5"/>
        </w:rPr>
        <w:t xml:space="preserve"> </w:t>
      </w:r>
      <w:r w:rsidR="00956292" w:rsidRPr="001976A3">
        <w:rPr>
          <w:rFonts w:ascii="Times New Roman" w:hAnsi="Times New Roman" w:cs="Times New Roman"/>
          <w:b/>
          <w:bCs/>
          <w:i/>
          <w:iCs/>
        </w:rPr>
        <w:t>Irrigated</w:t>
      </w:r>
      <w:r w:rsidR="00956292" w:rsidRPr="001976A3">
        <w:rPr>
          <w:rFonts w:ascii="Times New Roman" w:hAnsi="Times New Roman" w:cs="Times New Roman"/>
          <w:b/>
          <w:bCs/>
          <w:i/>
          <w:iCs/>
          <w:spacing w:val="-4"/>
        </w:rPr>
        <w:t xml:space="preserve"> </w:t>
      </w:r>
      <w:r w:rsidR="00956292" w:rsidRPr="001976A3">
        <w:rPr>
          <w:rFonts w:ascii="Times New Roman" w:hAnsi="Times New Roman" w:cs="Times New Roman"/>
          <w:b/>
          <w:bCs/>
          <w:i/>
          <w:iCs/>
        </w:rPr>
        <w:t>and</w:t>
      </w:r>
      <w:r w:rsidR="00956292" w:rsidRPr="001976A3">
        <w:rPr>
          <w:rFonts w:ascii="Times New Roman" w:hAnsi="Times New Roman" w:cs="Times New Roman"/>
          <w:b/>
          <w:bCs/>
          <w:i/>
          <w:iCs/>
          <w:spacing w:val="-9"/>
        </w:rPr>
        <w:t xml:space="preserve"> </w:t>
      </w:r>
      <w:r w:rsidR="00956292" w:rsidRPr="001976A3">
        <w:rPr>
          <w:rFonts w:ascii="Times New Roman" w:hAnsi="Times New Roman" w:cs="Times New Roman"/>
          <w:b/>
          <w:bCs/>
          <w:i/>
          <w:iCs/>
        </w:rPr>
        <w:t>Legal</w:t>
      </w:r>
      <w:r w:rsidR="00956292" w:rsidRPr="001976A3">
        <w:rPr>
          <w:rFonts w:ascii="Times New Roman" w:hAnsi="Times New Roman" w:cs="Times New Roman"/>
          <w:b/>
          <w:bCs/>
          <w:i/>
          <w:iCs/>
          <w:spacing w:val="-5"/>
        </w:rPr>
        <w:t xml:space="preserve"> </w:t>
      </w:r>
      <w:r w:rsidR="00956292" w:rsidRPr="001976A3">
        <w:rPr>
          <w:rFonts w:ascii="Times New Roman" w:hAnsi="Times New Roman" w:cs="Times New Roman"/>
          <w:b/>
          <w:bCs/>
          <w:i/>
          <w:iCs/>
        </w:rPr>
        <w:t>Description</w:t>
      </w:r>
      <w:r w:rsidR="00956292" w:rsidRPr="001976A3">
        <w:rPr>
          <w:rFonts w:ascii="Times New Roman" w:hAnsi="Times New Roman" w:cs="Times New Roman"/>
          <w:b/>
          <w:bCs/>
          <w:i/>
          <w:iCs/>
          <w:spacing w:val="-4"/>
        </w:rPr>
        <w:t xml:space="preserve"> </w:t>
      </w:r>
      <w:r w:rsidR="00956292" w:rsidRPr="001976A3">
        <w:rPr>
          <w:rFonts w:ascii="Times New Roman" w:hAnsi="Times New Roman" w:cs="Times New Roman"/>
          <w:b/>
          <w:bCs/>
          <w:i/>
          <w:iCs/>
        </w:rPr>
        <w:t>of Acreage:</w:t>
      </w:r>
      <w:r w:rsidR="00956292" w:rsidRPr="001976A3">
        <w:rPr>
          <w:rFonts w:ascii="Times New Roman" w:hAnsi="Times New Roman" w:cs="Times New Roman"/>
        </w:rPr>
        <w:t xml:space="preserve"> 1.0 acre located within Lot 9, Moon Hill Meadows Subdivision Filing 1 owned by Rusconi Trust, as shown on Exhibit 2, using the East Elk Pump Diversion system and / or </w:t>
      </w:r>
      <w:r w:rsidR="00956292" w:rsidRPr="001976A3">
        <w:rPr>
          <w:rFonts w:ascii="Times New Roman" w:hAnsi="Times New Roman" w:cs="Times New Roman"/>
          <w:color w:val="000000"/>
        </w:rPr>
        <w:t xml:space="preserve">pumping water from East Elk Pond.  A portion of the 1.0 acre was irrigated in August 2024 using the </w:t>
      </w:r>
      <w:r w:rsidR="00956292" w:rsidRPr="001976A3">
        <w:rPr>
          <w:rFonts w:ascii="Times New Roman" w:hAnsi="Times New Roman" w:cs="Times New Roman"/>
        </w:rPr>
        <w:t>East Elk Pump Diversion</w:t>
      </w:r>
      <w:r w:rsidR="00672E86" w:rsidRPr="001976A3">
        <w:rPr>
          <w:rFonts w:ascii="Times New Roman" w:hAnsi="Times New Roman" w:cs="Times New Roman"/>
        </w:rPr>
        <w:t xml:space="preserve">.  </w:t>
      </w:r>
      <w:r w:rsidR="00F72C10" w:rsidRPr="001976A3">
        <w:rPr>
          <w:rFonts w:ascii="Times New Roman" w:hAnsi="Times New Roman" w:cs="Times New Roman"/>
          <w:b/>
          <w:bCs/>
        </w:rPr>
        <w:t xml:space="preserve">9. </w:t>
      </w:r>
      <w:r w:rsidR="00956292" w:rsidRPr="001976A3">
        <w:rPr>
          <w:rFonts w:ascii="Times New Roman" w:hAnsi="Times New Roman" w:cs="Times New Roman"/>
        </w:rPr>
        <w:t xml:space="preserve"> </w:t>
      </w:r>
      <w:r w:rsidR="00F72C10" w:rsidRPr="001976A3">
        <w:rPr>
          <w:rFonts w:ascii="Times New Roman" w:hAnsi="Times New Roman" w:cs="Times New Roman"/>
          <w:b/>
          <w:i/>
        </w:rPr>
        <w:t>If</w:t>
      </w:r>
      <w:r w:rsidR="00F72C10" w:rsidRPr="001976A3">
        <w:rPr>
          <w:rFonts w:ascii="Times New Roman" w:hAnsi="Times New Roman" w:cs="Times New Roman"/>
          <w:b/>
          <w:i/>
          <w:spacing w:val="-3"/>
        </w:rPr>
        <w:t xml:space="preserve"> </w:t>
      </w:r>
      <w:r w:rsidR="00F72C10" w:rsidRPr="001976A3">
        <w:rPr>
          <w:rFonts w:ascii="Times New Roman" w:hAnsi="Times New Roman" w:cs="Times New Roman"/>
          <w:b/>
          <w:i/>
        </w:rPr>
        <w:t>Non-Irrigation,</w:t>
      </w:r>
      <w:r w:rsidR="00F72C10" w:rsidRPr="001976A3">
        <w:rPr>
          <w:rFonts w:ascii="Times New Roman" w:hAnsi="Times New Roman" w:cs="Times New Roman"/>
          <w:b/>
          <w:i/>
          <w:spacing w:val="-2"/>
        </w:rPr>
        <w:t xml:space="preserve"> </w:t>
      </w:r>
      <w:r w:rsidR="00F72C10" w:rsidRPr="001976A3">
        <w:rPr>
          <w:rFonts w:ascii="Times New Roman" w:hAnsi="Times New Roman" w:cs="Times New Roman"/>
          <w:b/>
          <w:i/>
        </w:rPr>
        <w:t>Full</w:t>
      </w:r>
      <w:r w:rsidR="00F72C10" w:rsidRPr="001976A3">
        <w:rPr>
          <w:rFonts w:ascii="Times New Roman" w:hAnsi="Times New Roman" w:cs="Times New Roman"/>
          <w:b/>
          <w:i/>
          <w:spacing w:val="-3"/>
        </w:rPr>
        <w:t xml:space="preserve"> </w:t>
      </w:r>
      <w:r w:rsidR="00F72C10" w:rsidRPr="001976A3">
        <w:rPr>
          <w:rFonts w:ascii="Times New Roman" w:hAnsi="Times New Roman" w:cs="Times New Roman"/>
          <w:b/>
          <w:i/>
        </w:rPr>
        <w:t>Description</w:t>
      </w:r>
      <w:r w:rsidR="00F72C10" w:rsidRPr="001976A3">
        <w:rPr>
          <w:rFonts w:ascii="Times New Roman" w:hAnsi="Times New Roman" w:cs="Times New Roman"/>
          <w:b/>
          <w:i/>
          <w:spacing w:val="-1"/>
        </w:rPr>
        <w:t xml:space="preserve"> </w:t>
      </w:r>
      <w:r w:rsidR="00F72C10" w:rsidRPr="001976A3">
        <w:rPr>
          <w:rFonts w:ascii="Times New Roman" w:hAnsi="Times New Roman" w:cs="Times New Roman"/>
          <w:b/>
          <w:i/>
        </w:rPr>
        <w:t>of</w:t>
      </w:r>
      <w:r w:rsidR="00F72C10" w:rsidRPr="001976A3">
        <w:rPr>
          <w:rFonts w:ascii="Times New Roman" w:hAnsi="Times New Roman" w:cs="Times New Roman"/>
          <w:b/>
          <w:i/>
          <w:spacing w:val="-3"/>
        </w:rPr>
        <w:t xml:space="preserve"> </w:t>
      </w:r>
      <w:r w:rsidR="00F72C10" w:rsidRPr="001976A3">
        <w:rPr>
          <w:rFonts w:ascii="Times New Roman" w:hAnsi="Times New Roman" w:cs="Times New Roman"/>
          <w:b/>
          <w:i/>
        </w:rPr>
        <w:t>Uses</w:t>
      </w:r>
      <w:r w:rsidR="00F72C10" w:rsidRPr="001976A3">
        <w:rPr>
          <w:rFonts w:ascii="Times New Roman" w:hAnsi="Times New Roman" w:cs="Times New Roman"/>
        </w:rPr>
        <w:t>:</w:t>
      </w:r>
      <w:r w:rsidR="005C0DBC" w:rsidRPr="001976A3">
        <w:rPr>
          <w:rFonts w:ascii="Times New Roman" w:hAnsi="Times New Roman" w:cs="Times New Roman"/>
        </w:rPr>
        <w:t xml:space="preserve"> a. </w:t>
      </w:r>
      <w:r w:rsidR="00D8007B" w:rsidRPr="001976A3">
        <w:rPr>
          <w:rFonts w:ascii="Times New Roman" w:hAnsi="Times New Roman" w:cs="Times New Roman"/>
          <w:b/>
          <w:spacing w:val="-2"/>
          <w:u w:val="single"/>
        </w:rPr>
        <w:t>East Elk P</w:t>
      </w:r>
      <w:r w:rsidR="00F57974" w:rsidRPr="001976A3">
        <w:rPr>
          <w:rFonts w:ascii="Times New Roman" w:hAnsi="Times New Roman" w:cs="Times New Roman"/>
          <w:b/>
          <w:spacing w:val="-2"/>
          <w:u w:val="single"/>
        </w:rPr>
        <w:t>ump Diversion</w:t>
      </w:r>
      <w:r w:rsidR="00D8007B" w:rsidRPr="001976A3">
        <w:rPr>
          <w:rFonts w:ascii="Times New Roman" w:hAnsi="Times New Roman" w:cs="Times New Roman"/>
          <w:bCs/>
          <w:spacing w:val="-2"/>
        </w:rPr>
        <w:t>:</w:t>
      </w:r>
      <w:r w:rsidR="00D8007B" w:rsidRPr="001976A3">
        <w:rPr>
          <w:rFonts w:ascii="Times New Roman" w:hAnsi="Times New Roman" w:cs="Times New Roman"/>
          <w:spacing w:val="-2"/>
        </w:rPr>
        <w:t xml:space="preserve"> stock watering</w:t>
      </w:r>
      <w:r w:rsidR="00F57974" w:rsidRPr="001976A3">
        <w:rPr>
          <w:rFonts w:ascii="Times New Roman" w:hAnsi="Times New Roman" w:cs="Times New Roman"/>
          <w:spacing w:val="-2"/>
        </w:rPr>
        <w:t xml:space="preserve"> </w:t>
      </w:r>
      <w:r w:rsidR="00D8007B" w:rsidRPr="001976A3">
        <w:rPr>
          <w:rFonts w:ascii="Times New Roman" w:hAnsi="Times New Roman" w:cs="Times New Roman"/>
          <w:spacing w:val="-2"/>
        </w:rPr>
        <w:t xml:space="preserve">and </w:t>
      </w:r>
      <w:r w:rsidR="00F57974" w:rsidRPr="001976A3">
        <w:rPr>
          <w:rFonts w:ascii="Times New Roman" w:hAnsi="Times New Roman" w:cs="Times New Roman"/>
          <w:spacing w:val="-2"/>
        </w:rPr>
        <w:t>p</w:t>
      </w:r>
      <w:r w:rsidR="00D8007B" w:rsidRPr="001976A3">
        <w:rPr>
          <w:rFonts w:ascii="Times New Roman" w:hAnsi="Times New Roman" w:cs="Times New Roman"/>
          <w:spacing w:val="-2"/>
        </w:rPr>
        <w:t>rovide freshening flows to East Elk Pond for the end uses of aesthetics, fire protection, piscatorial, recreation, stock water, and wildlife water.</w:t>
      </w:r>
      <w:r w:rsidR="00B400EC" w:rsidRPr="001976A3">
        <w:rPr>
          <w:rFonts w:ascii="Times New Roman" w:hAnsi="Times New Roman" w:cs="Times New Roman"/>
          <w:spacing w:val="-2"/>
        </w:rPr>
        <w:t xml:space="preserve">  b. </w:t>
      </w:r>
      <w:r w:rsidR="00D8007B" w:rsidRPr="001976A3">
        <w:rPr>
          <w:rFonts w:ascii="Times New Roman" w:hAnsi="Times New Roman" w:cs="Times New Roman"/>
          <w:b/>
          <w:spacing w:val="-2"/>
          <w:u w:val="single"/>
        </w:rPr>
        <w:t>East Elk Pond</w:t>
      </w:r>
      <w:r w:rsidR="00D8007B" w:rsidRPr="001976A3">
        <w:rPr>
          <w:rFonts w:ascii="Times New Roman" w:hAnsi="Times New Roman" w:cs="Times New Roman"/>
          <w:bCs/>
          <w:spacing w:val="-2"/>
        </w:rPr>
        <w:t xml:space="preserve">: </w:t>
      </w:r>
      <w:r w:rsidR="00D8007B" w:rsidRPr="001976A3">
        <w:rPr>
          <w:rFonts w:ascii="Times New Roman" w:hAnsi="Times New Roman" w:cs="Times New Roman"/>
          <w:spacing w:val="-2"/>
        </w:rPr>
        <w:t>aesthetics, recreation, fire protection, piscatorial, stock water, and wildlife water.</w:t>
      </w:r>
      <w:r w:rsidR="00B400EC" w:rsidRPr="001976A3">
        <w:rPr>
          <w:rFonts w:ascii="Times New Roman" w:hAnsi="Times New Roman" w:cs="Times New Roman"/>
          <w:spacing w:val="-2"/>
        </w:rPr>
        <w:t xml:space="preserve">  </w:t>
      </w:r>
      <w:r w:rsidR="00B400EC" w:rsidRPr="001976A3">
        <w:rPr>
          <w:rFonts w:ascii="Times New Roman" w:hAnsi="Times New Roman" w:cs="Times New Roman"/>
          <w:b/>
          <w:bCs/>
          <w:spacing w:val="-2"/>
        </w:rPr>
        <w:t xml:space="preserve">10. </w:t>
      </w:r>
      <w:r w:rsidR="001E4D68" w:rsidRPr="001976A3">
        <w:rPr>
          <w:rFonts w:ascii="Times New Roman" w:hAnsi="Times New Roman" w:cs="Times New Roman"/>
          <w:b/>
          <w:i/>
        </w:rPr>
        <w:t>Surface Area of High-Water Line, Vertical Height of Dam from Lowest Ground Level to Crest of Emergency Spillway, Length of Dam, and Total Capacity</w:t>
      </w:r>
      <w:r w:rsidR="001E4D68" w:rsidRPr="001976A3">
        <w:rPr>
          <w:rFonts w:ascii="Times New Roman" w:hAnsi="Times New Roman" w:cs="Times New Roman"/>
          <w:b/>
          <w:i/>
          <w:spacing w:val="-4"/>
        </w:rPr>
        <w:t xml:space="preserve"> </w:t>
      </w:r>
      <w:r w:rsidR="001E4D68" w:rsidRPr="001976A3">
        <w:rPr>
          <w:rFonts w:ascii="Times New Roman" w:hAnsi="Times New Roman" w:cs="Times New Roman"/>
          <w:b/>
          <w:i/>
        </w:rPr>
        <w:t>of</w:t>
      </w:r>
      <w:r w:rsidR="001E4D68" w:rsidRPr="001976A3">
        <w:rPr>
          <w:rFonts w:ascii="Times New Roman" w:hAnsi="Times New Roman" w:cs="Times New Roman"/>
          <w:b/>
          <w:i/>
          <w:spacing w:val="-4"/>
        </w:rPr>
        <w:t xml:space="preserve"> </w:t>
      </w:r>
      <w:r w:rsidR="001E4D68" w:rsidRPr="001976A3">
        <w:rPr>
          <w:rFonts w:ascii="Times New Roman" w:hAnsi="Times New Roman" w:cs="Times New Roman"/>
          <w:b/>
          <w:i/>
        </w:rPr>
        <w:t>East</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Elk</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Pond</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(active</w:t>
      </w:r>
      <w:r w:rsidR="001E4D68" w:rsidRPr="001976A3">
        <w:rPr>
          <w:rFonts w:ascii="Times New Roman" w:hAnsi="Times New Roman" w:cs="Times New Roman"/>
          <w:b/>
          <w:i/>
          <w:spacing w:val="-4"/>
        </w:rPr>
        <w:t xml:space="preserve"> </w:t>
      </w:r>
      <w:r w:rsidR="001E4D68" w:rsidRPr="001976A3">
        <w:rPr>
          <w:rFonts w:ascii="Times New Roman" w:hAnsi="Times New Roman" w:cs="Times New Roman"/>
          <w:b/>
          <w:i/>
        </w:rPr>
        <w:t>and</w:t>
      </w:r>
      <w:r w:rsidR="001E4D68" w:rsidRPr="001976A3">
        <w:rPr>
          <w:rFonts w:ascii="Times New Roman" w:hAnsi="Times New Roman" w:cs="Times New Roman"/>
          <w:b/>
          <w:i/>
          <w:spacing w:val="-5"/>
        </w:rPr>
        <w:t xml:space="preserve"> </w:t>
      </w:r>
      <w:r w:rsidR="001E4D68" w:rsidRPr="001976A3">
        <w:rPr>
          <w:rFonts w:ascii="Times New Roman" w:hAnsi="Times New Roman" w:cs="Times New Roman"/>
          <w:b/>
          <w:i/>
        </w:rPr>
        <w:t>dead</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storage)</w:t>
      </w:r>
      <w:r w:rsidR="001E4D68" w:rsidRPr="001976A3">
        <w:rPr>
          <w:rFonts w:ascii="Times New Roman" w:hAnsi="Times New Roman" w:cs="Times New Roman"/>
        </w:rPr>
        <w:t>:</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Surface</w:t>
      </w:r>
      <w:r w:rsidR="001E4D68" w:rsidRPr="001976A3">
        <w:rPr>
          <w:rFonts w:ascii="Times New Roman" w:hAnsi="Times New Roman" w:cs="Times New Roman"/>
          <w:spacing w:val="-4"/>
        </w:rPr>
        <w:t xml:space="preserve"> </w:t>
      </w:r>
      <w:r w:rsidR="001E4D68" w:rsidRPr="001976A3">
        <w:rPr>
          <w:rFonts w:ascii="Times New Roman" w:hAnsi="Times New Roman" w:cs="Times New Roman"/>
        </w:rPr>
        <w:t>Area</w:t>
      </w:r>
      <w:r w:rsidR="001E4D68" w:rsidRPr="001976A3">
        <w:rPr>
          <w:rFonts w:ascii="Times New Roman" w:hAnsi="Times New Roman" w:cs="Times New Roman"/>
          <w:spacing w:val="-3"/>
        </w:rPr>
        <w:t xml:space="preserve"> </w:t>
      </w:r>
      <w:r w:rsidR="001E4D68" w:rsidRPr="001976A3">
        <w:rPr>
          <w:rFonts w:ascii="Times New Roman" w:hAnsi="Times New Roman" w:cs="Times New Roman"/>
        </w:rPr>
        <w:t>0.14</w:t>
      </w:r>
      <w:r w:rsidR="001E4D68" w:rsidRPr="001976A3">
        <w:rPr>
          <w:rFonts w:ascii="Times New Roman" w:hAnsi="Times New Roman" w:cs="Times New Roman"/>
          <w:spacing w:val="-5"/>
        </w:rPr>
        <w:t xml:space="preserve"> </w:t>
      </w:r>
      <w:r w:rsidR="001E4D68" w:rsidRPr="001976A3">
        <w:rPr>
          <w:rFonts w:ascii="Times New Roman" w:hAnsi="Times New Roman" w:cs="Times New Roman"/>
        </w:rPr>
        <w:t>ac</w:t>
      </w:r>
      <w:r w:rsidR="00B370F9" w:rsidRPr="001976A3">
        <w:rPr>
          <w:rFonts w:ascii="Times New Roman" w:hAnsi="Times New Roman" w:cs="Times New Roman"/>
        </w:rPr>
        <w:t>. (maximum)</w:t>
      </w:r>
      <w:r w:rsidR="001E4D68" w:rsidRPr="001976A3">
        <w:rPr>
          <w:rFonts w:ascii="Times New Roman" w:hAnsi="Times New Roman" w:cs="Times New Roman"/>
        </w:rPr>
        <w:t>; Dam Height, Dam Length, Total Capacity: N/A (excavated well pond). Estimated current depth is 6 ft.</w:t>
      </w:r>
      <w:r w:rsidR="001E4D68" w:rsidRPr="001976A3">
        <w:rPr>
          <w:rFonts w:ascii="Times New Roman" w:hAnsi="Times New Roman" w:cs="Times New Roman"/>
          <w:spacing w:val="40"/>
        </w:rPr>
        <w:t xml:space="preserve"> </w:t>
      </w:r>
      <w:r w:rsidR="001E4D68" w:rsidRPr="001976A3">
        <w:rPr>
          <w:rFonts w:ascii="Times New Roman" w:hAnsi="Times New Roman" w:cs="Times New Roman"/>
        </w:rPr>
        <w:t>Rusconi</w:t>
      </w:r>
      <w:r w:rsidR="00D81601" w:rsidRPr="001976A3">
        <w:rPr>
          <w:rFonts w:ascii="Times New Roman" w:hAnsi="Times New Roman" w:cs="Times New Roman"/>
        </w:rPr>
        <w:t xml:space="preserve"> Trust plans </w:t>
      </w:r>
      <w:r w:rsidR="001E4D68" w:rsidRPr="001976A3">
        <w:rPr>
          <w:rFonts w:ascii="Times New Roman" w:hAnsi="Times New Roman" w:cs="Times New Roman"/>
        </w:rPr>
        <w:t xml:space="preserve">to </w:t>
      </w:r>
      <w:r w:rsidR="007E5630" w:rsidRPr="001976A3">
        <w:rPr>
          <w:rFonts w:ascii="Times New Roman" w:hAnsi="Times New Roman" w:cs="Times New Roman"/>
        </w:rPr>
        <w:t>increase the depth</w:t>
      </w:r>
      <w:r w:rsidR="000B5CDA" w:rsidRPr="001976A3">
        <w:rPr>
          <w:rFonts w:ascii="Times New Roman" w:hAnsi="Times New Roman" w:cs="Times New Roman"/>
        </w:rPr>
        <w:t xml:space="preserve"> to improve piscatorial habitat; </w:t>
      </w:r>
      <w:r w:rsidR="001E4D68" w:rsidRPr="001976A3">
        <w:rPr>
          <w:rFonts w:ascii="Times New Roman" w:hAnsi="Times New Roman" w:cs="Times New Roman"/>
        </w:rPr>
        <w:t>total depth will not exceed 15 feet.</w:t>
      </w:r>
      <w:r w:rsidR="00E368BD" w:rsidRPr="001976A3">
        <w:rPr>
          <w:rFonts w:ascii="Times New Roman" w:hAnsi="Times New Roman" w:cs="Times New Roman"/>
        </w:rPr>
        <w:t xml:space="preserve">  </w:t>
      </w:r>
      <w:r w:rsidR="00E368BD" w:rsidRPr="001976A3">
        <w:rPr>
          <w:rFonts w:ascii="Times New Roman" w:hAnsi="Times New Roman" w:cs="Times New Roman"/>
          <w:b/>
          <w:bCs/>
        </w:rPr>
        <w:t>11.</w:t>
      </w:r>
      <w:r w:rsidR="007324AC" w:rsidRPr="001976A3">
        <w:rPr>
          <w:rFonts w:ascii="Times New Roman" w:hAnsi="Times New Roman" w:cs="Times New Roman"/>
          <w:b/>
          <w:bCs/>
        </w:rPr>
        <w:t xml:space="preserve"> </w:t>
      </w:r>
      <w:r w:rsidR="001E4D68" w:rsidRPr="001976A3">
        <w:rPr>
          <w:rFonts w:ascii="Times New Roman" w:hAnsi="Times New Roman" w:cs="Times New Roman"/>
          <w:b/>
          <w:i/>
        </w:rPr>
        <w:t>Name and address of owner or reputed owners of the land upon which any new diversion or storage structure, or modification to any existing diversion or storage structure is or will be constructed or upon which water is or will be stored, including any modification to the existing storage</w:t>
      </w:r>
      <w:r w:rsidR="001E4D68" w:rsidRPr="001976A3">
        <w:rPr>
          <w:rFonts w:ascii="Times New Roman" w:hAnsi="Times New Roman" w:cs="Times New Roman"/>
          <w:b/>
          <w:i/>
          <w:spacing w:val="-3"/>
        </w:rPr>
        <w:t xml:space="preserve"> </w:t>
      </w:r>
      <w:r w:rsidR="001E4D68" w:rsidRPr="001976A3">
        <w:rPr>
          <w:rFonts w:ascii="Times New Roman" w:hAnsi="Times New Roman" w:cs="Times New Roman"/>
          <w:b/>
          <w:i/>
        </w:rPr>
        <w:t>pool</w:t>
      </w:r>
      <w:r w:rsidR="001E4D68" w:rsidRPr="001976A3">
        <w:rPr>
          <w:rFonts w:ascii="Times New Roman" w:hAnsi="Times New Roman" w:cs="Times New Roman"/>
        </w:rPr>
        <w:t>:</w:t>
      </w:r>
      <w:r w:rsidR="001E4D68" w:rsidRPr="001976A3">
        <w:rPr>
          <w:rFonts w:ascii="Times New Roman" w:hAnsi="Times New Roman" w:cs="Times New Roman"/>
          <w:spacing w:val="40"/>
        </w:rPr>
        <w:t xml:space="preserve"> </w:t>
      </w:r>
      <w:r w:rsidR="00C259B5" w:rsidRPr="001976A3">
        <w:rPr>
          <w:rFonts w:ascii="Times New Roman" w:hAnsi="Times New Roman" w:cs="Times New Roman"/>
        </w:rPr>
        <w:t xml:space="preserve">The point of diversion </w:t>
      </w:r>
      <w:r w:rsidR="009065F7" w:rsidRPr="001976A3">
        <w:rPr>
          <w:rFonts w:ascii="Times New Roman" w:hAnsi="Times New Roman" w:cs="Times New Roman"/>
        </w:rPr>
        <w:t xml:space="preserve">for East Elk Pump Diversion </w:t>
      </w:r>
      <w:r w:rsidR="00C259B5" w:rsidRPr="001976A3">
        <w:rPr>
          <w:rFonts w:ascii="Times New Roman" w:hAnsi="Times New Roman" w:cs="Times New Roman"/>
        </w:rPr>
        <w:t xml:space="preserve">and a portion of </w:t>
      </w:r>
      <w:r w:rsidR="009065F7" w:rsidRPr="001976A3">
        <w:rPr>
          <w:rFonts w:ascii="Times New Roman" w:hAnsi="Times New Roman" w:cs="Times New Roman"/>
        </w:rPr>
        <w:t xml:space="preserve">the pipeline leading to </w:t>
      </w:r>
      <w:r w:rsidR="00FB4684" w:rsidRPr="001976A3">
        <w:rPr>
          <w:rFonts w:ascii="Times New Roman" w:hAnsi="Times New Roman" w:cs="Times New Roman"/>
        </w:rPr>
        <w:t xml:space="preserve">the </w:t>
      </w:r>
      <w:r w:rsidR="009065F7" w:rsidRPr="001976A3">
        <w:rPr>
          <w:rFonts w:ascii="Times New Roman" w:hAnsi="Times New Roman" w:cs="Times New Roman"/>
        </w:rPr>
        <w:t>Rusconi</w:t>
      </w:r>
      <w:r w:rsidR="00FB4684" w:rsidRPr="001976A3">
        <w:rPr>
          <w:rFonts w:ascii="Times New Roman" w:hAnsi="Times New Roman" w:cs="Times New Roman"/>
        </w:rPr>
        <w:t xml:space="preserve"> Trust </w:t>
      </w:r>
      <w:r w:rsidR="009065F7" w:rsidRPr="001976A3">
        <w:rPr>
          <w:rFonts w:ascii="Times New Roman" w:hAnsi="Times New Roman" w:cs="Times New Roman"/>
        </w:rPr>
        <w:t xml:space="preserve">property </w:t>
      </w:r>
      <w:r w:rsidR="00773F48" w:rsidRPr="001976A3">
        <w:rPr>
          <w:rFonts w:ascii="Times New Roman" w:hAnsi="Times New Roman" w:cs="Times New Roman"/>
        </w:rPr>
        <w:t xml:space="preserve">are </w:t>
      </w:r>
      <w:r w:rsidR="00C259B5" w:rsidRPr="001976A3">
        <w:rPr>
          <w:rFonts w:ascii="Times New Roman" w:hAnsi="Times New Roman" w:cs="Times New Roman"/>
        </w:rPr>
        <w:t xml:space="preserve">located on land owned by Nathan S. </w:t>
      </w:r>
      <w:r w:rsidR="00773F48" w:rsidRPr="001976A3">
        <w:rPr>
          <w:rFonts w:ascii="Times New Roman" w:hAnsi="Times New Roman" w:cs="Times New Roman"/>
        </w:rPr>
        <w:t xml:space="preserve">Nicholas </w:t>
      </w:r>
      <w:r w:rsidR="00C259B5" w:rsidRPr="001976A3">
        <w:rPr>
          <w:rFonts w:ascii="Times New Roman" w:hAnsi="Times New Roman" w:cs="Times New Roman"/>
        </w:rPr>
        <w:t xml:space="preserve">and Alison K. Nicholas, 1701 Constellation Dr., Colorado Springs, CO  80905.  </w:t>
      </w:r>
      <w:r w:rsidR="00723EF9" w:rsidRPr="001976A3">
        <w:rPr>
          <w:rFonts w:ascii="Times New Roman" w:hAnsi="Times New Roman" w:cs="Times New Roman"/>
        </w:rPr>
        <w:t xml:space="preserve">East Elk Pond </w:t>
      </w:r>
      <w:r w:rsidR="009E54B4" w:rsidRPr="001976A3">
        <w:rPr>
          <w:rFonts w:ascii="Times New Roman" w:hAnsi="Times New Roman" w:cs="Times New Roman"/>
        </w:rPr>
        <w:t>is located on Rusconi</w:t>
      </w:r>
      <w:r w:rsidR="00FB4684" w:rsidRPr="001976A3">
        <w:rPr>
          <w:rFonts w:ascii="Times New Roman" w:hAnsi="Times New Roman" w:cs="Times New Roman"/>
        </w:rPr>
        <w:t xml:space="preserve"> Trust’s </w:t>
      </w:r>
      <w:r w:rsidR="009E54B4" w:rsidRPr="001976A3">
        <w:rPr>
          <w:rFonts w:ascii="Times New Roman" w:hAnsi="Times New Roman" w:cs="Times New Roman"/>
        </w:rPr>
        <w:t>land</w:t>
      </w:r>
      <w:r w:rsidR="00DC5D5B" w:rsidRPr="001976A3">
        <w:rPr>
          <w:rFonts w:ascii="Times New Roman" w:hAnsi="Times New Roman" w:cs="Times New Roman"/>
        </w:rPr>
        <w:t xml:space="preserve">, and </w:t>
      </w:r>
      <w:r w:rsidR="001A076D" w:rsidRPr="001976A3">
        <w:rPr>
          <w:rFonts w:ascii="Times New Roman" w:hAnsi="Times New Roman" w:cs="Times New Roman"/>
        </w:rPr>
        <w:t>both</w:t>
      </w:r>
      <w:r w:rsidR="00DC5D5B" w:rsidRPr="001976A3">
        <w:rPr>
          <w:rFonts w:ascii="Times New Roman" w:hAnsi="Times New Roman" w:cs="Times New Roman"/>
        </w:rPr>
        <w:t xml:space="preserve"> </w:t>
      </w:r>
      <w:r w:rsidR="009E54B4" w:rsidRPr="001976A3">
        <w:rPr>
          <w:rFonts w:ascii="Times New Roman" w:hAnsi="Times New Roman" w:cs="Times New Roman"/>
        </w:rPr>
        <w:t xml:space="preserve">East Elk Pond and </w:t>
      </w:r>
      <w:r w:rsidR="00972D05" w:rsidRPr="001976A3">
        <w:rPr>
          <w:rFonts w:ascii="Times New Roman" w:hAnsi="Times New Roman" w:cs="Times New Roman"/>
        </w:rPr>
        <w:t xml:space="preserve">East Elk Pump Diversion </w:t>
      </w:r>
      <w:r w:rsidR="00A63D0C" w:rsidRPr="001976A3">
        <w:rPr>
          <w:rFonts w:ascii="Times New Roman" w:hAnsi="Times New Roman" w:cs="Times New Roman"/>
        </w:rPr>
        <w:t xml:space="preserve">water rights </w:t>
      </w:r>
      <w:r w:rsidR="00A26CB9" w:rsidRPr="001976A3">
        <w:rPr>
          <w:rFonts w:ascii="Times New Roman" w:hAnsi="Times New Roman" w:cs="Times New Roman"/>
        </w:rPr>
        <w:t xml:space="preserve">have been and will be </w:t>
      </w:r>
      <w:r w:rsidR="00A63D0C" w:rsidRPr="001976A3">
        <w:rPr>
          <w:rFonts w:ascii="Times New Roman" w:hAnsi="Times New Roman" w:cs="Times New Roman"/>
        </w:rPr>
        <w:t>used</w:t>
      </w:r>
      <w:r w:rsidR="00DC5D5B" w:rsidRPr="001976A3">
        <w:rPr>
          <w:rFonts w:ascii="Times New Roman" w:hAnsi="Times New Roman" w:cs="Times New Roman"/>
        </w:rPr>
        <w:t xml:space="preserve"> on </w:t>
      </w:r>
      <w:r w:rsidR="00073875" w:rsidRPr="001976A3">
        <w:rPr>
          <w:rFonts w:ascii="Times New Roman" w:hAnsi="Times New Roman" w:cs="Times New Roman"/>
        </w:rPr>
        <w:t>the Rusconi Trust property</w:t>
      </w:r>
      <w:r w:rsidR="00DC5D5B" w:rsidRPr="001976A3">
        <w:rPr>
          <w:rFonts w:ascii="Times New Roman" w:hAnsi="Times New Roman" w:cs="Times New Roman"/>
        </w:rPr>
        <w:t>.</w:t>
      </w:r>
      <w:r w:rsidR="007324AC" w:rsidRPr="001976A3">
        <w:rPr>
          <w:rFonts w:ascii="Times New Roman" w:hAnsi="Times New Roman" w:cs="Times New Roman"/>
        </w:rPr>
        <w:t xml:space="preserve">  </w:t>
      </w:r>
      <w:r w:rsidR="007324AC" w:rsidRPr="001976A3">
        <w:rPr>
          <w:rFonts w:ascii="Times New Roman" w:hAnsi="Times New Roman" w:cs="Times New Roman"/>
          <w:b/>
          <w:bCs/>
        </w:rPr>
        <w:t xml:space="preserve">12. </w:t>
      </w:r>
      <w:r w:rsidR="001E4D68" w:rsidRPr="001976A3">
        <w:rPr>
          <w:rFonts w:ascii="Times New Roman" w:hAnsi="Times New Roman" w:cs="Times New Roman"/>
          <w:b/>
          <w:i/>
        </w:rPr>
        <w:t xml:space="preserve">Remarks or Other Pertinent </w:t>
      </w:r>
      <w:r w:rsidR="001E4D68" w:rsidRPr="001976A3">
        <w:rPr>
          <w:rFonts w:ascii="Times New Roman" w:hAnsi="Times New Roman" w:cs="Times New Roman"/>
          <w:b/>
          <w:i/>
        </w:rPr>
        <w:lastRenderedPageBreak/>
        <w:t>Information</w:t>
      </w:r>
      <w:r w:rsidR="001E4D68" w:rsidRPr="001976A3">
        <w:rPr>
          <w:rFonts w:ascii="Times New Roman" w:hAnsi="Times New Roman" w:cs="Times New Roman"/>
        </w:rPr>
        <w:t>:</w:t>
      </w:r>
      <w:r w:rsidR="001A076D" w:rsidRPr="001976A3">
        <w:rPr>
          <w:rFonts w:ascii="Times New Roman" w:hAnsi="Times New Roman" w:cs="Times New Roman"/>
        </w:rPr>
        <w:t xml:space="preserve"> </w:t>
      </w:r>
      <w:r w:rsidR="0005130A" w:rsidRPr="001976A3">
        <w:rPr>
          <w:rFonts w:ascii="Times New Roman" w:hAnsi="Times New Roman" w:cs="Times New Roman"/>
        </w:rPr>
        <w:t>Michael K. Rusconi and Nikki N. Rusconi purchased Lot 9, Moon Hill Meadows Subdivision Filing 1 on April 30, 2021</w:t>
      </w:r>
      <w:r w:rsidR="00FD6D53" w:rsidRPr="001976A3">
        <w:rPr>
          <w:rFonts w:ascii="Times New Roman" w:hAnsi="Times New Roman" w:cs="Times New Roman"/>
        </w:rPr>
        <w:t xml:space="preserve">.  On June 25, 2024, they </w:t>
      </w:r>
      <w:r w:rsidR="0005130A" w:rsidRPr="001976A3">
        <w:rPr>
          <w:rFonts w:ascii="Times New Roman" w:hAnsi="Times New Roman" w:cs="Times New Roman"/>
        </w:rPr>
        <w:t>transferred the property and water rights to The Colorado Rusconi Trust</w:t>
      </w:r>
      <w:r w:rsidR="00AE555F" w:rsidRPr="001976A3">
        <w:rPr>
          <w:rFonts w:ascii="Times New Roman" w:hAnsi="Times New Roman" w:cs="Times New Roman"/>
        </w:rPr>
        <w:t>, of which they are Co-Trustees.</w:t>
      </w:r>
    </w:p>
    <w:p w14:paraId="2ED67A1B" w14:textId="77777777" w:rsidR="001976A3" w:rsidRPr="001976A3" w:rsidRDefault="001976A3" w:rsidP="001976A3">
      <w:pPr>
        <w:pStyle w:val="BodyText"/>
        <w:widowControl/>
        <w:spacing w:line="276" w:lineRule="auto"/>
        <w:jc w:val="both"/>
        <w:rPr>
          <w:rFonts w:ascii="Times New Roman" w:hAnsi="Times New Roman" w:cs="Times New Roman"/>
        </w:rPr>
      </w:pPr>
    </w:p>
    <w:p w14:paraId="025A0B74" w14:textId="77777777" w:rsidR="001976A3" w:rsidRPr="001976A3" w:rsidRDefault="001976A3" w:rsidP="001976A3">
      <w:pPr>
        <w:jc w:val="both"/>
        <w:rPr>
          <w:rFonts w:ascii="Times New Roman" w:hAnsi="Times New Roman" w:cs="Times New Roman"/>
          <w:sz w:val="24"/>
          <w:szCs w:val="24"/>
        </w:rPr>
      </w:pPr>
      <w:r w:rsidRPr="001976A3">
        <w:rPr>
          <w:rFonts w:ascii="Times New Roman" w:hAnsi="Times New Roman" w:cs="Times New Roman"/>
          <w:b/>
          <w:bCs/>
          <w:sz w:val="24"/>
          <w:szCs w:val="24"/>
        </w:rPr>
        <w:t xml:space="preserve">2025CW1 Routt County </w:t>
      </w:r>
      <w:r w:rsidRPr="001976A3">
        <w:rPr>
          <w:rFonts w:ascii="Times New Roman" w:hAnsi="Times New Roman" w:cs="Times New Roman"/>
          <w:sz w:val="24"/>
          <w:szCs w:val="24"/>
        </w:rPr>
        <w:t xml:space="preserve">Application for Simple Change in Surface Point of Diversion </w:t>
      </w:r>
      <w:r w:rsidRPr="001976A3">
        <w:rPr>
          <w:rFonts w:ascii="Times New Roman" w:hAnsi="Times New Roman" w:cs="Times New Roman"/>
          <w:b/>
          <w:bCs/>
          <w:sz w:val="24"/>
          <w:szCs w:val="24"/>
        </w:rPr>
        <w:t xml:space="preserve">Applicant: </w:t>
      </w:r>
      <w:r w:rsidRPr="001976A3">
        <w:rPr>
          <w:rFonts w:ascii="Times New Roman" w:hAnsi="Times New Roman" w:cs="Times New Roman"/>
          <w:sz w:val="24"/>
          <w:szCs w:val="24"/>
        </w:rPr>
        <w:t xml:space="preserve">Gerald Brenner, 30998 Hwy 131 , Steamboat Springs, Colorado 80487; gbrenner@zirkel.us ; 970-291-6120 ; </w:t>
      </w:r>
      <w:r w:rsidRPr="001976A3">
        <w:rPr>
          <w:rFonts w:ascii="Times New Roman" w:hAnsi="Times New Roman" w:cs="Times New Roman"/>
          <w:b/>
          <w:bCs/>
          <w:sz w:val="24"/>
          <w:szCs w:val="24"/>
        </w:rPr>
        <w:t xml:space="preserve">Name of Structure: </w:t>
      </w:r>
      <w:r w:rsidRPr="001976A3">
        <w:rPr>
          <w:rFonts w:ascii="Times New Roman" w:hAnsi="Times New Roman" w:cs="Times New Roman"/>
          <w:sz w:val="24"/>
          <w:szCs w:val="24"/>
        </w:rPr>
        <w:t xml:space="preserve">Harvey Ditch; </w:t>
      </w:r>
      <w:r w:rsidRPr="001976A3">
        <w:rPr>
          <w:rFonts w:ascii="Times New Roman" w:hAnsi="Times New Roman" w:cs="Times New Roman"/>
          <w:b/>
          <w:bCs/>
          <w:sz w:val="24"/>
          <w:szCs w:val="24"/>
        </w:rPr>
        <w:t>Date of Original Decree:</w:t>
      </w:r>
      <w:r w:rsidRPr="001976A3">
        <w:rPr>
          <w:rFonts w:ascii="Times New Roman" w:hAnsi="Times New Roman" w:cs="Times New Roman"/>
          <w:sz w:val="24"/>
          <w:szCs w:val="24"/>
        </w:rPr>
        <w:t xml:space="preserve"> August 25, 1899 ; </w:t>
      </w:r>
      <w:r w:rsidRPr="001976A3">
        <w:rPr>
          <w:rFonts w:ascii="Times New Roman" w:hAnsi="Times New Roman" w:cs="Times New Roman"/>
          <w:b/>
          <w:bCs/>
          <w:sz w:val="24"/>
          <w:szCs w:val="24"/>
        </w:rPr>
        <w:t>Case no</w:t>
      </w:r>
      <w:r w:rsidRPr="001976A3">
        <w:rPr>
          <w:rFonts w:ascii="Times New Roman" w:hAnsi="Times New Roman" w:cs="Times New Roman"/>
          <w:sz w:val="24"/>
          <w:szCs w:val="24"/>
        </w:rPr>
        <w:t xml:space="preserve">.06161909 ; </w:t>
      </w:r>
      <w:r w:rsidRPr="001976A3">
        <w:rPr>
          <w:rFonts w:ascii="Times New Roman" w:hAnsi="Times New Roman" w:cs="Times New Roman"/>
          <w:b/>
          <w:bCs/>
          <w:sz w:val="24"/>
          <w:szCs w:val="24"/>
        </w:rPr>
        <w:t>Court:</w:t>
      </w:r>
      <w:r w:rsidRPr="001976A3">
        <w:rPr>
          <w:rFonts w:ascii="Times New Roman" w:hAnsi="Times New Roman" w:cs="Times New Roman"/>
          <w:sz w:val="24"/>
          <w:szCs w:val="24"/>
        </w:rPr>
        <w:t xml:space="preserve"> Routt  ; </w:t>
      </w:r>
      <w:r w:rsidRPr="001976A3">
        <w:rPr>
          <w:rFonts w:ascii="Times New Roman" w:hAnsi="Times New Roman" w:cs="Times New Roman"/>
          <w:b/>
          <w:bCs/>
          <w:sz w:val="24"/>
          <w:szCs w:val="24"/>
        </w:rPr>
        <w:t xml:space="preserve">Legal Description: </w:t>
      </w:r>
      <w:r w:rsidRPr="001976A3">
        <w:rPr>
          <w:rFonts w:ascii="Times New Roman" w:hAnsi="Times New Roman" w:cs="Times New Roman"/>
          <w:sz w:val="24"/>
          <w:szCs w:val="24"/>
        </w:rPr>
        <w:t>NE1/4 of the NE1/4 Section 29, T5N, R84W, of the 6</w:t>
      </w:r>
      <w:r w:rsidRPr="001976A3">
        <w:rPr>
          <w:rFonts w:ascii="Times New Roman" w:hAnsi="Times New Roman" w:cs="Times New Roman"/>
          <w:sz w:val="24"/>
          <w:szCs w:val="24"/>
          <w:vertAlign w:val="superscript"/>
        </w:rPr>
        <w:t>th</w:t>
      </w:r>
      <w:r w:rsidRPr="001976A3">
        <w:rPr>
          <w:rFonts w:ascii="Times New Roman" w:hAnsi="Times New Roman" w:cs="Times New Roman"/>
          <w:sz w:val="24"/>
          <w:szCs w:val="24"/>
        </w:rPr>
        <w:t xml:space="preserve"> P.M., Routt County, Colorado.; </w:t>
      </w:r>
      <w:r w:rsidRPr="001976A3">
        <w:rPr>
          <w:rFonts w:ascii="Times New Roman" w:hAnsi="Times New Roman" w:cs="Times New Roman"/>
          <w:b/>
          <w:bCs/>
          <w:sz w:val="24"/>
          <w:szCs w:val="24"/>
        </w:rPr>
        <w:t xml:space="preserve">UTM Coordinates: </w:t>
      </w:r>
      <w:r w:rsidRPr="001976A3">
        <w:rPr>
          <w:rFonts w:ascii="Times New Roman" w:hAnsi="Times New Roman" w:cs="Times New Roman"/>
          <w:sz w:val="24"/>
          <w:szCs w:val="24"/>
        </w:rPr>
        <w:t xml:space="preserve">0344969E 4470147N, Zone 13; </w:t>
      </w:r>
      <w:r w:rsidRPr="001976A3">
        <w:rPr>
          <w:rFonts w:ascii="Times New Roman" w:hAnsi="Times New Roman" w:cs="Times New Roman"/>
          <w:b/>
          <w:bCs/>
          <w:sz w:val="24"/>
          <w:szCs w:val="24"/>
        </w:rPr>
        <w:t xml:space="preserve">Source of UTMs: </w:t>
      </w:r>
      <w:r w:rsidRPr="001976A3">
        <w:rPr>
          <w:rFonts w:ascii="Times New Roman" w:hAnsi="Times New Roman" w:cs="Times New Roman"/>
          <w:sz w:val="24"/>
          <w:szCs w:val="24"/>
        </w:rPr>
        <w:t xml:space="preserve">GPS; </w:t>
      </w:r>
      <w:r w:rsidRPr="001976A3">
        <w:rPr>
          <w:rFonts w:ascii="Times New Roman" w:hAnsi="Times New Roman" w:cs="Times New Roman"/>
          <w:b/>
          <w:bCs/>
          <w:sz w:val="24"/>
          <w:szCs w:val="24"/>
        </w:rPr>
        <w:t xml:space="preserve">Accuracy of location displayed on GPS device:  </w:t>
      </w:r>
      <w:r w:rsidRPr="001976A3">
        <w:rPr>
          <w:rFonts w:ascii="Times New Roman" w:hAnsi="Times New Roman" w:cs="Times New Roman"/>
          <w:sz w:val="24"/>
          <w:szCs w:val="24"/>
        </w:rPr>
        <w:t xml:space="preserve">30’+or-; </w:t>
      </w:r>
      <w:r w:rsidRPr="001976A3">
        <w:rPr>
          <w:rFonts w:ascii="Times New Roman" w:hAnsi="Times New Roman" w:cs="Times New Roman"/>
          <w:b/>
          <w:bCs/>
          <w:sz w:val="24"/>
          <w:szCs w:val="24"/>
        </w:rPr>
        <w:t>Decreed source of Water:</w:t>
      </w:r>
      <w:r w:rsidRPr="001976A3">
        <w:rPr>
          <w:rFonts w:ascii="Times New Roman" w:hAnsi="Times New Roman" w:cs="Times New Roman"/>
          <w:sz w:val="24"/>
          <w:szCs w:val="24"/>
        </w:rPr>
        <w:t xml:space="preserve"> Grouse Creek; </w:t>
      </w:r>
      <w:r w:rsidRPr="001976A3">
        <w:rPr>
          <w:rFonts w:ascii="Times New Roman" w:hAnsi="Times New Roman" w:cs="Times New Roman"/>
          <w:b/>
          <w:bCs/>
          <w:sz w:val="24"/>
          <w:szCs w:val="24"/>
        </w:rPr>
        <w:t xml:space="preserve">Appropriation Date: </w:t>
      </w:r>
      <w:r w:rsidRPr="001976A3">
        <w:rPr>
          <w:rFonts w:ascii="Times New Roman" w:hAnsi="Times New Roman" w:cs="Times New Roman"/>
          <w:sz w:val="24"/>
          <w:szCs w:val="24"/>
        </w:rPr>
        <w:t xml:space="preserve">August 25, 1899 ; </w:t>
      </w:r>
      <w:r w:rsidRPr="001976A3">
        <w:rPr>
          <w:rFonts w:ascii="Times New Roman" w:hAnsi="Times New Roman" w:cs="Times New Roman"/>
          <w:b/>
          <w:bCs/>
          <w:sz w:val="24"/>
          <w:szCs w:val="24"/>
        </w:rPr>
        <w:t xml:space="preserve">Total Amount Decreed Absolute: </w:t>
      </w:r>
      <w:r w:rsidRPr="001976A3">
        <w:rPr>
          <w:rFonts w:ascii="Times New Roman" w:hAnsi="Times New Roman" w:cs="Times New Roman"/>
          <w:sz w:val="24"/>
          <w:szCs w:val="24"/>
        </w:rPr>
        <w:t xml:space="preserve">1.5 </w:t>
      </w:r>
      <w:proofErr w:type="spellStart"/>
      <w:r w:rsidRPr="001976A3">
        <w:rPr>
          <w:rFonts w:ascii="Times New Roman" w:hAnsi="Times New Roman" w:cs="Times New Roman"/>
          <w:sz w:val="24"/>
          <w:szCs w:val="24"/>
        </w:rPr>
        <w:t>cfs</w:t>
      </w:r>
      <w:proofErr w:type="spellEnd"/>
      <w:r w:rsidRPr="001976A3">
        <w:rPr>
          <w:rFonts w:ascii="Times New Roman" w:hAnsi="Times New Roman" w:cs="Times New Roman"/>
          <w:sz w:val="24"/>
          <w:szCs w:val="24"/>
        </w:rPr>
        <w:t xml:space="preserve"> ; </w:t>
      </w:r>
      <w:r w:rsidRPr="001976A3">
        <w:rPr>
          <w:rFonts w:ascii="Times New Roman" w:hAnsi="Times New Roman" w:cs="Times New Roman"/>
          <w:b/>
          <w:bCs/>
          <w:sz w:val="24"/>
          <w:szCs w:val="24"/>
        </w:rPr>
        <w:t xml:space="preserve">Decreed Use: </w:t>
      </w:r>
      <w:r w:rsidRPr="001976A3">
        <w:rPr>
          <w:rFonts w:ascii="Times New Roman" w:hAnsi="Times New Roman" w:cs="Times New Roman"/>
          <w:sz w:val="24"/>
          <w:szCs w:val="24"/>
        </w:rPr>
        <w:t xml:space="preserve">irrigation; </w:t>
      </w:r>
      <w:r w:rsidRPr="001976A3">
        <w:rPr>
          <w:rFonts w:ascii="Times New Roman" w:hAnsi="Times New Roman" w:cs="Times New Roman"/>
          <w:b/>
          <w:bCs/>
          <w:sz w:val="24"/>
          <w:szCs w:val="24"/>
        </w:rPr>
        <w:t>Amount of Absolute Water that applicant intends to change:</w:t>
      </w:r>
      <w:r w:rsidRPr="001976A3">
        <w:rPr>
          <w:rFonts w:ascii="Times New Roman" w:hAnsi="Times New Roman" w:cs="Times New Roman"/>
          <w:sz w:val="24"/>
          <w:szCs w:val="24"/>
        </w:rPr>
        <w:t xml:space="preserve"> 1.5 </w:t>
      </w:r>
      <w:proofErr w:type="spellStart"/>
      <w:r w:rsidRPr="001976A3">
        <w:rPr>
          <w:rFonts w:ascii="Times New Roman" w:hAnsi="Times New Roman" w:cs="Times New Roman"/>
          <w:sz w:val="24"/>
          <w:szCs w:val="24"/>
        </w:rPr>
        <w:t>cfs</w:t>
      </w:r>
      <w:proofErr w:type="spellEnd"/>
      <w:r w:rsidRPr="001976A3">
        <w:rPr>
          <w:rFonts w:ascii="Times New Roman" w:hAnsi="Times New Roman" w:cs="Times New Roman"/>
          <w:sz w:val="24"/>
          <w:szCs w:val="24"/>
        </w:rPr>
        <w:t xml:space="preserve"> ; </w:t>
      </w:r>
      <w:r w:rsidRPr="001976A3">
        <w:rPr>
          <w:rFonts w:ascii="Times New Roman" w:hAnsi="Times New Roman" w:cs="Times New Roman"/>
          <w:b/>
          <w:bCs/>
          <w:sz w:val="24"/>
          <w:szCs w:val="24"/>
        </w:rPr>
        <w:t>Detailed description of proposed change:</w:t>
      </w:r>
      <w:r w:rsidRPr="001976A3">
        <w:rPr>
          <w:rFonts w:ascii="Times New Roman" w:hAnsi="Times New Roman" w:cs="Times New Roman"/>
          <w:sz w:val="24"/>
          <w:szCs w:val="24"/>
        </w:rPr>
        <w:t xml:space="preserve"> I would like to abandon the Harvey Ditch and pump my water from a point </w:t>
      </w:r>
      <w:proofErr w:type="spellStart"/>
      <w:r w:rsidRPr="001976A3">
        <w:rPr>
          <w:rFonts w:ascii="Times New Roman" w:hAnsi="Times New Roman" w:cs="Times New Roman"/>
          <w:sz w:val="24"/>
          <w:szCs w:val="24"/>
        </w:rPr>
        <w:t>down stream</w:t>
      </w:r>
      <w:proofErr w:type="spellEnd"/>
      <w:r w:rsidRPr="001976A3">
        <w:rPr>
          <w:rFonts w:ascii="Times New Roman" w:hAnsi="Times New Roman" w:cs="Times New Roman"/>
          <w:sz w:val="24"/>
          <w:szCs w:val="24"/>
        </w:rPr>
        <w:t xml:space="preserve">. We have been pumping from this location for over 60 years. The ditch and diversion have been abandoned for over 60 years. I have a meter on my pump and Luke Fitzgerald has inspected it. I have turned in records since I took over this property. </w:t>
      </w:r>
      <w:r w:rsidRPr="001976A3">
        <w:rPr>
          <w:rFonts w:ascii="Times New Roman" w:hAnsi="Times New Roman" w:cs="Times New Roman"/>
          <w:b/>
          <w:bCs/>
          <w:sz w:val="24"/>
          <w:szCs w:val="24"/>
        </w:rPr>
        <w:t xml:space="preserve">Landowner: </w:t>
      </w:r>
      <w:r w:rsidRPr="001976A3">
        <w:rPr>
          <w:rFonts w:ascii="Times New Roman" w:hAnsi="Times New Roman" w:cs="Times New Roman"/>
          <w:sz w:val="24"/>
          <w:szCs w:val="24"/>
        </w:rPr>
        <w:t xml:space="preserve">Applicant </w:t>
      </w:r>
    </w:p>
    <w:p w14:paraId="220C76FE" w14:textId="77777777" w:rsidR="001976A3" w:rsidRPr="001976A3" w:rsidRDefault="001976A3" w:rsidP="001976A3">
      <w:pPr>
        <w:jc w:val="both"/>
        <w:rPr>
          <w:rFonts w:ascii="Times New Roman" w:hAnsi="Times New Roman" w:cs="Times New Roman"/>
          <w:sz w:val="24"/>
          <w:szCs w:val="24"/>
        </w:rPr>
      </w:pPr>
    </w:p>
    <w:p w14:paraId="576B9498" w14:textId="77777777" w:rsidR="001976A3" w:rsidRPr="00A72835" w:rsidRDefault="001976A3" w:rsidP="001976A3">
      <w:pPr>
        <w:jc w:val="both"/>
        <w:rPr>
          <w:rFonts w:ascii="Times New Roman" w:hAnsi="Times New Roman" w:cs="Times New Roman"/>
          <w:bCs/>
          <w:iCs/>
          <w:sz w:val="24"/>
          <w:szCs w:val="24"/>
        </w:rPr>
      </w:pPr>
      <w:r w:rsidRPr="00A72835">
        <w:rPr>
          <w:rFonts w:ascii="Times New Roman" w:hAnsi="Times New Roman" w:cs="Times New Roman"/>
          <w:b/>
          <w:bCs/>
          <w:sz w:val="24"/>
          <w:szCs w:val="24"/>
        </w:rPr>
        <w:t xml:space="preserve">2025CW3001, </w:t>
      </w:r>
      <w:r w:rsidRPr="00A72835">
        <w:rPr>
          <w:rFonts w:ascii="Times New Roman" w:hAnsi="Times New Roman" w:cs="Times New Roman"/>
          <w:bCs/>
          <w:sz w:val="24"/>
          <w:szCs w:val="24"/>
        </w:rPr>
        <w:t xml:space="preserve">Unnamed tributary to Willow Creek, tributary to Elk River, tributary to Yampa River in </w:t>
      </w:r>
      <w:r w:rsidRPr="00A72835">
        <w:rPr>
          <w:rFonts w:ascii="Times New Roman" w:hAnsi="Times New Roman" w:cs="Times New Roman"/>
          <w:smallCaps/>
          <w:sz w:val="24"/>
          <w:szCs w:val="24"/>
        </w:rPr>
        <w:t xml:space="preserve">Routt COUNTY, COLORADO, </w:t>
      </w:r>
      <w:r w:rsidRPr="00A72835">
        <w:rPr>
          <w:rFonts w:ascii="Times New Roman" w:hAnsi="Times New Roman" w:cs="Times New Roman"/>
          <w:b/>
          <w:bCs/>
          <w:smallCaps/>
          <w:sz w:val="24"/>
          <w:szCs w:val="24"/>
        </w:rPr>
        <w:t>Application To Make Absolute In Part  1.</w:t>
      </w:r>
      <w:r w:rsidRPr="00A72835">
        <w:rPr>
          <w:rFonts w:ascii="Times New Roman" w:hAnsi="Times New Roman" w:cs="Times New Roman"/>
          <w:smallCaps/>
          <w:sz w:val="24"/>
          <w:szCs w:val="24"/>
        </w:rPr>
        <w:t xml:space="preserve">  </w:t>
      </w:r>
      <w:r w:rsidRPr="00A72835">
        <w:rPr>
          <w:rFonts w:ascii="Times New Roman" w:hAnsi="Times New Roman" w:cs="Times New Roman"/>
          <w:b/>
          <w:i/>
          <w:sz w:val="24"/>
          <w:szCs w:val="24"/>
        </w:rPr>
        <w:t>Applicants</w:t>
      </w:r>
      <w:r w:rsidRPr="00A72835">
        <w:rPr>
          <w:rFonts w:ascii="Times New Roman" w:hAnsi="Times New Roman" w:cs="Times New Roman"/>
          <w:bCs/>
          <w:iCs/>
          <w:sz w:val="24"/>
          <w:szCs w:val="24"/>
        </w:rPr>
        <w:t xml:space="preserve">: </w:t>
      </w:r>
      <w:r w:rsidRPr="00A72835">
        <w:rPr>
          <w:rFonts w:ascii="Times New Roman" w:hAnsi="Times New Roman" w:cs="Times New Roman"/>
          <w:sz w:val="24"/>
          <w:szCs w:val="24"/>
        </w:rPr>
        <w:t xml:space="preserve">Tim Daniels and Jennifer Daniels [“Daniels”], PO Box 1256, Clark, CO  80428; </w:t>
      </w:r>
      <w:hyperlink r:id="rId12" w:history="1">
        <w:r w:rsidRPr="00A72835">
          <w:rPr>
            <w:rStyle w:val="Hyperlink"/>
            <w:rFonts w:ascii="Times New Roman" w:hAnsi="Times New Roman" w:cs="Times New Roman"/>
            <w:sz w:val="24"/>
            <w:szCs w:val="24"/>
          </w:rPr>
          <w:t>tfdaniels@gmail.com</w:t>
        </w:r>
      </w:hyperlink>
      <w:r w:rsidRPr="00A72835">
        <w:rPr>
          <w:rFonts w:ascii="Times New Roman" w:hAnsi="Times New Roman" w:cs="Times New Roman"/>
          <w:sz w:val="24"/>
          <w:szCs w:val="24"/>
        </w:rPr>
        <w:t xml:space="preserve">, </w:t>
      </w:r>
      <w:hyperlink r:id="rId13" w:history="1">
        <w:r w:rsidRPr="00A72835">
          <w:rPr>
            <w:rStyle w:val="Hyperlink"/>
            <w:rFonts w:ascii="Times New Roman" w:hAnsi="Times New Roman" w:cs="Times New Roman"/>
            <w:sz w:val="24"/>
            <w:szCs w:val="24"/>
          </w:rPr>
          <w:t>jendaniels212@icloud.com</w:t>
        </w:r>
      </w:hyperlink>
      <w:r w:rsidRPr="00A72835">
        <w:rPr>
          <w:rFonts w:ascii="Times New Roman" w:hAnsi="Times New Roman" w:cs="Times New Roman"/>
          <w:sz w:val="24"/>
          <w:szCs w:val="24"/>
        </w:rPr>
        <w:t xml:space="preserve">; 410.812.9496.  All pleadings and court-related documents are to be sent to Claire E. Sollars, Esq., Colorado Water Matters, PLLC, P.O. Box 773474, Steamboat Springs, CO 80477, </w:t>
      </w:r>
      <w:hyperlink r:id="rId14" w:history="1">
        <w:r w:rsidRPr="00A72835">
          <w:rPr>
            <w:rStyle w:val="Hyperlink"/>
            <w:rFonts w:ascii="Times New Roman" w:hAnsi="Times New Roman" w:cs="Times New Roman"/>
            <w:sz w:val="24"/>
            <w:szCs w:val="24"/>
          </w:rPr>
          <w:t>Claire@ColoradoWaterMatters.com</w:t>
        </w:r>
      </w:hyperlink>
      <w:r w:rsidRPr="00A72835">
        <w:rPr>
          <w:rFonts w:ascii="Times New Roman" w:hAnsi="Times New Roman" w:cs="Times New Roman"/>
          <w:sz w:val="24"/>
          <w:szCs w:val="24"/>
        </w:rPr>
        <w:t xml:space="preserve">, 970.875.3370.  </w:t>
      </w:r>
      <w:r w:rsidRPr="00A72835">
        <w:rPr>
          <w:rFonts w:ascii="Times New Roman" w:hAnsi="Times New Roman" w:cs="Times New Roman"/>
          <w:b/>
          <w:bCs/>
          <w:sz w:val="24"/>
          <w:szCs w:val="24"/>
        </w:rPr>
        <w:t>2.</w:t>
      </w:r>
      <w:r w:rsidRPr="00A72835">
        <w:rPr>
          <w:rFonts w:ascii="Times New Roman" w:hAnsi="Times New Roman" w:cs="Times New Roman"/>
          <w:sz w:val="24"/>
          <w:szCs w:val="24"/>
        </w:rPr>
        <w:t xml:space="preserve"> </w:t>
      </w:r>
      <w:r w:rsidRPr="00A72835">
        <w:rPr>
          <w:rFonts w:ascii="Times New Roman" w:hAnsi="Times New Roman" w:cs="Times New Roman"/>
          <w:b/>
          <w:i/>
          <w:sz w:val="24"/>
          <w:szCs w:val="24"/>
        </w:rPr>
        <w:t>Name of Reservoir</w:t>
      </w:r>
      <w:r w:rsidRPr="00A72835">
        <w:rPr>
          <w:rFonts w:ascii="Times New Roman" w:hAnsi="Times New Roman" w:cs="Times New Roman"/>
          <w:bCs/>
          <w:iCs/>
          <w:sz w:val="24"/>
          <w:szCs w:val="24"/>
        </w:rPr>
        <w:t xml:space="preserve">: </w:t>
      </w:r>
      <w:r w:rsidRPr="00A72835">
        <w:rPr>
          <w:rFonts w:ascii="Times New Roman" w:hAnsi="Times New Roman" w:cs="Times New Roman"/>
          <w:sz w:val="24"/>
          <w:szCs w:val="24"/>
        </w:rPr>
        <w:t xml:space="preserve">Coyote Holler.  </w:t>
      </w:r>
      <w:r w:rsidRPr="00A72835">
        <w:rPr>
          <w:rFonts w:ascii="Times New Roman" w:hAnsi="Times New Roman" w:cs="Times New Roman"/>
          <w:b/>
          <w:bCs/>
          <w:sz w:val="24"/>
          <w:szCs w:val="24"/>
        </w:rPr>
        <w:t>3.</w:t>
      </w:r>
      <w:r w:rsidRPr="00A72835">
        <w:rPr>
          <w:rFonts w:ascii="Times New Roman" w:hAnsi="Times New Roman" w:cs="Times New Roman"/>
          <w:sz w:val="24"/>
          <w:szCs w:val="24"/>
        </w:rPr>
        <w:t xml:space="preserve"> </w:t>
      </w:r>
      <w:r w:rsidRPr="00A72835">
        <w:rPr>
          <w:rFonts w:ascii="Times New Roman" w:hAnsi="Times New Roman" w:cs="Times New Roman"/>
          <w:b/>
          <w:i/>
          <w:sz w:val="24"/>
          <w:szCs w:val="24"/>
        </w:rPr>
        <w:t>Description of Conditional Right:</w:t>
      </w:r>
      <w:r w:rsidRPr="00A72835">
        <w:rPr>
          <w:rFonts w:ascii="Times New Roman" w:hAnsi="Times New Roman" w:cs="Times New Roman"/>
          <w:bCs/>
          <w:iCs/>
          <w:sz w:val="24"/>
          <w:szCs w:val="24"/>
        </w:rPr>
        <w:t xml:space="preserve">  </w:t>
      </w:r>
      <w:r w:rsidRPr="00A72835">
        <w:rPr>
          <w:rFonts w:ascii="Times New Roman" w:hAnsi="Times New Roman" w:cs="Times New Roman"/>
          <w:b/>
          <w:iCs/>
          <w:sz w:val="24"/>
          <w:szCs w:val="24"/>
        </w:rPr>
        <w:t>a.</w:t>
      </w:r>
      <w:r w:rsidRPr="00A72835">
        <w:rPr>
          <w:rFonts w:ascii="Times New Roman" w:hAnsi="Times New Roman" w:cs="Times New Roman"/>
          <w:bCs/>
          <w:iCs/>
          <w:sz w:val="24"/>
          <w:szCs w:val="24"/>
        </w:rPr>
        <w:t xml:space="preserve"> </w:t>
      </w:r>
      <w:r w:rsidRPr="00A72835">
        <w:rPr>
          <w:rFonts w:ascii="Times New Roman" w:hAnsi="Times New Roman" w:cs="Times New Roman"/>
          <w:b/>
          <w:i/>
          <w:sz w:val="24"/>
          <w:szCs w:val="24"/>
        </w:rPr>
        <w:t>Original Decree</w:t>
      </w:r>
      <w:r w:rsidRPr="00A72835">
        <w:rPr>
          <w:rFonts w:ascii="Times New Roman" w:hAnsi="Times New Roman" w:cs="Times New Roman"/>
          <w:bCs/>
          <w:iCs/>
          <w:sz w:val="24"/>
          <w:szCs w:val="24"/>
        </w:rPr>
        <w:t xml:space="preserve">: January 13, 2019; Case No. 2017CW3047; District Court, Water Division No. 6, Routt County, Colorado.  </w:t>
      </w:r>
      <w:r w:rsidRPr="00A72835">
        <w:rPr>
          <w:rFonts w:ascii="Times New Roman" w:hAnsi="Times New Roman" w:cs="Times New Roman"/>
          <w:b/>
          <w:iCs/>
          <w:sz w:val="24"/>
          <w:szCs w:val="24"/>
        </w:rPr>
        <w:t>b.</w:t>
      </w:r>
      <w:r w:rsidRPr="00A72835">
        <w:rPr>
          <w:rFonts w:ascii="Times New Roman" w:hAnsi="Times New Roman" w:cs="Times New Roman"/>
          <w:bCs/>
          <w:iCs/>
          <w:sz w:val="24"/>
          <w:szCs w:val="24"/>
        </w:rPr>
        <w:t xml:space="preserve"> </w:t>
      </w:r>
      <w:r w:rsidRPr="00A72835">
        <w:rPr>
          <w:rFonts w:ascii="Times New Roman" w:hAnsi="Times New Roman" w:cs="Times New Roman"/>
          <w:b/>
          <w:i/>
          <w:sz w:val="24"/>
          <w:szCs w:val="24"/>
        </w:rPr>
        <w:t>Subsequent Diligence Decree</w:t>
      </w:r>
      <w:r w:rsidRPr="00A72835">
        <w:rPr>
          <w:rFonts w:ascii="Times New Roman" w:hAnsi="Times New Roman" w:cs="Times New Roman"/>
          <w:bCs/>
          <w:iCs/>
          <w:sz w:val="24"/>
          <w:szCs w:val="24"/>
        </w:rPr>
        <w:t xml:space="preserve">: N/A; this is the first Application filed after entry of the Decree in Case No. 2017CW3047.  </w:t>
      </w:r>
      <w:r w:rsidRPr="00A72835">
        <w:rPr>
          <w:rFonts w:ascii="Times New Roman" w:hAnsi="Times New Roman" w:cs="Times New Roman"/>
          <w:b/>
          <w:iCs/>
          <w:sz w:val="24"/>
          <w:szCs w:val="24"/>
        </w:rPr>
        <w:t>c.</w:t>
      </w:r>
      <w:r w:rsidRPr="00A72835">
        <w:rPr>
          <w:rFonts w:ascii="Times New Roman" w:hAnsi="Times New Roman" w:cs="Times New Roman"/>
          <w:bCs/>
          <w:iCs/>
          <w:sz w:val="24"/>
          <w:szCs w:val="24"/>
        </w:rPr>
        <w:t xml:space="preserve"> </w:t>
      </w:r>
      <w:r w:rsidRPr="00A72835">
        <w:rPr>
          <w:rFonts w:ascii="Times New Roman" w:hAnsi="Times New Roman" w:cs="Times New Roman"/>
          <w:b/>
          <w:i/>
          <w:sz w:val="24"/>
          <w:szCs w:val="24"/>
        </w:rPr>
        <w:t>Legal Descriptions of Water Right as Decreed (UTM Coordinates and PLSS)</w:t>
      </w:r>
      <w:r w:rsidRPr="00A72835">
        <w:rPr>
          <w:rFonts w:ascii="Times New Roman" w:hAnsi="Times New Roman" w:cs="Times New Roman"/>
          <w:sz w:val="24"/>
          <w:szCs w:val="24"/>
        </w:rPr>
        <w:t xml:space="preserve">: UTM coordinates: 334204 </w:t>
      </w:r>
      <w:proofErr w:type="spellStart"/>
      <w:r w:rsidRPr="00A72835">
        <w:rPr>
          <w:rFonts w:ascii="Times New Roman" w:hAnsi="Times New Roman" w:cs="Times New Roman"/>
          <w:sz w:val="24"/>
          <w:szCs w:val="24"/>
        </w:rPr>
        <w:t>mE</w:t>
      </w:r>
      <w:proofErr w:type="spellEnd"/>
      <w:r w:rsidRPr="00A72835">
        <w:rPr>
          <w:rFonts w:ascii="Times New Roman" w:hAnsi="Times New Roman" w:cs="Times New Roman"/>
          <w:sz w:val="24"/>
          <w:szCs w:val="24"/>
        </w:rPr>
        <w:t xml:space="preserve">, 4520405 </w:t>
      </w:r>
      <w:proofErr w:type="spellStart"/>
      <w:r w:rsidRPr="00A72835">
        <w:rPr>
          <w:rFonts w:ascii="Times New Roman" w:hAnsi="Times New Roman" w:cs="Times New Roman"/>
          <w:sz w:val="24"/>
          <w:szCs w:val="24"/>
        </w:rPr>
        <w:t>mN</w:t>
      </w:r>
      <w:proofErr w:type="spellEnd"/>
      <w:r w:rsidRPr="00A72835">
        <w:rPr>
          <w:rFonts w:ascii="Times New Roman" w:hAnsi="Times New Roman" w:cs="Times New Roman"/>
          <w:sz w:val="24"/>
          <w:szCs w:val="24"/>
        </w:rPr>
        <w:t xml:space="preserve"> (Zone 13, NAD83).  PLSS: NE4 NW4 Section 19, Township 10 North, Range 85 West, of the 6</w:t>
      </w:r>
      <w:r w:rsidRPr="00A72835">
        <w:rPr>
          <w:rFonts w:ascii="Times New Roman" w:hAnsi="Times New Roman" w:cs="Times New Roman"/>
          <w:sz w:val="24"/>
          <w:szCs w:val="24"/>
          <w:vertAlign w:val="superscript"/>
        </w:rPr>
        <w:t>th</w:t>
      </w:r>
      <w:r w:rsidRPr="00A72835">
        <w:rPr>
          <w:rFonts w:ascii="Times New Roman" w:hAnsi="Times New Roman" w:cs="Times New Roman"/>
          <w:sz w:val="24"/>
          <w:szCs w:val="24"/>
        </w:rPr>
        <w:t xml:space="preserve"> Principal Meridian, approximately 509 feet from the North section line and 2299 feet from the West section line, Routt County, Colorado.  </w:t>
      </w:r>
      <w:r w:rsidRPr="00A72835">
        <w:rPr>
          <w:rFonts w:ascii="Times New Roman" w:hAnsi="Times New Roman" w:cs="Times New Roman"/>
          <w:b/>
          <w:bCs/>
          <w:sz w:val="24"/>
          <w:szCs w:val="24"/>
        </w:rPr>
        <w:t>d.</w:t>
      </w:r>
      <w:r w:rsidRPr="00A72835">
        <w:rPr>
          <w:rFonts w:ascii="Times New Roman" w:hAnsi="Times New Roman" w:cs="Times New Roman"/>
          <w:sz w:val="24"/>
          <w:szCs w:val="24"/>
        </w:rPr>
        <w:t xml:space="preserve"> </w:t>
      </w:r>
      <w:r w:rsidRPr="00A72835">
        <w:rPr>
          <w:rFonts w:ascii="Times New Roman" w:eastAsiaTheme="majorEastAsia" w:hAnsi="Times New Roman" w:cs="Times New Roman"/>
          <w:b/>
          <w:bCs/>
          <w:i/>
          <w:iCs/>
          <w:sz w:val="24"/>
          <w:szCs w:val="24"/>
        </w:rPr>
        <w:t>Source of Water</w:t>
      </w:r>
      <w:r w:rsidRPr="00A72835">
        <w:rPr>
          <w:rFonts w:ascii="Times New Roman" w:eastAsiaTheme="majorEastAsia" w:hAnsi="Times New Roman" w:cs="Times New Roman"/>
          <w:sz w:val="24"/>
          <w:szCs w:val="24"/>
        </w:rPr>
        <w:t xml:space="preserve">: </w:t>
      </w:r>
      <w:r w:rsidRPr="00A72835">
        <w:rPr>
          <w:rFonts w:ascii="Times New Roman" w:hAnsi="Times New Roman" w:cs="Times New Roman"/>
          <w:spacing w:val="-1"/>
          <w:sz w:val="24"/>
          <w:szCs w:val="24"/>
        </w:rPr>
        <w:t>unnamed tributary to Willow Creek, tributary to Elk River, tributary to Yampa River</w:t>
      </w:r>
      <w:r w:rsidRPr="00A72835">
        <w:rPr>
          <w:rFonts w:ascii="Times New Roman" w:hAnsi="Times New Roman" w:cs="Times New Roman"/>
          <w:sz w:val="24"/>
          <w:szCs w:val="24"/>
        </w:rPr>
        <w:t xml:space="preserve">.  </w:t>
      </w:r>
      <w:r w:rsidRPr="00A72835">
        <w:rPr>
          <w:rFonts w:ascii="Times New Roman" w:hAnsi="Times New Roman" w:cs="Times New Roman"/>
          <w:b/>
          <w:bCs/>
          <w:sz w:val="24"/>
          <w:szCs w:val="24"/>
        </w:rPr>
        <w:t>e.</w:t>
      </w:r>
      <w:r w:rsidRPr="00A72835">
        <w:rPr>
          <w:rFonts w:ascii="Times New Roman" w:hAnsi="Times New Roman" w:cs="Times New Roman"/>
          <w:sz w:val="24"/>
          <w:szCs w:val="24"/>
        </w:rPr>
        <w:t xml:space="preserve"> </w:t>
      </w:r>
      <w:r w:rsidRPr="00A72835">
        <w:rPr>
          <w:rFonts w:ascii="Times New Roman" w:eastAsiaTheme="majorEastAsia" w:hAnsi="Times New Roman" w:cs="Times New Roman"/>
          <w:b/>
          <w:bCs/>
          <w:i/>
          <w:iCs/>
          <w:sz w:val="24"/>
          <w:szCs w:val="24"/>
        </w:rPr>
        <w:t>Appropriation Date and Amounts</w:t>
      </w:r>
      <w:r w:rsidRPr="00A72835">
        <w:rPr>
          <w:rFonts w:ascii="Times New Roman" w:eastAsiaTheme="majorEastAsia" w:hAnsi="Times New Roman" w:cs="Times New Roman"/>
          <w:sz w:val="24"/>
          <w:szCs w:val="24"/>
        </w:rPr>
        <w:t xml:space="preserve">: September 7, 2016; </w:t>
      </w:r>
      <w:r w:rsidRPr="00A72835">
        <w:rPr>
          <w:rFonts w:ascii="Times New Roman" w:hAnsi="Times New Roman" w:cs="Times New Roman"/>
          <w:sz w:val="24"/>
          <w:szCs w:val="24"/>
        </w:rPr>
        <w:t xml:space="preserve">3.6 AF absolute and 8.4 AF conditional, with the right to refill in sufficient amounts to maintain the level of the pond for all stated uses.  </w:t>
      </w:r>
      <w:r w:rsidRPr="00A72835">
        <w:rPr>
          <w:rFonts w:ascii="Times New Roman" w:hAnsi="Times New Roman" w:cs="Times New Roman"/>
          <w:b/>
          <w:bCs/>
          <w:sz w:val="24"/>
          <w:szCs w:val="24"/>
        </w:rPr>
        <w:t>f.</w:t>
      </w:r>
      <w:r w:rsidRPr="00A72835">
        <w:rPr>
          <w:rFonts w:ascii="Times New Roman" w:hAnsi="Times New Roman" w:cs="Times New Roman"/>
          <w:sz w:val="24"/>
          <w:szCs w:val="24"/>
        </w:rPr>
        <w:t xml:space="preserve">  </w:t>
      </w:r>
      <w:r w:rsidRPr="00A72835">
        <w:rPr>
          <w:rFonts w:ascii="Times New Roman" w:hAnsi="Times New Roman" w:cs="Times New Roman"/>
          <w:b/>
          <w:bCs/>
          <w:i/>
          <w:iCs/>
          <w:sz w:val="24"/>
          <w:szCs w:val="24"/>
        </w:rPr>
        <w:t>Uses</w:t>
      </w:r>
      <w:r w:rsidRPr="00A72835">
        <w:rPr>
          <w:rFonts w:ascii="Times New Roman" w:hAnsi="Times New Roman" w:cs="Times New Roman"/>
          <w:sz w:val="24"/>
          <w:szCs w:val="24"/>
        </w:rPr>
        <w:t xml:space="preserve">: Recreation, aesthetics, evaporation, wildlife and migratory bird habitat, fire control, irrigation (11 acres within NE4 NW4 Section 19), domestic (lawn and garden irrigation and water features), piscatorial, and livestock.  </w:t>
      </w:r>
      <w:r w:rsidRPr="00A72835">
        <w:rPr>
          <w:rFonts w:ascii="Times New Roman" w:hAnsi="Times New Roman" w:cs="Times New Roman"/>
          <w:b/>
          <w:bCs/>
          <w:sz w:val="24"/>
          <w:szCs w:val="24"/>
        </w:rPr>
        <w:t>4.</w:t>
      </w:r>
      <w:r w:rsidRPr="00A72835">
        <w:rPr>
          <w:rFonts w:ascii="Times New Roman" w:hAnsi="Times New Roman" w:cs="Times New Roman"/>
          <w:sz w:val="24"/>
          <w:szCs w:val="24"/>
        </w:rPr>
        <w:t xml:space="preserve"> </w:t>
      </w:r>
      <w:r w:rsidRPr="00A72835">
        <w:rPr>
          <w:rFonts w:ascii="Times New Roman" w:hAnsi="Times New Roman" w:cs="Times New Roman"/>
          <w:b/>
          <w:i/>
          <w:sz w:val="24"/>
          <w:szCs w:val="24"/>
        </w:rPr>
        <w:t>Detailed Outline of what has been done toward completion or for completion of the appropriation and application of water to a beneficial use as conditionally decreed, including expenditures:</w:t>
      </w:r>
      <w:r w:rsidRPr="00A72835">
        <w:rPr>
          <w:rFonts w:ascii="Times New Roman" w:hAnsi="Times New Roman" w:cs="Times New Roman"/>
          <w:bCs/>
          <w:iCs/>
          <w:sz w:val="24"/>
          <w:szCs w:val="24"/>
        </w:rPr>
        <w:t xml:space="preserve"> </w:t>
      </w:r>
      <w:r w:rsidRPr="00A72835">
        <w:rPr>
          <w:rFonts w:ascii="Times New Roman" w:hAnsi="Times New Roman" w:cs="Times New Roman"/>
          <w:b/>
          <w:iCs/>
          <w:sz w:val="24"/>
          <w:szCs w:val="24"/>
        </w:rPr>
        <w:t>a</w:t>
      </w:r>
      <w:r w:rsidRPr="00A72835">
        <w:rPr>
          <w:rFonts w:ascii="Times New Roman" w:hAnsi="Times New Roman" w:cs="Times New Roman"/>
          <w:bCs/>
          <w:iCs/>
          <w:sz w:val="24"/>
          <w:szCs w:val="24"/>
        </w:rPr>
        <w:t xml:space="preserve">.  Daniels hired Epp &amp; Associates to conduct a survey of Coyote Holler and prepare a stage-storage capacity table to verify the pond’s storage volume; the work was completed in November 2024 and the survey is attached as Exhibit 1.  The maximum storage capacity of the pond is 5.52 acre-feet, which is 1.92 acre-feet more than the estimated amount (3.6 acre-feet) that was adjudicated absolute in Case No. </w:t>
      </w:r>
      <w:r w:rsidRPr="00A72835">
        <w:rPr>
          <w:rFonts w:ascii="Times New Roman" w:hAnsi="Times New Roman" w:cs="Times New Roman"/>
          <w:bCs/>
          <w:iCs/>
          <w:sz w:val="24"/>
          <w:szCs w:val="24"/>
        </w:rPr>
        <w:lastRenderedPageBreak/>
        <w:t xml:space="preserve">2017CW3047.  No work was done to increase the storage capacity of the pond; 5.52 acre-feet is the total as-built capacity as verified by the 2024 survey.  </w:t>
      </w:r>
      <w:r w:rsidRPr="00A72835">
        <w:rPr>
          <w:rFonts w:ascii="Times New Roman" w:hAnsi="Times New Roman" w:cs="Times New Roman"/>
          <w:b/>
          <w:iCs/>
          <w:sz w:val="24"/>
          <w:szCs w:val="24"/>
        </w:rPr>
        <w:t>b.</w:t>
      </w:r>
      <w:r w:rsidRPr="00A72835">
        <w:rPr>
          <w:rFonts w:ascii="Times New Roman" w:hAnsi="Times New Roman" w:cs="Times New Roman"/>
          <w:bCs/>
          <w:iCs/>
          <w:sz w:val="24"/>
          <w:szCs w:val="24"/>
        </w:rPr>
        <w:t xml:space="preserve"> Daniels hired Eric </w:t>
      </w:r>
      <w:proofErr w:type="spellStart"/>
      <w:r w:rsidRPr="00A72835">
        <w:rPr>
          <w:rFonts w:ascii="Times New Roman" w:hAnsi="Times New Roman" w:cs="Times New Roman"/>
          <w:bCs/>
          <w:iCs/>
          <w:sz w:val="24"/>
          <w:szCs w:val="24"/>
        </w:rPr>
        <w:t>Mangeot</w:t>
      </w:r>
      <w:proofErr w:type="spellEnd"/>
      <w:r w:rsidRPr="00A72835">
        <w:rPr>
          <w:rFonts w:ascii="Times New Roman" w:hAnsi="Times New Roman" w:cs="Times New Roman"/>
          <w:bCs/>
          <w:iCs/>
          <w:sz w:val="24"/>
          <w:szCs w:val="24"/>
        </w:rPr>
        <w:t>, PE (LRE Water) to conduct a site review, determine the quantity of refill, and assess what measuring devices are needed to comply with the</w:t>
      </w:r>
      <w:r w:rsidRPr="00A72835">
        <w:rPr>
          <w:rFonts w:ascii="Times New Roman" w:hAnsi="Times New Roman" w:cs="Times New Roman"/>
          <w:i/>
          <w:iCs/>
          <w:sz w:val="24"/>
          <w:szCs w:val="24"/>
        </w:rPr>
        <w:t xml:space="preserve"> </w:t>
      </w:r>
      <w:r w:rsidRPr="00A72835">
        <w:rPr>
          <w:rFonts w:ascii="Times New Roman" w:hAnsi="Times New Roman" w:cs="Times New Roman"/>
          <w:bCs/>
          <w:i/>
          <w:iCs/>
          <w:sz w:val="24"/>
          <w:szCs w:val="24"/>
        </w:rPr>
        <w:t>Rules and Regulations Governing the Measurement of Surface Water and Groundwater Diversions and Storage, Release, and Delivery of Water Located in Water Division 6</w:t>
      </w:r>
      <w:r w:rsidRPr="00A72835">
        <w:rPr>
          <w:rFonts w:ascii="Times New Roman" w:hAnsi="Times New Roman" w:cs="Times New Roman"/>
          <w:bCs/>
          <w:iCs/>
          <w:sz w:val="24"/>
          <w:szCs w:val="24"/>
        </w:rPr>
        <w:t xml:space="preserve">.  Mr. </w:t>
      </w:r>
      <w:proofErr w:type="spellStart"/>
      <w:r w:rsidRPr="00A72835">
        <w:rPr>
          <w:rFonts w:ascii="Times New Roman" w:hAnsi="Times New Roman" w:cs="Times New Roman"/>
          <w:bCs/>
          <w:iCs/>
          <w:sz w:val="24"/>
          <w:szCs w:val="24"/>
        </w:rPr>
        <w:t>Mangeot</w:t>
      </w:r>
      <w:proofErr w:type="spellEnd"/>
      <w:r w:rsidRPr="00A72835">
        <w:rPr>
          <w:rFonts w:ascii="Times New Roman" w:hAnsi="Times New Roman" w:cs="Times New Roman"/>
          <w:bCs/>
          <w:iCs/>
          <w:sz w:val="24"/>
          <w:szCs w:val="24"/>
        </w:rPr>
        <w:t xml:space="preserve"> also assisted with the preparation of the “Notice of Intent” for Coyote Holler.  Daniels submitted the “Notice of Intent” on January 27, 2025; a copy is attached as Exhibit 2.  </w:t>
      </w:r>
      <w:r w:rsidRPr="00A72835">
        <w:rPr>
          <w:rFonts w:ascii="Times New Roman" w:hAnsi="Times New Roman" w:cs="Times New Roman"/>
          <w:b/>
          <w:iCs/>
          <w:sz w:val="24"/>
          <w:szCs w:val="24"/>
        </w:rPr>
        <w:t>c.</w:t>
      </w:r>
      <w:r w:rsidRPr="00A72835">
        <w:rPr>
          <w:rFonts w:ascii="Times New Roman" w:hAnsi="Times New Roman" w:cs="Times New Roman"/>
          <w:bCs/>
          <w:iCs/>
          <w:sz w:val="24"/>
          <w:szCs w:val="24"/>
        </w:rPr>
        <w:t xml:space="preserve"> Daniels claim 7.81 acre-feet (annually) as absolute for refill, based on evaporation loss (2.51 acre-feet), seepage loss (0.55 acre-feet), and irrigation (4.75 acre-feet).  </w:t>
      </w:r>
      <w:r w:rsidRPr="00A72835">
        <w:rPr>
          <w:rFonts w:ascii="Times New Roman" w:hAnsi="Times New Roman" w:cs="Times New Roman"/>
          <w:b/>
          <w:iCs/>
          <w:sz w:val="24"/>
          <w:szCs w:val="24"/>
        </w:rPr>
        <w:t>d.</w:t>
      </w:r>
      <w:r w:rsidRPr="00A72835">
        <w:rPr>
          <w:rFonts w:ascii="Times New Roman" w:hAnsi="Times New Roman" w:cs="Times New Roman"/>
          <w:bCs/>
          <w:iCs/>
          <w:sz w:val="24"/>
          <w:szCs w:val="24"/>
        </w:rPr>
        <w:t xml:space="preserve"> T</w:t>
      </w:r>
      <w:r w:rsidRPr="00A72835">
        <w:rPr>
          <w:rFonts w:ascii="Times New Roman" w:hAnsi="Times New Roman" w:cs="Times New Roman"/>
          <w:sz w:val="24"/>
          <w:szCs w:val="24"/>
        </w:rPr>
        <w:t xml:space="preserve">o date, Daniels have spent over $ 8,000.00 to document the amount of the conditional right made absolute.  Expenses include Epp &amp; Associates’ pond survey and preparation of the </w:t>
      </w:r>
      <w:r w:rsidRPr="00A72835">
        <w:rPr>
          <w:rFonts w:ascii="Times New Roman" w:hAnsi="Times New Roman" w:cs="Times New Roman"/>
          <w:bCs/>
          <w:iCs/>
          <w:sz w:val="24"/>
          <w:szCs w:val="24"/>
        </w:rPr>
        <w:t xml:space="preserve">stage-storage capacity table, Mr. </w:t>
      </w:r>
      <w:proofErr w:type="spellStart"/>
      <w:r w:rsidRPr="00A72835">
        <w:rPr>
          <w:rFonts w:ascii="Times New Roman" w:hAnsi="Times New Roman" w:cs="Times New Roman"/>
          <w:bCs/>
          <w:iCs/>
          <w:sz w:val="24"/>
          <w:szCs w:val="24"/>
        </w:rPr>
        <w:t>Mangeot’s</w:t>
      </w:r>
      <w:proofErr w:type="spellEnd"/>
      <w:r w:rsidRPr="00A72835">
        <w:rPr>
          <w:rFonts w:ascii="Times New Roman" w:hAnsi="Times New Roman" w:cs="Times New Roman"/>
          <w:bCs/>
          <w:iCs/>
          <w:sz w:val="24"/>
          <w:szCs w:val="24"/>
        </w:rPr>
        <w:t xml:space="preserve"> work, and attorney fees and costs</w:t>
      </w:r>
      <w:r w:rsidRPr="00A72835">
        <w:rPr>
          <w:rFonts w:ascii="Times New Roman" w:hAnsi="Times New Roman" w:cs="Times New Roman"/>
          <w:sz w:val="24"/>
          <w:szCs w:val="24"/>
        </w:rPr>
        <w:t xml:space="preserve">.  </w:t>
      </w:r>
      <w:r w:rsidRPr="00A72835">
        <w:rPr>
          <w:rFonts w:ascii="Times New Roman" w:hAnsi="Times New Roman" w:cs="Times New Roman"/>
          <w:b/>
          <w:bCs/>
          <w:sz w:val="24"/>
          <w:szCs w:val="24"/>
        </w:rPr>
        <w:t>5.</w:t>
      </w:r>
      <w:r w:rsidRPr="00A72835">
        <w:rPr>
          <w:rFonts w:ascii="Times New Roman" w:hAnsi="Times New Roman" w:cs="Times New Roman"/>
          <w:sz w:val="24"/>
          <w:szCs w:val="24"/>
        </w:rPr>
        <w:t xml:space="preserve"> </w:t>
      </w:r>
      <w:r w:rsidRPr="00A72835">
        <w:rPr>
          <w:rFonts w:ascii="Times New Roman" w:hAnsi="Times New Roman" w:cs="Times New Roman"/>
          <w:b/>
          <w:bCs/>
          <w:i/>
          <w:iCs/>
          <w:sz w:val="24"/>
          <w:szCs w:val="24"/>
        </w:rPr>
        <w:t>If Claim to Make Absolute In Whole or In Part:</w:t>
      </w:r>
      <w:r w:rsidRPr="00A72835">
        <w:rPr>
          <w:rFonts w:ascii="Times New Roman" w:hAnsi="Times New Roman" w:cs="Times New Roman"/>
          <w:sz w:val="24"/>
          <w:szCs w:val="24"/>
        </w:rPr>
        <w:t xml:space="preserve">  </w:t>
      </w:r>
      <w:r w:rsidRPr="00A72835">
        <w:rPr>
          <w:rFonts w:ascii="Times New Roman" w:hAnsi="Times New Roman" w:cs="Times New Roman"/>
          <w:b/>
          <w:bCs/>
          <w:sz w:val="24"/>
          <w:szCs w:val="24"/>
        </w:rPr>
        <w:t>a.</w:t>
      </w:r>
      <w:r w:rsidRPr="00A72835">
        <w:rPr>
          <w:rFonts w:ascii="Times New Roman" w:hAnsi="Times New Roman" w:cs="Times New Roman"/>
          <w:sz w:val="24"/>
          <w:szCs w:val="24"/>
        </w:rPr>
        <w:t xml:space="preserve"> </w:t>
      </w:r>
      <w:r w:rsidRPr="00A72835">
        <w:rPr>
          <w:rFonts w:ascii="Times New Roman" w:hAnsi="Times New Roman" w:cs="Times New Roman"/>
          <w:b/>
          <w:bCs/>
          <w:i/>
          <w:iCs/>
          <w:sz w:val="24"/>
          <w:szCs w:val="24"/>
        </w:rPr>
        <w:t>Date Water Applied to Beneficial Use:</w:t>
      </w:r>
      <w:r w:rsidRPr="00A72835">
        <w:rPr>
          <w:rFonts w:ascii="Times New Roman" w:hAnsi="Times New Roman" w:cs="Times New Roman"/>
          <w:sz w:val="24"/>
          <w:szCs w:val="24"/>
        </w:rPr>
        <w:t xml:space="preserve"> </w:t>
      </w:r>
      <w:r w:rsidRPr="00A72835">
        <w:rPr>
          <w:rFonts w:ascii="Times New Roman" w:eastAsiaTheme="majorEastAsia" w:hAnsi="Times New Roman" w:cs="Times New Roman"/>
          <w:sz w:val="24"/>
          <w:szCs w:val="24"/>
        </w:rPr>
        <w:t>September 7, 2016</w:t>
      </w:r>
      <w:r w:rsidRPr="00A72835">
        <w:rPr>
          <w:rFonts w:ascii="Times New Roman" w:hAnsi="Times New Roman" w:cs="Times New Roman"/>
          <w:sz w:val="24"/>
          <w:szCs w:val="24"/>
        </w:rPr>
        <w:t xml:space="preserve">.  </w:t>
      </w:r>
      <w:r w:rsidRPr="00A72835">
        <w:rPr>
          <w:rFonts w:ascii="Times New Roman" w:hAnsi="Times New Roman" w:cs="Times New Roman"/>
          <w:b/>
          <w:bCs/>
          <w:i/>
          <w:iCs/>
          <w:sz w:val="24"/>
          <w:szCs w:val="24"/>
        </w:rPr>
        <w:t xml:space="preserve">Amount: </w:t>
      </w:r>
      <w:r w:rsidRPr="00A72835">
        <w:rPr>
          <w:rFonts w:ascii="Times New Roman" w:hAnsi="Times New Roman" w:cs="Times New Roman"/>
          <w:sz w:val="24"/>
          <w:szCs w:val="24"/>
        </w:rPr>
        <w:t xml:space="preserve">1.92 acre-feet.  </w:t>
      </w:r>
      <w:r w:rsidRPr="00A72835">
        <w:rPr>
          <w:rFonts w:ascii="Times New Roman" w:hAnsi="Times New Roman" w:cs="Times New Roman"/>
          <w:b/>
          <w:bCs/>
          <w:i/>
          <w:iCs/>
          <w:sz w:val="24"/>
          <w:szCs w:val="24"/>
        </w:rPr>
        <w:t>Uses:</w:t>
      </w:r>
      <w:r w:rsidRPr="00A72835">
        <w:rPr>
          <w:rFonts w:ascii="Times New Roman" w:hAnsi="Times New Roman" w:cs="Times New Roman"/>
          <w:sz w:val="24"/>
          <w:szCs w:val="24"/>
        </w:rPr>
        <w:t xml:space="preserve"> pursuant to Colorado Revised Statute Section 37-92-301(4)(e), all previously decreed uses of recreation, aesthetics, evaporation, wildlife and migratory bird habitat, fire control, irrigation (11 acres within NE4 NW4 Section 19), domestic (lawn and garden irrigation and water features), piscatorial, and livestock are made absolute.  </w:t>
      </w:r>
      <w:r w:rsidRPr="00A72835">
        <w:rPr>
          <w:rFonts w:ascii="Times New Roman" w:hAnsi="Times New Roman" w:cs="Times New Roman"/>
          <w:b/>
          <w:bCs/>
          <w:i/>
          <w:iCs/>
          <w:sz w:val="24"/>
          <w:szCs w:val="24"/>
        </w:rPr>
        <w:t>Refill Amount:</w:t>
      </w:r>
      <w:r w:rsidRPr="00A72835">
        <w:rPr>
          <w:rFonts w:ascii="Times New Roman" w:hAnsi="Times New Roman" w:cs="Times New Roman"/>
          <w:sz w:val="24"/>
          <w:szCs w:val="24"/>
        </w:rPr>
        <w:t xml:space="preserve"> 7.81 acre-feet.  </w:t>
      </w:r>
      <w:r w:rsidRPr="00A72835">
        <w:rPr>
          <w:rFonts w:ascii="Times New Roman" w:hAnsi="Times New Roman" w:cs="Times New Roman"/>
          <w:b/>
          <w:bCs/>
          <w:sz w:val="24"/>
          <w:szCs w:val="24"/>
        </w:rPr>
        <w:t>b.</w:t>
      </w:r>
      <w:r w:rsidRPr="00A72835">
        <w:rPr>
          <w:rFonts w:ascii="Times New Roman" w:hAnsi="Times New Roman" w:cs="Times New Roman"/>
          <w:sz w:val="24"/>
          <w:szCs w:val="24"/>
        </w:rPr>
        <w:t xml:space="preserve"> </w:t>
      </w:r>
      <w:r w:rsidRPr="00A72835">
        <w:rPr>
          <w:rFonts w:ascii="Times New Roman" w:hAnsi="Times New Roman" w:cs="Times New Roman"/>
          <w:b/>
          <w:bCs/>
          <w:i/>
          <w:iCs/>
          <w:sz w:val="24"/>
          <w:szCs w:val="24"/>
        </w:rPr>
        <w:t>Supporting evidence that applicant diverted water in-priority and applied such water to the beneficial uses claimed in the amounts claimed</w:t>
      </w:r>
      <w:r w:rsidRPr="00A72835">
        <w:rPr>
          <w:rFonts w:ascii="Times New Roman" w:hAnsi="Times New Roman" w:cs="Times New Roman"/>
          <w:sz w:val="24"/>
          <w:szCs w:val="24"/>
        </w:rPr>
        <w:t xml:space="preserve">.  As verified by the “Coyote Holler Pond” survey and stage-storage curve (Exhibit 1), the total as-built capacity of the pond is 5.52 acre-feet.  </w:t>
      </w:r>
      <w:r w:rsidRPr="00A72835">
        <w:rPr>
          <w:rFonts w:ascii="Times New Roman" w:hAnsi="Times New Roman" w:cs="Times New Roman"/>
          <w:b/>
          <w:bCs/>
          <w:sz w:val="24"/>
          <w:szCs w:val="24"/>
        </w:rPr>
        <w:t>c.</w:t>
      </w:r>
      <w:r w:rsidRPr="00A72835">
        <w:rPr>
          <w:rFonts w:ascii="Times New Roman" w:hAnsi="Times New Roman" w:cs="Times New Roman"/>
          <w:sz w:val="24"/>
          <w:szCs w:val="24"/>
        </w:rPr>
        <w:t xml:space="preserve"> </w:t>
      </w:r>
      <w:r w:rsidRPr="00A72835">
        <w:rPr>
          <w:rFonts w:ascii="Times New Roman" w:hAnsi="Times New Roman" w:cs="Times New Roman"/>
          <w:b/>
          <w:bCs/>
          <w:i/>
          <w:iCs/>
          <w:sz w:val="24"/>
          <w:szCs w:val="24"/>
        </w:rPr>
        <w:t>Description of Location Where Water is Applied to Beneficial Use</w:t>
      </w:r>
      <w:r w:rsidRPr="00A72835">
        <w:rPr>
          <w:rFonts w:ascii="Times New Roman" w:hAnsi="Times New Roman" w:cs="Times New Roman"/>
          <w:sz w:val="24"/>
          <w:szCs w:val="24"/>
        </w:rPr>
        <w:t xml:space="preserve">.  Coyote Holler and places of use are depicted on Exhibit 3.  </w:t>
      </w:r>
      <w:r w:rsidRPr="00A72835">
        <w:rPr>
          <w:rFonts w:ascii="Times New Roman" w:hAnsi="Times New Roman" w:cs="Times New Roman"/>
          <w:b/>
          <w:bCs/>
          <w:sz w:val="24"/>
          <w:szCs w:val="24"/>
        </w:rPr>
        <w:t>6.</w:t>
      </w:r>
      <w:r w:rsidRPr="00A72835">
        <w:rPr>
          <w:rFonts w:ascii="Times New Roman" w:hAnsi="Times New Roman" w:cs="Times New Roman"/>
          <w:sz w:val="24"/>
          <w:szCs w:val="24"/>
        </w:rPr>
        <w:t xml:space="preserve"> </w:t>
      </w:r>
      <w:r w:rsidRPr="00A72835">
        <w:rPr>
          <w:rFonts w:ascii="Times New Roman" w:hAnsi="Times New Roman" w:cs="Times New Roman"/>
          <w:b/>
          <w:i/>
          <w:iCs/>
          <w:sz w:val="24"/>
          <w:szCs w:val="24"/>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A72835">
        <w:rPr>
          <w:rFonts w:ascii="Times New Roman" w:hAnsi="Times New Roman" w:cs="Times New Roman"/>
          <w:iCs/>
          <w:sz w:val="24"/>
          <w:szCs w:val="24"/>
        </w:rPr>
        <w:t xml:space="preserve">: Daniels own the land where the structure is located and upon which the water right has been and will be used.  </w:t>
      </w:r>
      <w:r w:rsidRPr="00A72835">
        <w:rPr>
          <w:rFonts w:ascii="Times New Roman" w:hAnsi="Times New Roman" w:cs="Times New Roman"/>
          <w:b/>
          <w:bCs/>
          <w:iCs/>
          <w:sz w:val="24"/>
          <w:szCs w:val="24"/>
        </w:rPr>
        <w:t>7.</w:t>
      </w:r>
      <w:r w:rsidRPr="00A72835">
        <w:rPr>
          <w:rFonts w:ascii="Times New Roman" w:hAnsi="Times New Roman" w:cs="Times New Roman"/>
          <w:iCs/>
          <w:sz w:val="24"/>
          <w:szCs w:val="24"/>
        </w:rPr>
        <w:t xml:space="preserve"> </w:t>
      </w:r>
      <w:r w:rsidRPr="00A72835">
        <w:rPr>
          <w:rFonts w:ascii="Times New Roman" w:hAnsi="Times New Roman" w:cs="Times New Roman"/>
          <w:b/>
          <w:i/>
          <w:sz w:val="24"/>
          <w:szCs w:val="24"/>
        </w:rPr>
        <w:t>Remarks or any pertinent information</w:t>
      </w:r>
      <w:r w:rsidRPr="00A72835">
        <w:rPr>
          <w:rFonts w:ascii="Times New Roman" w:hAnsi="Times New Roman" w:cs="Times New Roman"/>
          <w:bCs/>
          <w:iCs/>
          <w:sz w:val="24"/>
          <w:szCs w:val="24"/>
        </w:rPr>
        <w:t>: Daniels request the Water Court enter a decree confirming that the Coyote Holler conditional right has been made absolute in the claimed amounts and for the claimed uses stated herein.  Daniels relinquish the remaining conditional storage right of 6.48 acre-feet, which shall be cancelled by the Water Court.</w:t>
      </w:r>
    </w:p>
    <w:p w14:paraId="5AED29DB" w14:textId="77777777" w:rsidR="001976A3" w:rsidRPr="001976A3" w:rsidRDefault="001976A3" w:rsidP="001976A3">
      <w:pPr>
        <w:jc w:val="both"/>
        <w:rPr>
          <w:rFonts w:ascii="Times New Roman" w:hAnsi="Times New Roman" w:cs="Times New Roman"/>
          <w:sz w:val="24"/>
          <w:szCs w:val="24"/>
        </w:rPr>
      </w:pPr>
    </w:p>
    <w:p w14:paraId="440C109C" w14:textId="77777777" w:rsidR="001976A3" w:rsidRPr="001976A3" w:rsidRDefault="001976A3" w:rsidP="001976A3">
      <w:pPr>
        <w:jc w:val="both"/>
        <w:rPr>
          <w:rFonts w:ascii="Times New Roman" w:hAnsi="Times New Roman" w:cs="Times New Roman"/>
          <w:sz w:val="24"/>
          <w:szCs w:val="24"/>
        </w:rPr>
      </w:pPr>
      <w:r w:rsidRPr="001976A3">
        <w:rPr>
          <w:rFonts w:ascii="Times New Roman" w:hAnsi="Times New Roman" w:cs="Times New Roman"/>
          <w:b/>
          <w:bCs/>
          <w:sz w:val="24"/>
          <w:szCs w:val="24"/>
        </w:rPr>
        <w:t>2025C2W3002</w:t>
      </w:r>
      <w:r w:rsidRPr="001976A3">
        <w:rPr>
          <w:rFonts w:ascii="Times New Roman" w:hAnsi="Times New Roman" w:cs="Times New Roman"/>
          <w:sz w:val="24"/>
          <w:szCs w:val="24"/>
        </w:rPr>
        <w:t xml:space="preserve"> Routt County. </w:t>
      </w:r>
      <w:r w:rsidRPr="001976A3">
        <w:rPr>
          <w:rFonts w:ascii="Times New Roman" w:hAnsi="Times New Roman" w:cs="Times New Roman"/>
          <w:b/>
          <w:sz w:val="24"/>
          <w:szCs w:val="24"/>
        </w:rPr>
        <w:t>Application for Findings of Reasonable Diligence</w:t>
      </w:r>
      <w:r w:rsidRPr="001976A3">
        <w:rPr>
          <w:rFonts w:ascii="Times New Roman" w:hAnsi="Times New Roman" w:cs="Times New Roman"/>
          <w:bCs/>
          <w:sz w:val="24"/>
          <w:szCs w:val="24"/>
        </w:rPr>
        <w:t>.</w:t>
      </w:r>
      <w:r w:rsidRPr="001976A3">
        <w:rPr>
          <w:rFonts w:ascii="Times New Roman" w:hAnsi="Times New Roman" w:cs="Times New Roman"/>
          <w:b/>
          <w:sz w:val="24"/>
          <w:szCs w:val="24"/>
        </w:rPr>
        <w:t xml:space="preserve"> </w:t>
      </w:r>
      <w:r w:rsidRPr="001976A3">
        <w:rPr>
          <w:rFonts w:ascii="Times New Roman" w:hAnsi="Times New Roman" w:cs="Times New Roman"/>
          <w:sz w:val="24"/>
          <w:szCs w:val="24"/>
        </w:rPr>
        <w:t xml:space="preserve">Applicants: Douglas Monger and Lauretta Davidson, c/o Scott A. Grosscup &amp; Blake C. Peterson, Balcomb &amp; Green, P.C., PO Drawer 790, Glenwood Springs, CO 81602; (970)945-6546; </w:t>
      </w:r>
      <w:hyperlink r:id="rId15" w:history="1">
        <w:r w:rsidRPr="001976A3">
          <w:rPr>
            <w:rStyle w:val="Hyperlink"/>
            <w:rFonts w:ascii="Times New Roman" w:hAnsi="Times New Roman" w:cs="Times New Roman"/>
            <w:sz w:val="24"/>
            <w:szCs w:val="24"/>
          </w:rPr>
          <w:t>balcombgreen.com</w:t>
        </w:r>
      </w:hyperlink>
      <w:r w:rsidRPr="001976A3">
        <w:rPr>
          <w:rFonts w:ascii="Times New Roman" w:hAnsi="Times New Roman" w:cs="Times New Roman"/>
          <w:sz w:val="24"/>
          <w:szCs w:val="24"/>
        </w:rPr>
        <w:t xml:space="preserve">. Applicants request a finding of reasonable diligence in the development of the conditional water right decreed to Monger Davidson Diversion &amp; Spring (“SWR”). A map, as Exhibit 1, showing the location of the SWR is on file with the Water Ct. Name of Structure:  Monger Davidson Diversion &amp; Spring. Original Decree: 17CW3049 1/13/2019, Dist. Ct., Water Div. 6. Legal Description: SW1/4 SW1/4 Sec. 6, T. 6 N., R. 87 W., of the 6th P.M., 1,061 ft from S. Sec. line and 1,191 ft from W. Sec. line, in Routt </w:t>
      </w:r>
      <w:proofErr w:type="spellStart"/>
      <w:r w:rsidRPr="001976A3">
        <w:rPr>
          <w:rFonts w:ascii="Times New Roman" w:hAnsi="Times New Roman" w:cs="Times New Roman"/>
          <w:sz w:val="24"/>
          <w:szCs w:val="24"/>
        </w:rPr>
        <w:t>Cty</w:t>
      </w:r>
      <w:proofErr w:type="spellEnd"/>
      <w:r w:rsidRPr="001976A3">
        <w:rPr>
          <w:rFonts w:ascii="Times New Roman" w:hAnsi="Times New Roman" w:cs="Times New Roman"/>
          <w:sz w:val="24"/>
          <w:szCs w:val="24"/>
        </w:rPr>
        <w:t xml:space="preserve">, CO. UTM coordinates Northing 4485849 m and Easting 313917 m (Zone 13 NAD83). Date of </w:t>
      </w:r>
      <w:proofErr w:type="spellStart"/>
      <w:r w:rsidRPr="001976A3">
        <w:rPr>
          <w:rFonts w:ascii="Times New Roman" w:hAnsi="Times New Roman" w:cs="Times New Roman"/>
          <w:sz w:val="24"/>
          <w:szCs w:val="24"/>
        </w:rPr>
        <w:t>Approp</w:t>
      </w:r>
      <w:proofErr w:type="spellEnd"/>
      <w:r w:rsidRPr="001976A3">
        <w:rPr>
          <w:rFonts w:ascii="Times New Roman" w:hAnsi="Times New Roman" w:cs="Times New Roman"/>
          <w:sz w:val="24"/>
          <w:szCs w:val="24"/>
        </w:rPr>
        <w:t xml:space="preserve">.: 11/1/1995. Source: Unnamed tributary, tributary to Yampa River, and spring in unnamed tributary, tributary to Yampa River. Amt.: 0.033 </w:t>
      </w:r>
      <w:proofErr w:type="spellStart"/>
      <w:r w:rsidRPr="001976A3">
        <w:rPr>
          <w:rFonts w:ascii="Times New Roman" w:hAnsi="Times New Roman" w:cs="Times New Roman"/>
          <w:sz w:val="24"/>
          <w:szCs w:val="24"/>
        </w:rPr>
        <w:t>c.f.s</w:t>
      </w:r>
      <w:proofErr w:type="spellEnd"/>
      <w:r w:rsidRPr="001976A3">
        <w:rPr>
          <w:rFonts w:ascii="Times New Roman" w:hAnsi="Times New Roman" w:cs="Times New Roman"/>
          <w:sz w:val="24"/>
          <w:szCs w:val="24"/>
        </w:rPr>
        <w:t xml:space="preserve">. (15 </w:t>
      </w:r>
      <w:proofErr w:type="spellStart"/>
      <w:r w:rsidRPr="001976A3">
        <w:rPr>
          <w:rFonts w:ascii="Times New Roman" w:hAnsi="Times New Roman" w:cs="Times New Roman"/>
          <w:sz w:val="24"/>
          <w:szCs w:val="24"/>
        </w:rPr>
        <w:t>g.p.m</w:t>
      </w:r>
      <w:proofErr w:type="spellEnd"/>
      <w:r w:rsidRPr="001976A3">
        <w:rPr>
          <w:rFonts w:ascii="Times New Roman" w:hAnsi="Times New Roman" w:cs="Times New Roman"/>
          <w:sz w:val="24"/>
          <w:szCs w:val="24"/>
        </w:rPr>
        <w:t xml:space="preserve">.), conditional. Uses: Stock watering, wildlife watering, fire control, </w:t>
      </w:r>
      <w:proofErr w:type="spellStart"/>
      <w:r w:rsidRPr="001976A3">
        <w:rPr>
          <w:rFonts w:ascii="Times New Roman" w:hAnsi="Times New Roman" w:cs="Times New Roman"/>
          <w:sz w:val="24"/>
          <w:szCs w:val="24"/>
        </w:rPr>
        <w:t>irr</w:t>
      </w:r>
      <w:proofErr w:type="spellEnd"/>
      <w:r w:rsidRPr="001976A3">
        <w:rPr>
          <w:rFonts w:ascii="Times New Roman" w:hAnsi="Times New Roman" w:cs="Times New Roman"/>
          <w:sz w:val="24"/>
          <w:szCs w:val="24"/>
        </w:rPr>
        <w:t xml:space="preserve">., and dom. (non-potable uses such as </w:t>
      </w:r>
      <w:proofErr w:type="spellStart"/>
      <w:r w:rsidRPr="001976A3">
        <w:rPr>
          <w:rFonts w:ascii="Times New Roman" w:hAnsi="Times New Roman" w:cs="Times New Roman"/>
          <w:sz w:val="24"/>
          <w:szCs w:val="24"/>
        </w:rPr>
        <w:t>irr</w:t>
      </w:r>
      <w:proofErr w:type="spellEnd"/>
      <w:r w:rsidRPr="001976A3">
        <w:rPr>
          <w:rFonts w:ascii="Times New Roman" w:hAnsi="Times New Roman" w:cs="Times New Roman"/>
          <w:sz w:val="24"/>
          <w:szCs w:val="24"/>
        </w:rPr>
        <w:t>. of lawn and garden, water features).</w:t>
      </w:r>
      <w:bookmarkStart w:id="6" w:name="_Hlk152923103"/>
      <w:r w:rsidRPr="001976A3">
        <w:rPr>
          <w:rFonts w:ascii="Times New Roman" w:hAnsi="Times New Roman" w:cs="Times New Roman"/>
          <w:sz w:val="24"/>
          <w:szCs w:val="24"/>
        </w:rPr>
        <w:t xml:space="preserve"> Acreage and Location of </w:t>
      </w:r>
      <w:proofErr w:type="spellStart"/>
      <w:r w:rsidRPr="001976A3">
        <w:rPr>
          <w:rFonts w:ascii="Times New Roman" w:hAnsi="Times New Roman" w:cs="Times New Roman"/>
          <w:sz w:val="24"/>
          <w:szCs w:val="24"/>
        </w:rPr>
        <w:t>Irr</w:t>
      </w:r>
      <w:proofErr w:type="spellEnd"/>
      <w:r w:rsidRPr="001976A3">
        <w:rPr>
          <w:rFonts w:ascii="Times New Roman" w:hAnsi="Times New Roman" w:cs="Times New Roman"/>
          <w:sz w:val="24"/>
          <w:szCs w:val="24"/>
        </w:rPr>
        <w:t xml:space="preserve">.: </w:t>
      </w:r>
      <w:bookmarkEnd w:id="6"/>
      <w:r w:rsidRPr="001976A3">
        <w:rPr>
          <w:rFonts w:ascii="Times New Roman" w:hAnsi="Times New Roman" w:cs="Times New Roman"/>
          <w:sz w:val="24"/>
          <w:szCs w:val="24"/>
        </w:rPr>
        <w:lastRenderedPageBreak/>
        <w:t xml:space="preserve">Approx. 13.07 acres, as depicted in Exhibit 1, located in the SW1/4 Sec. 6, T. 6 N., R. 87 W., of the 6th P.M. Applicants use the SWR to supplement </w:t>
      </w:r>
      <w:proofErr w:type="spellStart"/>
      <w:r w:rsidRPr="001976A3">
        <w:rPr>
          <w:rFonts w:ascii="Times New Roman" w:hAnsi="Times New Roman" w:cs="Times New Roman"/>
          <w:sz w:val="24"/>
          <w:szCs w:val="24"/>
        </w:rPr>
        <w:t>irr</w:t>
      </w:r>
      <w:proofErr w:type="spellEnd"/>
      <w:r w:rsidRPr="001976A3">
        <w:rPr>
          <w:rFonts w:ascii="Times New Roman" w:hAnsi="Times New Roman" w:cs="Times New Roman"/>
          <w:sz w:val="24"/>
          <w:szCs w:val="24"/>
        </w:rPr>
        <w:t xml:space="preserve">. use of the Monger Appel Diversion &amp; Spring, which was originally decreed in 06CW39 for </w:t>
      </w:r>
      <w:proofErr w:type="spellStart"/>
      <w:r w:rsidRPr="001976A3">
        <w:rPr>
          <w:rFonts w:ascii="Times New Roman" w:hAnsi="Times New Roman" w:cs="Times New Roman"/>
          <w:sz w:val="24"/>
          <w:szCs w:val="24"/>
        </w:rPr>
        <w:t>irr</w:t>
      </w:r>
      <w:proofErr w:type="spellEnd"/>
      <w:r w:rsidRPr="001976A3">
        <w:rPr>
          <w:rFonts w:ascii="Times New Roman" w:hAnsi="Times New Roman" w:cs="Times New Roman"/>
          <w:sz w:val="24"/>
          <w:szCs w:val="24"/>
        </w:rPr>
        <w:t>. of 45 acres, including the subject 13.07 acres. Integrated System: Applicants request the Ct. confirm the SWR and the Monger Appel Diversion &amp; Spring as water rights within their integrated water supply system. The two water rights are interrelated components that operate together to benefit the Applicants’ property. For example, both the SWR and the Monger Appel Diversion &amp; Spring are decreed to irrigate the same 13.07 acres on Applicants’ property, with the Monger Appel Diversion &amp; Spring also decreed to irrigate an additional 30.93 acres on Applicants’ property. “When a project or integrated system is comprised of several features, work on one feature of the project or system shall be considered in finding that reasonable diligence has been shown in the development of water rights for all features of the entire project or system.” C.R.S. § 37- 92- 301(4)(b). A list of diligence activities performed in the six years preceding the filing of this Application is on file with this Ct. Name and address of owners of land on which structures are or will be located, upon which water is or will be stored, or upon which water is or will be placed to beneficial use: Applicants. (5 pages of original application, Fig. 1)</w:t>
      </w:r>
    </w:p>
    <w:p w14:paraId="448E5F05" w14:textId="77777777" w:rsidR="001976A3" w:rsidRPr="001976A3" w:rsidRDefault="001976A3" w:rsidP="001976A3">
      <w:pPr>
        <w:pStyle w:val="BodyText"/>
        <w:widowControl/>
        <w:spacing w:line="276" w:lineRule="auto"/>
        <w:jc w:val="both"/>
        <w:rPr>
          <w:rFonts w:ascii="Times New Roman" w:hAnsi="Times New Roman" w:cs="Times New Roman"/>
          <w:bCs/>
          <w:iCs/>
        </w:rPr>
      </w:pPr>
    </w:p>
    <w:p w14:paraId="66A430CE" w14:textId="77777777" w:rsidR="001976A3" w:rsidRDefault="001976A3" w:rsidP="001976A3">
      <w:pPr>
        <w:tabs>
          <w:tab w:val="left" w:pos="-1200"/>
          <w:tab w:val="left" w:pos="-720"/>
        </w:tabs>
        <w:jc w:val="both"/>
        <w:rPr>
          <w:rFonts w:ascii="Times New Roman" w:hAnsi="Times New Roman" w:cs="Times New Roman"/>
          <w:sz w:val="24"/>
          <w:szCs w:val="24"/>
        </w:rPr>
      </w:pPr>
      <w:r w:rsidRPr="001976A3">
        <w:rPr>
          <w:rStyle w:val="markedcontent"/>
          <w:rFonts w:ascii="Times New Roman" w:hAnsi="Times New Roman" w:cs="Times New Roman"/>
          <w:b/>
          <w:bCs/>
          <w:sz w:val="24"/>
          <w:szCs w:val="24"/>
        </w:rPr>
        <w:t xml:space="preserve">2025CW3003 </w:t>
      </w:r>
      <w:r w:rsidRPr="001976A3">
        <w:rPr>
          <w:rStyle w:val="markedcontent"/>
          <w:rFonts w:ascii="Times New Roman" w:hAnsi="Times New Roman" w:cs="Times New Roman"/>
          <w:sz w:val="24"/>
          <w:szCs w:val="24"/>
        </w:rPr>
        <w:t xml:space="preserve">(20CW3030, 13CW3026, 05CW66). </w:t>
      </w:r>
      <w:r w:rsidRPr="001976A3">
        <w:rPr>
          <w:rFonts w:ascii="Times New Roman" w:hAnsi="Times New Roman" w:cs="Times New Roman"/>
          <w:sz w:val="24"/>
          <w:szCs w:val="24"/>
        </w:rPr>
        <w:t xml:space="preserve">DISTRICT COURT, WATER DIVISION NO. 6, STATE OF COLORADO, </w:t>
      </w:r>
      <w:r w:rsidRPr="001976A3">
        <w:rPr>
          <w:rFonts w:ascii="Times New Roman" w:eastAsia="Calibri" w:hAnsi="Times New Roman" w:cs="Times New Roman"/>
          <w:sz w:val="24"/>
          <w:szCs w:val="24"/>
        </w:rPr>
        <w:t>Routt County Justice Center</w:t>
      </w:r>
      <w:r w:rsidRPr="001976A3">
        <w:rPr>
          <w:rFonts w:ascii="Times New Roman" w:hAnsi="Times New Roman" w:cs="Times New Roman"/>
          <w:sz w:val="24"/>
          <w:szCs w:val="24"/>
        </w:rPr>
        <w:t xml:space="preserve">, </w:t>
      </w:r>
      <w:r w:rsidRPr="001976A3">
        <w:rPr>
          <w:rFonts w:ascii="Times New Roman" w:eastAsia="Calibri" w:hAnsi="Times New Roman" w:cs="Times New Roman"/>
          <w:sz w:val="24"/>
          <w:szCs w:val="24"/>
        </w:rPr>
        <w:t>1955 Shield Drive, Unit 200</w:t>
      </w:r>
      <w:r w:rsidRPr="001976A3">
        <w:rPr>
          <w:rFonts w:ascii="Times New Roman" w:hAnsi="Times New Roman" w:cs="Times New Roman"/>
          <w:sz w:val="24"/>
          <w:szCs w:val="24"/>
        </w:rPr>
        <w:t xml:space="preserve">, </w:t>
      </w:r>
      <w:r w:rsidRPr="001976A3">
        <w:rPr>
          <w:rFonts w:ascii="Times New Roman" w:eastAsia="Calibri" w:hAnsi="Times New Roman" w:cs="Times New Roman"/>
          <w:sz w:val="24"/>
          <w:szCs w:val="24"/>
        </w:rPr>
        <w:t xml:space="preserve">Steamboat Springs, CO. 80487. </w:t>
      </w:r>
      <w:r w:rsidRPr="001976A3">
        <w:rPr>
          <w:rStyle w:val="markedcontent"/>
          <w:rFonts w:ascii="Times New Roman" w:hAnsi="Times New Roman" w:cs="Times New Roman"/>
          <w:sz w:val="24"/>
          <w:szCs w:val="24"/>
        </w:rPr>
        <w:t xml:space="preserve">IN THE MATTER OF THE APPLICATION FOR WATER RIGHTS OF ALPINE MOUNTAIN RANCH METROPOLITAN DISTRICT IN ROUTT COUNTY, COLORADO. </w:t>
      </w:r>
      <w:r w:rsidRPr="001976A3">
        <w:rPr>
          <w:rFonts w:ascii="Times New Roman" w:hAnsi="Times New Roman" w:cs="Times New Roman"/>
          <w:b/>
          <w:bCs/>
          <w:sz w:val="24"/>
          <w:szCs w:val="24"/>
        </w:rPr>
        <w:t xml:space="preserve">APPLICATION FOR CHANGE OF WATER RIGHT. </w:t>
      </w:r>
      <w:r w:rsidRPr="001976A3">
        <w:rPr>
          <w:rFonts w:ascii="Times New Roman" w:hAnsi="Times New Roman" w:cs="Times New Roman"/>
          <w:sz w:val="24"/>
          <w:szCs w:val="24"/>
        </w:rPr>
        <w:t xml:space="preserve">1. </w:t>
      </w:r>
      <w:r w:rsidRPr="001976A3">
        <w:rPr>
          <w:rFonts w:ascii="Times New Roman" w:hAnsi="Times New Roman" w:cs="Times New Roman"/>
          <w:sz w:val="24"/>
          <w:szCs w:val="24"/>
          <w:u w:val="single"/>
        </w:rPr>
        <w:t xml:space="preserve">Name and Address of Applicant: </w:t>
      </w:r>
      <w:r w:rsidRPr="001976A3">
        <w:rPr>
          <w:rFonts w:ascii="Times New Roman" w:hAnsi="Times New Roman" w:cs="Times New Roman"/>
          <w:sz w:val="24"/>
          <w:szCs w:val="24"/>
        </w:rPr>
        <w:t xml:space="preserve">Alpine Mountain Ranch Metropolitan District (“District”), P.O. Box 773659, Steamboat Springs, CO. 80477, (970) 875-1200, Email: </w:t>
      </w:r>
      <w:hyperlink r:id="rId16" w:history="1">
        <w:r w:rsidRPr="001976A3">
          <w:rPr>
            <w:rStyle w:val="Hyperlink"/>
            <w:rFonts w:ascii="Times New Roman" w:hAnsi="Times New Roman" w:cs="Times New Roman"/>
            <w:sz w:val="24"/>
            <w:szCs w:val="24"/>
          </w:rPr>
          <w:t>skidaly100@gmail.com</w:t>
        </w:r>
      </w:hyperlink>
      <w:r w:rsidRPr="001976A3">
        <w:rPr>
          <w:rFonts w:ascii="Times New Roman" w:hAnsi="Times New Roman" w:cs="Times New Roman"/>
          <w:sz w:val="24"/>
          <w:szCs w:val="24"/>
        </w:rPr>
        <w:t xml:space="preserve">. Direct all pleadings to: Glenn E. </w:t>
      </w:r>
      <w:proofErr w:type="spellStart"/>
      <w:r w:rsidRPr="001976A3">
        <w:rPr>
          <w:rFonts w:ascii="Times New Roman" w:hAnsi="Times New Roman" w:cs="Times New Roman"/>
          <w:sz w:val="24"/>
          <w:szCs w:val="24"/>
        </w:rPr>
        <w:t>Porzak</w:t>
      </w:r>
      <w:proofErr w:type="spellEnd"/>
      <w:r w:rsidRPr="001976A3">
        <w:rPr>
          <w:rFonts w:ascii="Times New Roman" w:hAnsi="Times New Roman" w:cs="Times New Roman"/>
          <w:sz w:val="24"/>
          <w:szCs w:val="24"/>
        </w:rPr>
        <w:t xml:space="preserve">, </w:t>
      </w:r>
      <w:proofErr w:type="spellStart"/>
      <w:r w:rsidRPr="001976A3">
        <w:rPr>
          <w:rFonts w:ascii="Times New Roman" w:hAnsi="Times New Roman" w:cs="Times New Roman"/>
          <w:sz w:val="24"/>
          <w:szCs w:val="24"/>
        </w:rPr>
        <w:t>Porzak</w:t>
      </w:r>
      <w:proofErr w:type="spellEnd"/>
      <w:r w:rsidRPr="001976A3">
        <w:rPr>
          <w:rFonts w:ascii="Times New Roman" w:hAnsi="Times New Roman" w:cs="Times New Roman"/>
          <w:sz w:val="24"/>
          <w:szCs w:val="24"/>
        </w:rPr>
        <w:t xml:space="preserve"> Law, LLC, 1111 Spruce Street, Suite 303, Boulder, Colorado 80302, (303) 589-0909. 2. </w:t>
      </w:r>
      <w:r w:rsidRPr="001976A3">
        <w:rPr>
          <w:rFonts w:ascii="Times New Roman" w:hAnsi="Times New Roman" w:cs="Times New Roman"/>
          <w:sz w:val="24"/>
          <w:szCs w:val="24"/>
          <w:u w:val="single"/>
        </w:rPr>
        <w:t>Name of Structure:</w:t>
      </w:r>
      <w:r w:rsidRPr="001976A3">
        <w:rPr>
          <w:rFonts w:ascii="Times New Roman" w:hAnsi="Times New Roman" w:cs="Times New Roman"/>
          <w:sz w:val="24"/>
          <w:szCs w:val="24"/>
        </w:rPr>
        <w:t xml:space="preserve"> Steamboat Alpine Pond No. 1. 3. </w:t>
      </w:r>
      <w:r w:rsidRPr="001976A3">
        <w:rPr>
          <w:rFonts w:ascii="Times New Roman" w:hAnsi="Times New Roman" w:cs="Times New Roman"/>
          <w:sz w:val="24"/>
          <w:szCs w:val="24"/>
          <w:u w:val="single"/>
        </w:rPr>
        <w:t>Description of water right:</w:t>
      </w:r>
      <w:r w:rsidRPr="001976A3">
        <w:rPr>
          <w:rFonts w:ascii="Times New Roman" w:hAnsi="Times New Roman" w:cs="Times New Roman"/>
          <w:sz w:val="24"/>
          <w:szCs w:val="24"/>
        </w:rPr>
        <w:t xml:space="preserve"> (a)</w:t>
      </w:r>
      <w:r w:rsidRPr="001976A3">
        <w:rPr>
          <w:rFonts w:ascii="Times New Roman" w:hAnsi="Times New Roman" w:cs="Times New Roman"/>
          <w:sz w:val="24"/>
          <w:szCs w:val="24"/>
          <w:u w:val="single"/>
        </w:rPr>
        <w:t xml:space="preserve"> Steamboat Alpine Pond No. 1:</w:t>
      </w:r>
      <w:r w:rsidRPr="001976A3">
        <w:rPr>
          <w:rFonts w:ascii="Times New Roman" w:hAnsi="Times New Roman" w:cs="Times New Roman"/>
          <w:sz w:val="24"/>
          <w:szCs w:val="24"/>
        </w:rPr>
        <w:t xml:space="preserve"> The subject water right was decreed and augmented by exchange by this District Court in and for Water Division No. 6 (“Water Court”) in Case No. 05CW66 as follows: (1) Legal description: The center point of the dam is located in the SW1/4 NW1/4 of Section 3, Township 5 North, Range 84 West, of the 6</w:t>
      </w:r>
      <w:r w:rsidRPr="001976A3">
        <w:rPr>
          <w:rFonts w:ascii="Times New Roman" w:hAnsi="Times New Roman" w:cs="Times New Roman"/>
          <w:sz w:val="24"/>
          <w:szCs w:val="24"/>
          <w:vertAlign w:val="superscript"/>
        </w:rPr>
        <w:t>th</w:t>
      </w:r>
      <w:r w:rsidRPr="001976A3">
        <w:rPr>
          <w:rFonts w:ascii="Times New Roman" w:hAnsi="Times New Roman" w:cs="Times New Roman"/>
          <w:sz w:val="24"/>
          <w:szCs w:val="24"/>
        </w:rPr>
        <w:t xml:space="preserve"> P.M., at a point 760 feet east of the west section line and 1,630 feet south of the north section line of said Section 3. Due to the irregularity of the section, the center point of the dam may instead be deemed to be located in the NW1/4 NW1/4 of said Section 3. The GPS coordinates of the center point of the dam are Northing 4476482, Easting 347014, UTM, NAD83. (2) Name and capacity of the ditch used to fill the pond: Priest Creek Pump and Pipeline No. 1 for 1.0 </w:t>
      </w:r>
      <w:proofErr w:type="spellStart"/>
      <w:r w:rsidRPr="001976A3">
        <w:rPr>
          <w:rFonts w:ascii="Times New Roman" w:hAnsi="Times New Roman" w:cs="Times New Roman"/>
          <w:sz w:val="24"/>
          <w:szCs w:val="24"/>
        </w:rPr>
        <w:t>cfs</w:t>
      </w:r>
      <w:proofErr w:type="spellEnd"/>
      <w:r w:rsidRPr="001976A3">
        <w:rPr>
          <w:rFonts w:ascii="Times New Roman" w:hAnsi="Times New Roman" w:cs="Times New Roman"/>
          <w:sz w:val="24"/>
          <w:szCs w:val="24"/>
        </w:rPr>
        <w:t xml:space="preserve">; and the Steamboat Alpine Well No. 1 for 0.044 </w:t>
      </w:r>
      <w:proofErr w:type="spellStart"/>
      <w:r w:rsidRPr="001976A3">
        <w:rPr>
          <w:rFonts w:ascii="Times New Roman" w:hAnsi="Times New Roman" w:cs="Times New Roman"/>
          <w:sz w:val="24"/>
          <w:szCs w:val="24"/>
        </w:rPr>
        <w:t>cfs</w:t>
      </w:r>
      <w:proofErr w:type="spellEnd"/>
      <w:r w:rsidRPr="001976A3">
        <w:rPr>
          <w:rFonts w:ascii="Times New Roman" w:hAnsi="Times New Roman" w:cs="Times New Roman"/>
          <w:sz w:val="24"/>
          <w:szCs w:val="24"/>
        </w:rPr>
        <w:t xml:space="preserve"> (20 </w:t>
      </w:r>
      <w:proofErr w:type="spellStart"/>
      <w:r w:rsidRPr="001976A3">
        <w:rPr>
          <w:rFonts w:ascii="Times New Roman" w:hAnsi="Times New Roman" w:cs="Times New Roman"/>
          <w:sz w:val="24"/>
          <w:szCs w:val="24"/>
        </w:rPr>
        <w:t>gpm</w:t>
      </w:r>
      <w:proofErr w:type="spellEnd"/>
      <w:r w:rsidRPr="001976A3">
        <w:rPr>
          <w:rFonts w:ascii="Times New Roman" w:hAnsi="Times New Roman" w:cs="Times New Roman"/>
          <w:sz w:val="24"/>
          <w:szCs w:val="24"/>
        </w:rPr>
        <w:t>), more particularly described in paragraph 3(b) and (c) below. (3) Source: Priest Creek and Walton Creek, both tributary to the Yampa River. (4) Date of appropriation: December 29, 2005. (5) Amount claimed: 40.0 acre feet made absolute by decree of the Water Court in Case No. 13CW3026. (6) Uses: Recreation, aesthetic, piscatorial, and livestock watering. (7) Surface area of high waterline: 5 acres. (8) Maximum height of dam: 5 feet. (9) Length of dam: 1,000 feet. (10) Total capacity of pond: 40.78 acre feet as confirmed by the Water Court in Case No. 13CW3026. (11) Location map: The pond is depicted on the location map attached hereto as Figure 1. (b)</w:t>
      </w:r>
      <w:r w:rsidRPr="001976A3">
        <w:rPr>
          <w:rFonts w:ascii="Times New Roman" w:hAnsi="Times New Roman" w:cs="Times New Roman"/>
          <w:sz w:val="24"/>
          <w:szCs w:val="24"/>
          <w:u w:val="single"/>
        </w:rPr>
        <w:t xml:space="preserve"> Steamboat Alpine Well No. 1</w:t>
      </w:r>
      <w:r w:rsidRPr="001976A3">
        <w:rPr>
          <w:rFonts w:ascii="Times New Roman" w:hAnsi="Times New Roman" w:cs="Times New Roman"/>
          <w:sz w:val="24"/>
          <w:szCs w:val="24"/>
        </w:rPr>
        <w:t xml:space="preserve">: (1) Legal description of well: The well is located in the SW1/4 NW1/4 of Section 3, Township 5 North, Range 84 West, of the </w:t>
      </w:r>
      <w:r w:rsidRPr="001976A3">
        <w:rPr>
          <w:rFonts w:ascii="Times New Roman" w:hAnsi="Times New Roman" w:cs="Times New Roman"/>
          <w:sz w:val="24"/>
          <w:szCs w:val="24"/>
        </w:rPr>
        <w:lastRenderedPageBreak/>
        <w:t>6</w:t>
      </w:r>
      <w:r w:rsidRPr="001976A3">
        <w:rPr>
          <w:rFonts w:ascii="Times New Roman" w:hAnsi="Times New Roman" w:cs="Times New Roman"/>
          <w:sz w:val="24"/>
          <w:szCs w:val="24"/>
          <w:vertAlign w:val="superscript"/>
        </w:rPr>
        <w:t>th</w:t>
      </w:r>
      <w:r w:rsidRPr="001976A3">
        <w:rPr>
          <w:rFonts w:ascii="Times New Roman" w:hAnsi="Times New Roman" w:cs="Times New Roman"/>
          <w:sz w:val="24"/>
          <w:szCs w:val="24"/>
        </w:rPr>
        <w:t xml:space="preserve"> P.M. at a point 335 feet east of the west section line and 2,050 feet south of the north section line of said Section 3. Due to the irregularity of the section, the well may instead be deemed to be located in the NW1/4 NW1/4 of said Section 3. The GPS coordinates of the well are Northing 4476361, Easting 346855, UTM, NAD83. An application to change the location of this well is pending in Case No. 22CW3115. (2) </w:t>
      </w:r>
      <w:r w:rsidRPr="001976A3">
        <w:rPr>
          <w:rFonts w:ascii="Times New Roman" w:hAnsi="Times New Roman" w:cs="Times New Roman"/>
          <w:sz w:val="24"/>
          <w:szCs w:val="24"/>
          <w:u w:val="single"/>
        </w:rPr>
        <w:t>Source</w:t>
      </w:r>
      <w:r w:rsidRPr="001976A3">
        <w:rPr>
          <w:rFonts w:ascii="Times New Roman" w:hAnsi="Times New Roman" w:cs="Times New Roman"/>
          <w:sz w:val="24"/>
          <w:szCs w:val="24"/>
        </w:rPr>
        <w:t xml:space="preserve">: Walton Creek alluvium, tributary to the Yampa River. (3) Depth: 20 feet. (4) Date of appropriation: December 29, 2005. (5) Amount claimed: 0.044 </w:t>
      </w:r>
      <w:proofErr w:type="spellStart"/>
      <w:r w:rsidRPr="001976A3">
        <w:rPr>
          <w:rFonts w:ascii="Times New Roman" w:hAnsi="Times New Roman" w:cs="Times New Roman"/>
          <w:sz w:val="24"/>
          <w:szCs w:val="24"/>
        </w:rPr>
        <w:t>cfs</w:t>
      </w:r>
      <w:proofErr w:type="spellEnd"/>
      <w:r w:rsidRPr="001976A3">
        <w:rPr>
          <w:rFonts w:ascii="Times New Roman" w:hAnsi="Times New Roman" w:cs="Times New Roman"/>
          <w:sz w:val="24"/>
          <w:szCs w:val="24"/>
        </w:rPr>
        <w:t xml:space="preserve"> (20 </w:t>
      </w:r>
      <w:proofErr w:type="spellStart"/>
      <w:r w:rsidRPr="001976A3">
        <w:rPr>
          <w:rFonts w:ascii="Times New Roman" w:hAnsi="Times New Roman" w:cs="Times New Roman"/>
          <w:sz w:val="24"/>
          <w:szCs w:val="24"/>
        </w:rPr>
        <w:t>gpm</w:t>
      </w:r>
      <w:proofErr w:type="spellEnd"/>
      <w:r w:rsidRPr="001976A3">
        <w:rPr>
          <w:rFonts w:ascii="Times New Roman" w:hAnsi="Times New Roman" w:cs="Times New Roman"/>
          <w:sz w:val="24"/>
          <w:szCs w:val="24"/>
        </w:rPr>
        <w:t>), conditional. (6) Proposed use: recreation, piscatorial and livestock in Steamboat Alpine Pond No. 1. The well will be used to replace evaporative losses in the Steamboat Alpine Pond No. 1 at times when the Priest Creek Pump and Pipeline is not legally or physically allowed to do so. (c)</w:t>
      </w:r>
      <w:r w:rsidRPr="001976A3">
        <w:rPr>
          <w:rFonts w:ascii="Times New Roman" w:hAnsi="Times New Roman" w:cs="Times New Roman"/>
          <w:sz w:val="24"/>
          <w:szCs w:val="24"/>
          <w:u w:val="single"/>
        </w:rPr>
        <w:t xml:space="preserve"> Priest Creek Pump and Pipeline</w:t>
      </w:r>
      <w:r w:rsidRPr="001976A3">
        <w:rPr>
          <w:rFonts w:ascii="Times New Roman" w:hAnsi="Times New Roman" w:cs="Times New Roman"/>
          <w:sz w:val="24"/>
          <w:szCs w:val="24"/>
        </w:rPr>
        <w:t>: (1) Legal description: The diversion is located in the NW1/4 NW1/4 of Section 3, Township 5 North, Range 84 West, of the 6</w:t>
      </w:r>
      <w:r w:rsidRPr="001976A3">
        <w:rPr>
          <w:rFonts w:ascii="Times New Roman" w:hAnsi="Times New Roman" w:cs="Times New Roman"/>
          <w:sz w:val="24"/>
          <w:szCs w:val="24"/>
          <w:vertAlign w:val="superscript"/>
        </w:rPr>
        <w:t>th</w:t>
      </w:r>
      <w:r w:rsidRPr="001976A3">
        <w:rPr>
          <w:rFonts w:ascii="Times New Roman" w:hAnsi="Times New Roman" w:cs="Times New Roman"/>
          <w:sz w:val="24"/>
          <w:szCs w:val="24"/>
        </w:rPr>
        <w:t xml:space="preserve"> P.M. at a point 520 feet east of the west section line and 500 feet south of the north section line of said Section 3. The GPS coordinates of the point of diversion from Priest Creek are Northing 4476434, Easting 346879, UTM, NAD83. (2) Source: Priest Creek, a tributary of Walton Creek, a tributary of the Yampa River. (3) Date of appropriation: December 29, 2005. (4) Amount claimed: 1.0 </w:t>
      </w:r>
      <w:proofErr w:type="spellStart"/>
      <w:r w:rsidRPr="001976A3">
        <w:rPr>
          <w:rFonts w:ascii="Times New Roman" w:hAnsi="Times New Roman" w:cs="Times New Roman"/>
          <w:sz w:val="24"/>
          <w:szCs w:val="24"/>
        </w:rPr>
        <w:t>cfs</w:t>
      </w:r>
      <w:proofErr w:type="spellEnd"/>
      <w:r w:rsidRPr="001976A3">
        <w:rPr>
          <w:rFonts w:ascii="Times New Roman" w:hAnsi="Times New Roman" w:cs="Times New Roman"/>
          <w:sz w:val="24"/>
          <w:szCs w:val="24"/>
        </w:rPr>
        <w:t xml:space="preserve"> made absolute by decree of the Water Court in Case No. 13CW3026. (5) Uses: Recreation, piscatorial and livestock in Steamboat Alpine Pond No. 1. The pump and pipeline will be used to fill and refill the Steamboat Alpine Pond No. 1. (d)</w:t>
      </w:r>
      <w:r w:rsidRPr="001976A3">
        <w:rPr>
          <w:rFonts w:ascii="Times New Roman" w:hAnsi="Times New Roman" w:cs="Times New Roman"/>
          <w:sz w:val="24"/>
          <w:szCs w:val="24"/>
          <w:u w:val="single"/>
        </w:rPr>
        <w:t xml:space="preserve"> Augmentation By Exchange</w:t>
      </w:r>
      <w:r w:rsidRPr="001976A3">
        <w:rPr>
          <w:rFonts w:ascii="Times New Roman" w:hAnsi="Times New Roman" w:cs="Times New Roman"/>
          <w:sz w:val="24"/>
          <w:szCs w:val="24"/>
        </w:rPr>
        <w:t>: The Steamboat Alpine Pond No. 1 is augmented exchange by 45 acre feet of water from Stagecoach Reservoir which was decreed for 33,500 acre feet for a multitude of uses and is located on the Yampa River in Section 36, Township 4 North, Range 85 West, and in Sections 28-32, Township 4 North, Range 84 West, and in Sections 1 and 2, Township 3 North, Range 85 West, of the 6</w:t>
      </w:r>
      <w:r w:rsidRPr="001976A3">
        <w:rPr>
          <w:rFonts w:ascii="Times New Roman" w:hAnsi="Times New Roman" w:cs="Times New Roman"/>
          <w:sz w:val="24"/>
          <w:szCs w:val="24"/>
          <w:vertAlign w:val="superscript"/>
        </w:rPr>
        <w:t>th</w:t>
      </w:r>
      <w:r w:rsidRPr="001976A3">
        <w:rPr>
          <w:rFonts w:ascii="Times New Roman" w:hAnsi="Times New Roman" w:cs="Times New Roman"/>
          <w:sz w:val="24"/>
          <w:szCs w:val="24"/>
        </w:rPr>
        <w:t xml:space="preserve"> P.M. 4. </w:t>
      </w:r>
      <w:r w:rsidRPr="001976A3">
        <w:rPr>
          <w:rFonts w:ascii="Times New Roman" w:hAnsi="Times New Roman" w:cs="Times New Roman"/>
          <w:sz w:val="24"/>
          <w:szCs w:val="24"/>
          <w:u w:val="single"/>
        </w:rPr>
        <w:t>Proposed Change of Water Right:</w:t>
      </w:r>
      <w:r w:rsidRPr="001976A3">
        <w:rPr>
          <w:rFonts w:ascii="Times New Roman" w:hAnsi="Times New Roman" w:cs="Times New Roman"/>
          <w:sz w:val="24"/>
          <w:szCs w:val="24"/>
        </w:rPr>
        <w:t xml:space="preserve"> By the subject application, the District seeks to add augmentation as an additional use for the Steamboat Alpine Pond No. 1. Other than this change, no other changes are sought to this water right or the plan for augmentation by exchange decreed in Water Court Case No. 05CW66. 5. Land Ownership: The District is the owner of the land on which the Steamboat Alpine Pond No. 1 is located. Wherefore, the District seeks a decree that (</w:t>
      </w:r>
      <w:proofErr w:type="spellStart"/>
      <w:r w:rsidRPr="001976A3">
        <w:rPr>
          <w:rFonts w:ascii="Times New Roman" w:hAnsi="Times New Roman" w:cs="Times New Roman"/>
          <w:sz w:val="24"/>
          <w:szCs w:val="24"/>
        </w:rPr>
        <w:t>i</w:t>
      </w:r>
      <w:proofErr w:type="spellEnd"/>
      <w:r w:rsidRPr="001976A3">
        <w:rPr>
          <w:rFonts w:ascii="Times New Roman" w:hAnsi="Times New Roman" w:cs="Times New Roman"/>
          <w:sz w:val="24"/>
          <w:szCs w:val="24"/>
        </w:rPr>
        <w:t>) changes the use of the Steamboat Alpine Pond No. 1 to add augmentation as an additional use; (ii) amends the augmentation plan decree in Case No. 05CW66 to cover and include this new location; and (iii) grants such other relief as the Court may provide.</w:t>
      </w:r>
    </w:p>
    <w:p w14:paraId="32EDA01B" w14:textId="77777777" w:rsidR="00CF0D84" w:rsidRDefault="00CF0D84" w:rsidP="001976A3">
      <w:pPr>
        <w:tabs>
          <w:tab w:val="left" w:pos="-1200"/>
          <w:tab w:val="left" w:pos="-720"/>
        </w:tabs>
        <w:jc w:val="both"/>
        <w:rPr>
          <w:rFonts w:ascii="Times New Roman" w:hAnsi="Times New Roman" w:cs="Times New Roman"/>
          <w:sz w:val="24"/>
          <w:szCs w:val="24"/>
        </w:rPr>
      </w:pPr>
    </w:p>
    <w:p w14:paraId="3E6BC8A8" w14:textId="77777777" w:rsidR="00CF0D84" w:rsidRPr="00F36BF8" w:rsidRDefault="00CF0D84" w:rsidP="00CF0D84">
      <w:pPr>
        <w:tabs>
          <w:tab w:val="left" w:pos="9180"/>
        </w:tabs>
        <w:jc w:val="both"/>
        <w:rPr>
          <w:rFonts w:ascii="Times New Roman" w:hAnsi="Times New Roman"/>
          <w:szCs w:val="24"/>
        </w:rPr>
      </w:pPr>
      <w:r>
        <w:rPr>
          <w:rFonts w:ascii="Times New Roman" w:hAnsi="Times New Roman"/>
          <w:b/>
          <w:szCs w:val="24"/>
        </w:rPr>
        <w:t xml:space="preserve">2025CW3000 RIO BLANCO COUNTY WHITE RIVER OR ITS TRIBUTARIES. </w:t>
      </w:r>
      <w:r>
        <w:rPr>
          <w:rFonts w:ascii="Times New Roman" w:hAnsi="Times New Roman"/>
          <w:szCs w:val="24"/>
        </w:rPr>
        <w:t xml:space="preserve">APPLICATION FOR FINDING OF REASONABLE DILIGENCE Board of County Commissioners of Rio Blanco County, Colorado (“BOCC”) </w:t>
      </w:r>
      <w:r w:rsidRPr="00F36BF8">
        <w:rPr>
          <w:rFonts w:ascii="Times New Roman" w:hAnsi="Times New Roman"/>
          <w:szCs w:val="24"/>
        </w:rPr>
        <w:t xml:space="preserve">P.O. Box </w:t>
      </w:r>
      <w:proofErr w:type="spellStart"/>
      <w:r>
        <w:rPr>
          <w:rFonts w:ascii="Times New Roman" w:hAnsi="Times New Roman"/>
          <w:szCs w:val="24"/>
        </w:rPr>
        <w:t>i</w:t>
      </w:r>
      <w:proofErr w:type="spellEnd"/>
      <w:r>
        <w:rPr>
          <w:rFonts w:ascii="Times New Roman" w:hAnsi="Times New Roman"/>
          <w:szCs w:val="24"/>
        </w:rPr>
        <w:t xml:space="preserve"> Meeker</w:t>
      </w:r>
      <w:r w:rsidRPr="00F36BF8">
        <w:rPr>
          <w:rFonts w:ascii="Times New Roman" w:hAnsi="Times New Roman"/>
          <w:szCs w:val="24"/>
        </w:rPr>
        <w:t>, CO 816</w:t>
      </w:r>
      <w:r>
        <w:rPr>
          <w:rFonts w:ascii="Times New Roman" w:hAnsi="Times New Roman"/>
          <w:szCs w:val="24"/>
        </w:rPr>
        <w:t xml:space="preserve">41 (970) 878-9680 </w:t>
      </w:r>
      <w:r w:rsidRPr="00F36BF8">
        <w:rPr>
          <w:rFonts w:ascii="Times New Roman" w:hAnsi="Times New Roman"/>
          <w:szCs w:val="24"/>
        </w:rPr>
        <w:t>c/o Edward B. Olszewski, Esq.</w:t>
      </w:r>
      <w:r>
        <w:rPr>
          <w:rFonts w:ascii="Times New Roman" w:hAnsi="Times New Roman"/>
          <w:szCs w:val="24"/>
        </w:rPr>
        <w:t xml:space="preserve"> </w:t>
      </w:r>
      <w:r w:rsidRPr="00F36BF8">
        <w:rPr>
          <w:rFonts w:ascii="Times New Roman" w:hAnsi="Times New Roman"/>
          <w:szCs w:val="24"/>
        </w:rPr>
        <w:t>Olszewski</w:t>
      </w:r>
      <w:r>
        <w:rPr>
          <w:rFonts w:ascii="Times New Roman" w:hAnsi="Times New Roman"/>
          <w:szCs w:val="24"/>
        </w:rPr>
        <w:t xml:space="preserve"> &amp; </w:t>
      </w:r>
      <w:r w:rsidRPr="00F36BF8">
        <w:rPr>
          <w:rFonts w:ascii="Times New Roman" w:hAnsi="Times New Roman"/>
          <w:szCs w:val="24"/>
        </w:rPr>
        <w:t>Massih, P.C.</w:t>
      </w:r>
      <w:r>
        <w:rPr>
          <w:rFonts w:ascii="Times New Roman" w:hAnsi="Times New Roman"/>
          <w:szCs w:val="24"/>
        </w:rPr>
        <w:t xml:space="preserve"> </w:t>
      </w:r>
      <w:r w:rsidRPr="00F36BF8">
        <w:rPr>
          <w:rFonts w:ascii="Times New Roman" w:hAnsi="Times New Roman"/>
          <w:szCs w:val="24"/>
        </w:rPr>
        <w:t>P.O. Box 916</w:t>
      </w:r>
      <w:r>
        <w:rPr>
          <w:rFonts w:ascii="Times New Roman" w:hAnsi="Times New Roman"/>
          <w:szCs w:val="24"/>
        </w:rPr>
        <w:t xml:space="preserve"> </w:t>
      </w:r>
      <w:r w:rsidRPr="00F36BF8">
        <w:rPr>
          <w:rFonts w:ascii="Times New Roman" w:hAnsi="Times New Roman"/>
          <w:szCs w:val="24"/>
        </w:rPr>
        <w:t>Glenwood Springs, CO 81602</w:t>
      </w:r>
      <w:r>
        <w:rPr>
          <w:rFonts w:ascii="Times New Roman" w:hAnsi="Times New Roman"/>
          <w:szCs w:val="24"/>
        </w:rPr>
        <w:t xml:space="preserve"> Applicant requests a finding that it has been reasonably diligent in the development of the Rio Blanco County Spring No. 1, Rio Blanco County Spring No. 2, and Rio Blanco County Spring, First Enlargement and claim to make the remainder thereof absolute, as described below: </w:t>
      </w:r>
      <w:r w:rsidRPr="00861336">
        <w:rPr>
          <w:rFonts w:ascii="Times New Roman" w:hAnsi="Times New Roman"/>
          <w:szCs w:val="24"/>
        </w:rPr>
        <w:t xml:space="preserve">Date of Original Decree: </w:t>
      </w:r>
      <w:r>
        <w:rPr>
          <w:rFonts w:ascii="Times New Roman" w:hAnsi="Times New Roman"/>
          <w:szCs w:val="24"/>
        </w:rPr>
        <w:t>January 13, 2019</w:t>
      </w:r>
      <w:r w:rsidRPr="00861336">
        <w:rPr>
          <w:rFonts w:ascii="Times New Roman" w:hAnsi="Times New Roman"/>
          <w:szCs w:val="24"/>
        </w:rPr>
        <w:t xml:space="preserve"> </w:t>
      </w:r>
      <w:r w:rsidRPr="009750B3">
        <w:rPr>
          <w:rFonts w:ascii="Times New Roman" w:hAnsi="Times New Roman"/>
          <w:szCs w:val="24"/>
        </w:rPr>
        <w:t xml:space="preserve">Case No. </w:t>
      </w:r>
      <w:r>
        <w:rPr>
          <w:rFonts w:ascii="Times New Roman" w:hAnsi="Times New Roman"/>
          <w:szCs w:val="24"/>
        </w:rPr>
        <w:t>2016CW3037</w:t>
      </w:r>
      <w:r w:rsidRPr="009750B3">
        <w:rPr>
          <w:rFonts w:ascii="Times New Roman" w:hAnsi="Times New Roman"/>
          <w:szCs w:val="24"/>
        </w:rPr>
        <w:t xml:space="preserve"> Court: District, Water Division No. </w:t>
      </w:r>
      <w:r>
        <w:rPr>
          <w:rFonts w:ascii="Times New Roman" w:hAnsi="Times New Roman"/>
          <w:szCs w:val="24"/>
        </w:rPr>
        <w:t xml:space="preserve">6 </w:t>
      </w:r>
      <w:r w:rsidRPr="00C72BD0">
        <w:rPr>
          <w:rFonts w:ascii="Times New Roman" w:hAnsi="Times New Roman"/>
          <w:szCs w:val="24"/>
        </w:rPr>
        <w:t xml:space="preserve">Legal Description for </w:t>
      </w:r>
      <w:r>
        <w:rPr>
          <w:rFonts w:ascii="Times New Roman" w:hAnsi="Times New Roman"/>
          <w:szCs w:val="24"/>
        </w:rPr>
        <w:t>Rio Blanco County Spring No. 1</w:t>
      </w:r>
      <w:r w:rsidRPr="00C72BD0">
        <w:rPr>
          <w:rFonts w:ascii="Times New Roman" w:hAnsi="Times New Roman"/>
          <w:szCs w:val="24"/>
        </w:rPr>
        <w:t>:</w:t>
      </w:r>
      <w:r>
        <w:rPr>
          <w:rFonts w:ascii="Times New Roman" w:hAnsi="Times New Roman"/>
          <w:szCs w:val="24"/>
        </w:rPr>
        <w:t xml:space="preserve"> UTM Coordinates Easting 280553.00m and Northing 4432028.07m, Zone 13; NE ¼ SW ¼ of Sec. 35, T. 1 N., R. 91 W. of the 6</w:t>
      </w:r>
      <w:r w:rsidRPr="008D5571">
        <w:rPr>
          <w:rFonts w:ascii="Times New Roman" w:hAnsi="Times New Roman"/>
          <w:szCs w:val="24"/>
          <w:vertAlign w:val="superscript"/>
        </w:rPr>
        <w:t>th</w:t>
      </w:r>
      <w:r>
        <w:rPr>
          <w:rFonts w:ascii="Times New Roman" w:hAnsi="Times New Roman"/>
          <w:szCs w:val="24"/>
        </w:rPr>
        <w:t xml:space="preserve"> P.M., at a point 1940 feet from the South Section line and 1645 feet from the West Section line; Rio Blanco County Spring No. 2: UTM Coordinates Easting 280613.82m and Northing 4431948.75m, Zone 13; NE ¼ SW ¼ of Sec. 35, T. 1 N., R. 91 W. of the 6</w:t>
      </w:r>
      <w:r w:rsidRPr="00E61EF9">
        <w:rPr>
          <w:rFonts w:ascii="Times New Roman" w:hAnsi="Times New Roman"/>
          <w:szCs w:val="24"/>
          <w:vertAlign w:val="superscript"/>
        </w:rPr>
        <w:t>th</w:t>
      </w:r>
      <w:r>
        <w:rPr>
          <w:rFonts w:ascii="Times New Roman" w:hAnsi="Times New Roman"/>
          <w:szCs w:val="24"/>
        </w:rPr>
        <w:t xml:space="preserve"> P.M., at a point 1685 feet from the South Section line and 1840 feet from the West Section line; Rio Blanco County Spring, First Enlargement: UTM Coordinates Easting 280627.51m and Northing 4431929.84m, Zone 13; NE ¼ SW ¼ of Sec. 35, T. 1 N., </w:t>
      </w:r>
      <w:r>
        <w:rPr>
          <w:rFonts w:ascii="Times New Roman" w:hAnsi="Times New Roman"/>
          <w:szCs w:val="24"/>
        </w:rPr>
        <w:lastRenderedPageBreak/>
        <w:t>R. 91 W. of the 6</w:t>
      </w:r>
      <w:r w:rsidRPr="00E61EF9">
        <w:rPr>
          <w:rFonts w:ascii="Times New Roman" w:hAnsi="Times New Roman"/>
          <w:szCs w:val="24"/>
          <w:vertAlign w:val="superscript"/>
        </w:rPr>
        <w:t>th</w:t>
      </w:r>
      <w:r>
        <w:rPr>
          <w:rFonts w:ascii="Times New Roman" w:hAnsi="Times New Roman"/>
          <w:szCs w:val="24"/>
        </w:rPr>
        <w:t xml:space="preserve"> P.M. at a point 1635 feet from the South Section line and 1910 feet from the West Section line. </w:t>
      </w:r>
      <w:r w:rsidRPr="005C5BD8">
        <w:rPr>
          <w:rFonts w:ascii="Times New Roman" w:hAnsi="Times New Roman"/>
          <w:szCs w:val="24"/>
        </w:rPr>
        <w:t xml:space="preserve">Source of water: </w:t>
      </w:r>
      <w:r>
        <w:rPr>
          <w:rFonts w:ascii="Times New Roman" w:hAnsi="Times New Roman"/>
          <w:szCs w:val="24"/>
        </w:rPr>
        <w:t xml:space="preserve">All springs are tributary to the North Fork of the White River, tributary to the White River. </w:t>
      </w:r>
      <w:r w:rsidRPr="005C5BD8">
        <w:rPr>
          <w:rFonts w:ascii="Times New Roman" w:hAnsi="Times New Roman"/>
          <w:szCs w:val="24"/>
        </w:rPr>
        <w:t xml:space="preserve">Appropriation Date: </w:t>
      </w:r>
      <w:r>
        <w:rPr>
          <w:rFonts w:ascii="Times New Roman" w:hAnsi="Times New Roman"/>
          <w:szCs w:val="24"/>
        </w:rPr>
        <w:t>August 31, 2015 for all springs.</w:t>
      </w:r>
      <w:r w:rsidRPr="005C5BD8">
        <w:rPr>
          <w:rFonts w:ascii="Times New Roman" w:hAnsi="Times New Roman"/>
          <w:szCs w:val="24"/>
        </w:rPr>
        <w:t xml:space="preserve"> </w:t>
      </w:r>
      <w:r>
        <w:rPr>
          <w:rFonts w:ascii="Times New Roman" w:hAnsi="Times New Roman"/>
          <w:szCs w:val="24"/>
        </w:rPr>
        <w:t xml:space="preserve">Amount and uses: Rio Blanco County Spring No. 1: 0.012 </w:t>
      </w:r>
      <w:proofErr w:type="spellStart"/>
      <w:r>
        <w:rPr>
          <w:rFonts w:ascii="Times New Roman" w:hAnsi="Times New Roman"/>
          <w:szCs w:val="24"/>
        </w:rPr>
        <w:t>cfs</w:t>
      </w:r>
      <w:proofErr w:type="spellEnd"/>
      <w:r>
        <w:rPr>
          <w:rFonts w:ascii="Times New Roman" w:hAnsi="Times New Roman"/>
          <w:szCs w:val="24"/>
        </w:rPr>
        <w:t xml:space="preserve">, absolute, for 0.4 acre of wetlands irrigation, and 0.021 </w:t>
      </w:r>
      <w:proofErr w:type="spellStart"/>
      <w:r>
        <w:rPr>
          <w:rFonts w:ascii="Times New Roman" w:hAnsi="Times New Roman"/>
          <w:szCs w:val="24"/>
        </w:rPr>
        <w:t>cfs</w:t>
      </w:r>
      <w:proofErr w:type="spellEnd"/>
      <w:r>
        <w:rPr>
          <w:rFonts w:ascii="Times New Roman" w:hAnsi="Times New Roman"/>
          <w:szCs w:val="24"/>
        </w:rPr>
        <w:t xml:space="preserve">, conditional, for 0.6 acre of wetlands irrigation; Rio Blanco County Spring No. 2: 0.033 </w:t>
      </w:r>
      <w:proofErr w:type="spellStart"/>
      <w:r>
        <w:rPr>
          <w:rFonts w:ascii="Times New Roman" w:hAnsi="Times New Roman"/>
          <w:szCs w:val="24"/>
        </w:rPr>
        <w:t>cfs</w:t>
      </w:r>
      <w:proofErr w:type="spellEnd"/>
      <w:r>
        <w:rPr>
          <w:rFonts w:ascii="Times New Roman" w:hAnsi="Times New Roman"/>
          <w:szCs w:val="24"/>
        </w:rPr>
        <w:t xml:space="preserve">, conditional, for 1 acre of wetlands irrigation; Rio Blanco County Spring, First Enlargement: 0.033 </w:t>
      </w:r>
      <w:proofErr w:type="spellStart"/>
      <w:r>
        <w:rPr>
          <w:rFonts w:ascii="Times New Roman" w:hAnsi="Times New Roman"/>
          <w:szCs w:val="24"/>
        </w:rPr>
        <w:t>cfs</w:t>
      </w:r>
      <w:proofErr w:type="spellEnd"/>
      <w:r>
        <w:rPr>
          <w:rFonts w:ascii="Times New Roman" w:hAnsi="Times New Roman"/>
          <w:szCs w:val="24"/>
        </w:rPr>
        <w:t xml:space="preserve">, conditional, for 1 acre wetlands irrigation. Number of acres irrigated: Case No. 16CW3037 decreed 0.012 </w:t>
      </w:r>
      <w:proofErr w:type="spellStart"/>
      <w:r>
        <w:rPr>
          <w:rFonts w:ascii="Times New Roman" w:hAnsi="Times New Roman"/>
          <w:szCs w:val="24"/>
        </w:rPr>
        <w:t>cfs</w:t>
      </w:r>
      <w:proofErr w:type="spellEnd"/>
      <w:r>
        <w:rPr>
          <w:rFonts w:ascii="Times New Roman" w:hAnsi="Times New Roman"/>
          <w:szCs w:val="24"/>
        </w:rPr>
        <w:t xml:space="preserve"> absolute for the irrigation of 0.4 acres of wetland. Since the last diligence case, irrigation has expanded with 0.033 </w:t>
      </w:r>
      <w:proofErr w:type="spellStart"/>
      <w:r>
        <w:rPr>
          <w:rFonts w:ascii="Times New Roman" w:hAnsi="Times New Roman"/>
          <w:szCs w:val="24"/>
        </w:rPr>
        <w:t>cfs</w:t>
      </w:r>
      <w:proofErr w:type="spellEnd"/>
      <w:r>
        <w:rPr>
          <w:rFonts w:ascii="Times New Roman" w:hAnsi="Times New Roman"/>
          <w:szCs w:val="24"/>
        </w:rPr>
        <w:t xml:space="preserve"> irrigating a total of 1.5 acres. Legal description of irrigated acreage. Lands located within the NE ¼ SW ¼ of Sec. 35, T. 1 N., R. 91 W. of the 6</w:t>
      </w:r>
      <w:r w:rsidRPr="00E61EF9">
        <w:rPr>
          <w:rFonts w:ascii="Times New Roman" w:hAnsi="Times New Roman"/>
          <w:szCs w:val="24"/>
          <w:vertAlign w:val="superscript"/>
        </w:rPr>
        <w:t>th</w:t>
      </w:r>
      <w:r>
        <w:rPr>
          <w:rFonts w:ascii="Times New Roman" w:hAnsi="Times New Roman"/>
          <w:szCs w:val="24"/>
        </w:rPr>
        <w:t xml:space="preserve"> P.M. Applicant claims it has been reasonably diligent in the development of the remaining conditional portions of the above described water right. The Application contains a detailed description of diligence activities and expenditures. Claims to Make Absolute: Applicant claims Rio Blanco County Spring No. 1 be decreed an additional 0.021 </w:t>
      </w:r>
      <w:proofErr w:type="spellStart"/>
      <w:r>
        <w:rPr>
          <w:rFonts w:ascii="Times New Roman" w:hAnsi="Times New Roman"/>
          <w:szCs w:val="24"/>
        </w:rPr>
        <w:t>cfs</w:t>
      </w:r>
      <w:proofErr w:type="spellEnd"/>
      <w:r>
        <w:rPr>
          <w:rFonts w:ascii="Times New Roman" w:hAnsi="Times New Roman"/>
          <w:szCs w:val="24"/>
        </w:rPr>
        <w:t xml:space="preserve">, absolute, for 0.5 acre of wetlands irrigation; Rio Blanco County Spring No. 2 be decreed an additional 0.033 </w:t>
      </w:r>
      <w:proofErr w:type="spellStart"/>
      <w:r>
        <w:rPr>
          <w:rFonts w:ascii="Times New Roman" w:hAnsi="Times New Roman"/>
          <w:szCs w:val="24"/>
        </w:rPr>
        <w:t>cfs</w:t>
      </w:r>
      <w:proofErr w:type="spellEnd"/>
      <w:r>
        <w:rPr>
          <w:rFonts w:ascii="Times New Roman" w:hAnsi="Times New Roman"/>
          <w:szCs w:val="24"/>
        </w:rPr>
        <w:t xml:space="preserve"> absolute for up to 1.0 acre of wetlands irrigation; and Rio Blanco County Spring, First Enlargement be decreed 0.033 </w:t>
      </w:r>
      <w:proofErr w:type="spellStart"/>
      <w:r>
        <w:rPr>
          <w:rFonts w:ascii="Times New Roman" w:hAnsi="Times New Roman"/>
          <w:szCs w:val="24"/>
        </w:rPr>
        <w:t>cfs</w:t>
      </w:r>
      <w:proofErr w:type="spellEnd"/>
      <w:r>
        <w:rPr>
          <w:rFonts w:ascii="Times New Roman" w:hAnsi="Times New Roman"/>
          <w:szCs w:val="24"/>
        </w:rPr>
        <w:t xml:space="preserve"> absolute for up to 1.0 acre of wetlands irrigation. (5 pages, 1 map) </w:t>
      </w:r>
    </w:p>
    <w:p w14:paraId="3B7B5FB0" w14:textId="77777777" w:rsidR="00CF0D84" w:rsidRPr="001976A3" w:rsidRDefault="00CF0D84" w:rsidP="001976A3">
      <w:pPr>
        <w:tabs>
          <w:tab w:val="left" w:pos="-1200"/>
          <w:tab w:val="left" w:pos="-720"/>
        </w:tabs>
        <w:jc w:val="both"/>
        <w:rPr>
          <w:rFonts w:ascii="Times New Roman" w:hAnsi="Times New Roman" w:cs="Times New Roman"/>
          <w:sz w:val="24"/>
          <w:szCs w:val="24"/>
        </w:rPr>
      </w:pPr>
    </w:p>
    <w:p w14:paraId="128D005C" w14:textId="77777777" w:rsidR="00CF0D84" w:rsidRDefault="00CF0D84" w:rsidP="00CF0D84">
      <w:pPr>
        <w:jc w:val="both"/>
        <w:rPr>
          <w:rFonts w:ascii="Times New Roman" w:hAnsi="Times New Roman" w:cs="Times New Roman"/>
          <w:sz w:val="24"/>
          <w:szCs w:val="24"/>
        </w:rPr>
      </w:pPr>
      <w:r w:rsidRPr="00E97D40">
        <w:rPr>
          <w:rFonts w:ascii="Times New Roman" w:hAnsi="Times New Roman" w:cs="Times New Roman"/>
          <w:b/>
          <w:sz w:val="24"/>
          <w:szCs w:val="24"/>
        </w:rPr>
        <w:t>202</w:t>
      </w:r>
      <w:r>
        <w:rPr>
          <w:rFonts w:ascii="Times New Roman" w:hAnsi="Times New Roman" w:cs="Times New Roman"/>
          <w:b/>
          <w:sz w:val="24"/>
          <w:szCs w:val="24"/>
        </w:rPr>
        <w:t xml:space="preserve">5CW3004 </w:t>
      </w:r>
      <w:r>
        <w:rPr>
          <w:rFonts w:ascii="Times New Roman" w:hAnsi="Times New Roman" w:cs="Times New Roman"/>
          <w:bCs/>
          <w:sz w:val="24"/>
          <w:szCs w:val="24"/>
        </w:rPr>
        <w:t xml:space="preserve">Jackson County. </w:t>
      </w:r>
      <w:r>
        <w:rPr>
          <w:rFonts w:ascii="Times New Roman" w:hAnsi="Times New Roman" w:cs="Times New Roman"/>
          <w:b/>
          <w:sz w:val="24"/>
          <w:szCs w:val="24"/>
        </w:rPr>
        <w:t xml:space="preserve">TOM BARENBERG, </w:t>
      </w:r>
      <w:r>
        <w:rPr>
          <w:rFonts w:ascii="Times New Roman" w:hAnsi="Times New Roman" w:cs="Times New Roman"/>
          <w:sz w:val="24"/>
          <w:szCs w:val="24"/>
        </w:rPr>
        <w:t xml:space="preserve">Tom Barenberg, </w:t>
      </w:r>
      <w:r w:rsidRPr="000E6606">
        <w:rPr>
          <w:rFonts w:ascii="Times New Roman" w:hAnsi="Times New Roman" w:cs="Times New Roman"/>
          <w:sz w:val="24"/>
          <w:szCs w:val="24"/>
        </w:rPr>
        <w:t>1745 Shea Center Dr., Ste. 370, Highlands Ranch, Colorado 80129</w:t>
      </w:r>
      <w:r>
        <w:rPr>
          <w:rFonts w:ascii="Times New Roman" w:hAnsi="Times New Roman" w:cs="Times New Roman"/>
          <w:sz w:val="24"/>
          <w:szCs w:val="24"/>
        </w:rPr>
        <w:t xml:space="preserve">, Email: </w:t>
      </w:r>
      <w:r w:rsidRPr="000E6606">
        <w:rPr>
          <w:rFonts w:ascii="Times New Roman" w:hAnsi="Times New Roman" w:cs="Times New Roman"/>
          <w:sz w:val="24"/>
          <w:szCs w:val="24"/>
        </w:rPr>
        <w:t>tom@srffence.com</w:t>
      </w:r>
      <w:r>
        <w:rPr>
          <w:rFonts w:ascii="Times New Roman" w:hAnsi="Times New Roman" w:cs="Times New Roman"/>
          <w:sz w:val="24"/>
          <w:szCs w:val="24"/>
        </w:rPr>
        <w:t xml:space="preserve">, </w:t>
      </w:r>
      <w:r w:rsidRPr="000E6606">
        <w:rPr>
          <w:rFonts w:ascii="Times New Roman" w:hAnsi="Times New Roman" w:cs="Times New Roman"/>
          <w:sz w:val="24"/>
          <w:szCs w:val="24"/>
        </w:rPr>
        <w:t>Phone: 720-282-3385</w:t>
      </w:r>
      <w:r>
        <w:rPr>
          <w:rFonts w:ascii="Times New Roman" w:hAnsi="Times New Roman" w:cs="Times New Roman"/>
          <w:sz w:val="24"/>
          <w:szCs w:val="24"/>
        </w:rPr>
        <w:t xml:space="preserve">. </w:t>
      </w:r>
      <w:r w:rsidRPr="00E97D40">
        <w:rPr>
          <w:rFonts w:ascii="Times New Roman" w:hAnsi="Times New Roman" w:cs="Times New Roman"/>
          <w:bCs/>
          <w:sz w:val="24"/>
          <w:szCs w:val="24"/>
        </w:rPr>
        <w:t xml:space="preserve">Please direct all correspondence concerning this Application to: David L. Kueter, Esq., and Kent Holsinger, Esq., Holsinger Law, LLC, 1800 Glenarm Place, Ste. 500, Denver, Colorado 80202, Telephone: (303) 722-2828, Email: dkueter@holsingerlaw.com, kholsinger@holsingerlaw.com. </w:t>
      </w:r>
      <w:r w:rsidRPr="00E97D40">
        <w:rPr>
          <w:rFonts w:ascii="Times New Roman" w:hAnsi="Times New Roman" w:cs="Times New Roman"/>
          <w:b/>
          <w:sz w:val="24"/>
          <w:szCs w:val="24"/>
        </w:rPr>
        <w:t xml:space="preserve">APPLICATION FOR </w:t>
      </w:r>
      <w:r>
        <w:rPr>
          <w:rFonts w:ascii="Times New Roman" w:hAnsi="Times New Roman" w:cs="Times New Roman"/>
          <w:b/>
          <w:sz w:val="24"/>
          <w:szCs w:val="24"/>
        </w:rPr>
        <w:t>CONDITIONAL</w:t>
      </w:r>
      <w:r w:rsidRPr="00E97D40">
        <w:rPr>
          <w:rFonts w:ascii="Times New Roman" w:hAnsi="Times New Roman" w:cs="Times New Roman"/>
          <w:b/>
          <w:sz w:val="24"/>
          <w:szCs w:val="24"/>
        </w:rPr>
        <w:t xml:space="preserve"> WATER STORAGE RIGHT IN </w:t>
      </w:r>
      <w:r>
        <w:rPr>
          <w:rFonts w:ascii="Times New Roman" w:hAnsi="Times New Roman" w:cs="Times New Roman"/>
          <w:b/>
          <w:sz w:val="24"/>
          <w:szCs w:val="24"/>
        </w:rPr>
        <w:t xml:space="preserve">DORAN CREEK </w:t>
      </w:r>
      <w:r w:rsidRPr="00E97D40">
        <w:rPr>
          <w:rFonts w:ascii="Times New Roman" w:hAnsi="Times New Roman" w:cs="Times New Roman"/>
          <w:b/>
          <w:sz w:val="24"/>
          <w:szCs w:val="24"/>
        </w:rPr>
        <w:t>OR ITS TRIBUTARIES IN</w:t>
      </w:r>
      <w:r w:rsidRPr="00831C7F">
        <w:rPr>
          <w:rFonts w:ascii="Times New Roman" w:hAnsi="Times New Roman" w:cs="Times New Roman"/>
          <w:b/>
          <w:sz w:val="24"/>
          <w:szCs w:val="24"/>
        </w:rPr>
        <w:t xml:space="preserve"> </w:t>
      </w:r>
      <w:r>
        <w:rPr>
          <w:rFonts w:ascii="Times New Roman" w:hAnsi="Times New Roman" w:cs="Times New Roman"/>
          <w:b/>
          <w:sz w:val="24"/>
          <w:szCs w:val="24"/>
        </w:rPr>
        <w:t>JACKSON</w:t>
      </w:r>
      <w:r w:rsidRPr="00831C7F">
        <w:rPr>
          <w:rFonts w:ascii="Times New Roman" w:hAnsi="Times New Roman" w:cs="Times New Roman"/>
          <w:b/>
          <w:sz w:val="24"/>
          <w:szCs w:val="24"/>
        </w:rPr>
        <w:t xml:space="preserve"> COUNTY.</w:t>
      </w:r>
      <w:r w:rsidRPr="00831C7F">
        <w:rPr>
          <w:rFonts w:ascii="Times New Roman" w:hAnsi="Times New Roman" w:cs="Times New Roman"/>
          <w:sz w:val="24"/>
          <w:szCs w:val="24"/>
        </w:rPr>
        <w:t xml:space="preserve"> </w:t>
      </w:r>
      <w:r w:rsidRPr="00E97D40">
        <w:rPr>
          <w:rFonts w:ascii="Times New Roman" w:hAnsi="Times New Roman" w:cs="Times New Roman"/>
          <w:sz w:val="24"/>
          <w:szCs w:val="24"/>
        </w:rPr>
        <w:t xml:space="preserve">2. </w:t>
      </w:r>
      <w:r w:rsidRPr="00E97D40">
        <w:rPr>
          <w:rFonts w:ascii="Times New Roman" w:hAnsi="Times New Roman" w:cs="Times New Roman"/>
          <w:sz w:val="24"/>
          <w:szCs w:val="24"/>
          <w:u w:val="single"/>
        </w:rPr>
        <w:t>Name of Reservoir</w:t>
      </w:r>
      <w:r w:rsidRPr="00E97D40">
        <w:rPr>
          <w:rFonts w:ascii="Times New Roman" w:hAnsi="Times New Roman" w:cs="Times New Roman"/>
          <w:sz w:val="24"/>
          <w:szCs w:val="24"/>
        </w:rPr>
        <w:t xml:space="preserve">: </w:t>
      </w:r>
      <w:r w:rsidRPr="007B58F0">
        <w:rPr>
          <w:rFonts w:ascii="Times New Roman" w:hAnsi="Times New Roman" w:cs="Times New Roman"/>
          <w:sz w:val="24"/>
          <w:szCs w:val="24"/>
        </w:rPr>
        <w:t>Doran Creek Reservoir</w:t>
      </w:r>
      <w:r w:rsidRPr="00E97D40">
        <w:rPr>
          <w:rFonts w:ascii="Times New Roman" w:hAnsi="Times New Roman" w:cs="Times New Roman"/>
          <w:sz w:val="24"/>
          <w:szCs w:val="24"/>
        </w:rPr>
        <w:t xml:space="preserve">. 3. </w:t>
      </w:r>
      <w:r w:rsidRPr="00E97D40">
        <w:rPr>
          <w:rFonts w:ascii="Times New Roman" w:hAnsi="Times New Roman" w:cs="Times New Roman"/>
          <w:sz w:val="24"/>
          <w:szCs w:val="24"/>
          <w:u w:val="single"/>
        </w:rPr>
        <w:t>Legal description of location (see Exhibit A)</w:t>
      </w:r>
      <w:r w:rsidRPr="00E97D40">
        <w:rPr>
          <w:rFonts w:ascii="Times New Roman" w:hAnsi="Times New Roman" w:cs="Times New Roman"/>
          <w:sz w:val="24"/>
          <w:szCs w:val="24"/>
        </w:rPr>
        <w:t>: A</w:t>
      </w:r>
      <w:r>
        <w:rPr>
          <w:rFonts w:ascii="Times New Roman" w:hAnsi="Times New Roman" w:cs="Times New Roman"/>
          <w:sz w:val="24"/>
          <w:szCs w:val="24"/>
        </w:rPr>
        <w:t>.</w:t>
      </w:r>
      <w:r w:rsidRPr="00E97D40">
        <w:rPr>
          <w:rFonts w:ascii="Times New Roman" w:hAnsi="Times New Roman" w:cs="Times New Roman"/>
          <w:sz w:val="24"/>
          <w:szCs w:val="24"/>
        </w:rPr>
        <w:t xml:space="preserve"> </w:t>
      </w:r>
      <w:r w:rsidRPr="00E97D40">
        <w:rPr>
          <w:rFonts w:ascii="Times New Roman" w:hAnsi="Times New Roman" w:cs="Times New Roman"/>
          <w:bCs/>
          <w:sz w:val="24"/>
          <w:szCs w:val="24"/>
          <w:u w:val="single"/>
        </w:rPr>
        <w:t>UTM coordinates</w:t>
      </w:r>
      <w:r w:rsidRPr="00E97D40">
        <w:rPr>
          <w:rFonts w:ascii="Times New Roman" w:hAnsi="Times New Roman" w:cs="Times New Roman"/>
          <w:b/>
          <w:sz w:val="24"/>
          <w:szCs w:val="24"/>
        </w:rPr>
        <w:t xml:space="preserve">: </w:t>
      </w:r>
      <w:r w:rsidRPr="000E6606">
        <w:rPr>
          <w:rFonts w:ascii="Times New Roman" w:hAnsi="Times New Roman" w:cs="Times New Roman"/>
          <w:sz w:val="24"/>
          <w:szCs w:val="24"/>
        </w:rPr>
        <w:t>Northing 4,485,662.937 meters, Easting 366,357.716 meters</w:t>
      </w:r>
      <w:r w:rsidRPr="00E97D40">
        <w:rPr>
          <w:rFonts w:ascii="Times New Roman" w:hAnsi="Times New Roman" w:cs="Times New Roman"/>
          <w:sz w:val="24"/>
          <w:szCs w:val="24"/>
        </w:rPr>
        <w:t>, Zone 13</w:t>
      </w:r>
      <w:r>
        <w:rPr>
          <w:rFonts w:ascii="Times New Roman" w:hAnsi="Times New Roman" w:cs="Times New Roman"/>
          <w:sz w:val="24"/>
          <w:szCs w:val="24"/>
        </w:rPr>
        <w:t xml:space="preserve">: </w:t>
      </w:r>
      <w:r w:rsidRPr="000E6606">
        <w:rPr>
          <w:rFonts w:ascii="Times New Roman" w:hAnsi="Times New Roman" w:cs="Times New Roman"/>
          <w:sz w:val="24"/>
          <w:szCs w:val="24"/>
        </w:rPr>
        <w:t>or such specific location as identified in subsequent engineering work</w:t>
      </w:r>
      <w:r w:rsidRPr="00E97D40">
        <w:rPr>
          <w:rFonts w:ascii="Times New Roman" w:hAnsi="Times New Roman" w:cs="Times New Roman"/>
          <w:sz w:val="24"/>
          <w:szCs w:val="24"/>
        </w:rPr>
        <w:t xml:space="preserve">; </w:t>
      </w:r>
      <w:r w:rsidRPr="000E6606">
        <w:rPr>
          <w:rFonts w:ascii="Times New Roman" w:hAnsi="Times New Roman" w:cs="Times New Roman"/>
          <w:sz w:val="24"/>
          <w:szCs w:val="24"/>
        </w:rPr>
        <w:t xml:space="preserve">3971 County Road 1, </w:t>
      </w:r>
      <w:proofErr w:type="spellStart"/>
      <w:r w:rsidRPr="000E6606">
        <w:rPr>
          <w:rFonts w:ascii="Times New Roman" w:hAnsi="Times New Roman" w:cs="Times New Roman"/>
          <w:sz w:val="24"/>
          <w:szCs w:val="24"/>
        </w:rPr>
        <w:t>Coalmont</w:t>
      </w:r>
      <w:proofErr w:type="spellEnd"/>
      <w:r w:rsidRPr="000E6606">
        <w:rPr>
          <w:rFonts w:ascii="Times New Roman" w:hAnsi="Times New Roman" w:cs="Times New Roman"/>
          <w:sz w:val="24"/>
          <w:szCs w:val="24"/>
        </w:rPr>
        <w:t>, CO 80430</w:t>
      </w:r>
      <w:r w:rsidRPr="00E97D40">
        <w:rPr>
          <w:rFonts w:ascii="Times New Roman" w:hAnsi="Times New Roman" w:cs="Times New Roman"/>
          <w:sz w:val="24"/>
          <w:szCs w:val="24"/>
        </w:rPr>
        <w:t xml:space="preserve">; B. </w:t>
      </w:r>
      <w:r w:rsidRPr="00AB0858">
        <w:rPr>
          <w:rFonts w:ascii="Times New Roman" w:hAnsi="Times New Roman" w:cs="Times New Roman"/>
          <w:sz w:val="24"/>
          <w:szCs w:val="24"/>
          <w:u w:val="single"/>
        </w:rPr>
        <w:t>Source of UTMs</w:t>
      </w:r>
      <w:r w:rsidRPr="00AB0858">
        <w:rPr>
          <w:rFonts w:ascii="Times New Roman" w:hAnsi="Times New Roman" w:cs="Times New Roman"/>
          <w:sz w:val="24"/>
          <w:szCs w:val="24"/>
        </w:rPr>
        <w:t>:</w:t>
      </w:r>
      <w:r w:rsidRPr="00E97D40">
        <w:rPr>
          <w:rFonts w:ascii="Times New Roman" w:hAnsi="Times New Roman" w:cs="Times New Roman"/>
          <w:sz w:val="24"/>
          <w:szCs w:val="24"/>
        </w:rPr>
        <w:t xml:space="preserve"> </w:t>
      </w:r>
      <w:r w:rsidRPr="00AB0858">
        <w:rPr>
          <w:rFonts w:ascii="Times New Roman" w:hAnsi="Times New Roman" w:cs="Times New Roman"/>
          <w:sz w:val="24"/>
          <w:szCs w:val="24"/>
        </w:rPr>
        <w:t>NGS Coordinate Conversion and Transformation Tool (NCAT)</w:t>
      </w:r>
      <w:r w:rsidRPr="00E97D40">
        <w:rPr>
          <w:rFonts w:ascii="Times New Roman" w:hAnsi="Times New Roman" w:cs="Times New Roman"/>
          <w:sz w:val="24"/>
          <w:szCs w:val="24"/>
        </w:rPr>
        <w:t xml:space="preserve">; C. </w:t>
      </w:r>
      <w:r w:rsidRPr="00E97D40">
        <w:rPr>
          <w:rFonts w:ascii="Times New Roman" w:hAnsi="Times New Roman" w:cs="Times New Roman"/>
          <w:sz w:val="24"/>
          <w:szCs w:val="24"/>
          <w:u w:val="single"/>
        </w:rPr>
        <w:t>Legal Description</w:t>
      </w:r>
      <w:r w:rsidRPr="00E97D40">
        <w:rPr>
          <w:rFonts w:ascii="Times New Roman" w:hAnsi="Times New Roman" w:cs="Times New Roman"/>
          <w:sz w:val="24"/>
          <w:szCs w:val="24"/>
        </w:rPr>
        <w:t xml:space="preserve">: </w:t>
      </w:r>
      <w:r w:rsidRPr="000E6606">
        <w:rPr>
          <w:rFonts w:ascii="Times New Roman" w:hAnsi="Times New Roman" w:cs="Times New Roman"/>
          <w:sz w:val="24"/>
          <w:szCs w:val="24"/>
        </w:rPr>
        <w:t>NW1/4 NW1/4 of Section 11, Township 6 North, Range 82 West, of the 6th P.M. in Jackson County</w:t>
      </w:r>
      <w:r>
        <w:rPr>
          <w:rFonts w:ascii="Times New Roman" w:hAnsi="Times New Roman" w:cs="Times New Roman"/>
          <w:sz w:val="24"/>
          <w:szCs w:val="24"/>
        </w:rPr>
        <w:t>,</w:t>
      </w:r>
      <w:r w:rsidRPr="00E97D40">
        <w:rPr>
          <w:rFonts w:ascii="Times New Roman" w:hAnsi="Times New Roman" w:cs="Times New Roman"/>
          <w:sz w:val="24"/>
          <w:szCs w:val="24"/>
        </w:rPr>
        <w:t xml:space="preserve"> </w:t>
      </w:r>
      <w:r w:rsidRPr="00AB0858">
        <w:rPr>
          <w:rFonts w:ascii="Times New Roman" w:hAnsi="Times New Roman" w:cs="Times New Roman"/>
          <w:sz w:val="24"/>
          <w:szCs w:val="24"/>
        </w:rPr>
        <w:t>Colorado. See Exhibit A. 4</w:t>
      </w:r>
      <w:r w:rsidRPr="00E97D40">
        <w:rPr>
          <w:rFonts w:ascii="Times New Roman" w:hAnsi="Times New Roman" w:cs="Times New Roman"/>
          <w:sz w:val="24"/>
          <w:szCs w:val="24"/>
        </w:rPr>
        <w:t xml:space="preserve">. </w:t>
      </w:r>
      <w:r w:rsidRPr="00E97D40">
        <w:rPr>
          <w:rFonts w:ascii="Times New Roman" w:hAnsi="Times New Roman" w:cs="Times New Roman"/>
          <w:sz w:val="24"/>
          <w:szCs w:val="24"/>
          <w:u w:val="single"/>
        </w:rPr>
        <w:t>Source</w:t>
      </w:r>
      <w:r w:rsidRPr="00E97D40">
        <w:rPr>
          <w:rFonts w:ascii="Times New Roman" w:hAnsi="Times New Roman" w:cs="Times New Roman"/>
          <w:sz w:val="24"/>
          <w:szCs w:val="24"/>
        </w:rPr>
        <w:t xml:space="preserve">: </w:t>
      </w:r>
      <w:r w:rsidRPr="00E07D4D">
        <w:rPr>
          <w:rFonts w:ascii="Times New Roman" w:hAnsi="Times New Roman" w:cs="Times New Roman"/>
          <w:sz w:val="24"/>
          <w:szCs w:val="24"/>
        </w:rPr>
        <w:t>Doran Creek, tributary to Little Grizzly Creek, tributary to the North Platte River.</w:t>
      </w:r>
      <w:r w:rsidRPr="00E97D40">
        <w:rPr>
          <w:rFonts w:ascii="Times New Roman" w:hAnsi="Times New Roman" w:cs="Times New Roman"/>
          <w:sz w:val="24"/>
          <w:szCs w:val="24"/>
        </w:rPr>
        <w:t xml:space="preserve"> 5. </w:t>
      </w:r>
      <w:r w:rsidRPr="00E97D40">
        <w:rPr>
          <w:rFonts w:ascii="Times New Roman" w:hAnsi="Times New Roman" w:cs="Times New Roman"/>
          <w:sz w:val="24"/>
          <w:szCs w:val="24"/>
          <w:u w:val="single"/>
        </w:rPr>
        <w:t>If filled from a ditch</w:t>
      </w:r>
      <w:r w:rsidRPr="00E97D40">
        <w:rPr>
          <w:rFonts w:ascii="Times New Roman" w:hAnsi="Times New Roman" w:cs="Times New Roman"/>
          <w:sz w:val="24"/>
          <w:szCs w:val="24"/>
        </w:rPr>
        <w:t xml:space="preserve">: A. </w:t>
      </w:r>
      <w:r w:rsidRPr="00E97D40">
        <w:rPr>
          <w:rFonts w:ascii="Times New Roman" w:hAnsi="Times New Roman" w:cs="Times New Roman"/>
          <w:sz w:val="24"/>
          <w:szCs w:val="24"/>
          <w:u w:val="single"/>
        </w:rPr>
        <w:t>Name(s) of ditch(es) used to fill reservoir and capacity in cubic feet of water per second (</w:t>
      </w:r>
      <w:proofErr w:type="spellStart"/>
      <w:r w:rsidRPr="00E97D40">
        <w:rPr>
          <w:rFonts w:ascii="Times New Roman" w:hAnsi="Times New Roman" w:cs="Times New Roman"/>
          <w:sz w:val="24"/>
          <w:szCs w:val="24"/>
          <w:u w:val="single"/>
        </w:rPr>
        <w:t>cfs</w:t>
      </w:r>
      <w:proofErr w:type="spellEnd"/>
      <w:r w:rsidRPr="00E97D40">
        <w:rPr>
          <w:rFonts w:ascii="Times New Roman" w:hAnsi="Times New Roman" w:cs="Times New Roman"/>
          <w:sz w:val="24"/>
          <w:szCs w:val="24"/>
          <w:u w:val="single"/>
        </w:rPr>
        <w:t>)</w:t>
      </w:r>
      <w:r w:rsidRPr="00E97D40">
        <w:rPr>
          <w:rFonts w:ascii="Times New Roman" w:hAnsi="Times New Roman" w:cs="Times New Roman"/>
          <w:sz w:val="24"/>
          <w:szCs w:val="24"/>
        </w:rPr>
        <w:t xml:space="preserve">: N/A. </w:t>
      </w:r>
      <w:r w:rsidRPr="00E07D4D">
        <w:rPr>
          <w:rFonts w:ascii="Times New Roman" w:hAnsi="Times New Roman" w:cs="Times New Roman"/>
          <w:sz w:val="24"/>
          <w:szCs w:val="24"/>
        </w:rPr>
        <w:t>Doran Creek Reservoir is an on-channel reservoir.</w:t>
      </w:r>
      <w:r>
        <w:rPr>
          <w:rFonts w:ascii="Times New Roman" w:hAnsi="Times New Roman" w:cs="Times New Roman"/>
          <w:sz w:val="24"/>
          <w:szCs w:val="24"/>
        </w:rPr>
        <w:t xml:space="preserve"> </w:t>
      </w:r>
      <w:r w:rsidRPr="00E97D40">
        <w:rPr>
          <w:rFonts w:ascii="Times New Roman" w:hAnsi="Times New Roman" w:cs="Times New Roman"/>
          <w:sz w:val="24"/>
          <w:szCs w:val="24"/>
        </w:rPr>
        <w:t xml:space="preserve">B.  </w:t>
      </w:r>
      <w:r w:rsidRPr="00E97D40">
        <w:rPr>
          <w:rFonts w:ascii="Times New Roman" w:hAnsi="Times New Roman" w:cs="Times New Roman"/>
          <w:sz w:val="24"/>
          <w:szCs w:val="24"/>
          <w:u w:val="single"/>
        </w:rPr>
        <w:t>Legal description of each point of diversion</w:t>
      </w:r>
      <w:r w:rsidRPr="00E97D40">
        <w:rPr>
          <w:rFonts w:ascii="Times New Roman" w:hAnsi="Times New Roman" w:cs="Times New Roman"/>
          <w:sz w:val="24"/>
          <w:szCs w:val="24"/>
        </w:rPr>
        <w:t xml:space="preserve">: N/A. 6. A. </w:t>
      </w:r>
      <w:r w:rsidRPr="00E97D40">
        <w:rPr>
          <w:rFonts w:ascii="Times New Roman" w:hAnsi="Times New Roman" w:cs="Times New Roman"/>
          <w:sz w:val="24"/>
          <w:szCs w:val="24"/>
          <w:u w:val="single"/>
        </w:rPr>
        <w:t>Date of appropriation</w:t>
      </w:r>
      <w:r w:rsidRPr="00E97D40">
        <w:rPr>
          <w:rFonts w:ascii="Times New Roman" w:hAnsi="Times New Roman" w:cs="Times New Roman"/>
          <w:sz w:val="24"/>
          <w:szCs w:val="24"/>
        </w:rPr>
        <w:t xml:space="preserve">: </w:t>
      </w:r>
      <w:r w:rsidRPr="00AB0858">
        <w:rPr>
          <w:rFonts w:ascii="Times New Roman" w:hAnsi="Times New Roman" w:cs="Times New Roman"/>
          <w:sz w:val="24"/>
          <w:szCs w:val="24"/>
        </w:rPr>
        <w:t>January 31, 2025</w:t>
      </w:r>
      <w:r w:rsidRPr="00E97D40">
        <w:rPr>
          <w:rFonts w:ascii="Times New Roman" w:hAnsi="Times New Roman" w:cs="Times New Roman"/>
          <w:sz w:val="24"/>
          <w:szCs w:val="24"/>
        </w:rPr>
        <w:t xml:space="preserve">. B. </w:t>
      </w:r>
      <w:r w:rsidRPr="00E97D40">
        <w:rPr>
          <w:rFonts w:ascii="Times New Roman" w:hAnsi="Times New Roman" w:cs="Times New Roman"/>
          <w:sz w:val="24"/>
          <w:szCs w:val="24"/>
          <w:u w:val="single"/>
        </w:rPr>
        <w:t>How appropriation was initiated</w:t>
      </w:r>
      <w:r w:rsidRPr="00E97D40">
        <w:rPr>
          <w:rFonts w:ascii="Times New Roman" w:hAnsi="Times New Roman" w:cs="Times New Roman"/>
          <w:sz w:val="24"/>
          <w:szCs w:val="24"/>
        </w:rPr>
        <w:t xml:space="preserve">: </w:t>
      </w:r>
      <w:r w:rsidRPr="00E07D4D">
        <w:rPr>
          <w:rFonts w:ascii="Times New Roman" w:hAnsi="Times New Roman" w:cs="Times New Roman"/>
          <w:sz w:val="24"/>
          <w:szCs w:val="24"/>
        </w:rPr>
        <w:t>By this Application and other planning and engineering efforts.</w:t>
      </w:r>
      <w:r w:rsidRPr="00E97D40">
        <w:rPr>
          <w:rFonts w:ascii="Times New Roman" w:hAnsi="Times New Roman" w:cs="Times New Roman"/>
          <w:sz w:val="24"/>
          <w:szCs w:val="24"/>
        </w:rPr>
        <w:t xml:space="preserve"> C. </w:t>
      </w:r>
      <w:r w:rsidRPr="00E97D40">
        <w:rPr>
          <w:rFonts w:ascii="Times New Roman" w:hAnsi="Times New Roman" w:cs="Times New Roman"/>
          <w:sz w:val="24"/>
          <w:szCs w:val="24"/>
          <w:u w:val="single"/>
        </w:rPr>
        <w:t>Date water applied to beneficial use</w:t>
      </w:r>
      <w:r w:rsidRPr="00E97D40">
        <w:rPr>
          <w:rFonts w:ascii="Times New Roman" w:hAnsi="Times New Roman" w:cs="Times New Roman"/>
          <w:sz w:val="24"/>
          <w:szCs w:val="24"/>
        </w:rPr>
        <w:t xml:space="preserve">: </w:t>
      </w:r>
      <w:r>
        <w:rPr>
          <w:rFonts w:ascii="Times New Roman" w:hAnsi="Times New Roman" w:cs="Times New Roman"/>
          <w:sz w:val="24"/>
          <w:szCs w:val="24"/>
        </w:rPr>
        <w:t>N/A</w:t>
      </w:r>
      <w:r w:rsidRPr="00E97D40">
        <w:rPr>
          <w:rFonts w:ascii="Times New Roman" w:hAnsi="Times New Roman" w:cs="Times New Roman"/>
          <w:sz w:val="24"/>
          <w:szCs w:val="24"/>
        </w:rPr>
        <w:t xml:space="preserve">. 7. </w:t>
      </w:r>
      <w:r w:rsidRPr="00E97D40">
        <w:rPr>
          <w:rFonts w:ascii="Times New Roman" w:hAnsi="Times New Roman" w:cs="Times New Roman"/>
          <w:sz w:val="24"/>
          <w:szCs w:val="24"/>
          <w:u w:val="single"/>
        </w:rPr>
        <w:t>Amount claimed</w:t>
      </w:r>
      <w:r w:rsidRPr="00E97D40">
        <w:rPr>
          <w:rFonts w:ascii="Times New Roman" w:hAnsi="Times New Roman" w:cs="Times New Roman"/>
          <w:sz w:val="24"/>
          <w:szCs w:val="24"/>
        </w:rPr>
        <w:t>: A. 5</w:t>
      </w:r>
      <w:r>
        <w:rPr>
          <w:rFonts w:ascii="Times New Roman" w:hAnsi="Times New Roman" w:cs="Times New Roman"/>
          <w:sz w:val="24"/>
          <w:szCs w:val="24"/>
        </w:rPr>
        <w:t xml:space="preserve">0 </w:t>
      </w:r>
      <w:r w:rsidRPr="00E97D40">
        <w:rPr>
          <w:rFonts w:ascii="Times New Roman" w:hAnsi="Times New Roman" w:cs="Times New Roman"/>
          <w:sz w:val="24"/>
          <w:szCs w:val="24"/>
        </w:rPr>
        <w:t xml:space="preserve">acre feet </w:t>
      </w:r>
      <w:r>
        <w:rPr>
          <w:rFonts w:ascii="Times New Roman" w:hAnsi="Times New Roman" w:cs="Times New Roman"/>
          <w:sz w:val="24"/>
          <w:szCs w:val="24"/>
        </w:rPr>
        <w:t>conditional</w:t>
      </w:r>
      <w:r w:rsidRPr="00E97D40">
        <w:rPr>
          <w:rFonts w:ascii="Times New Roman" w:hAnsi="Times New Roman" w:cs="Times New Roman"/>
          <w:sz w:val="24"/>
          <w:szCs w:val="24"/>
        </w:rPr>
        <w:t xml:space="preserve">. </w:t>
      </w:r>
      <w:r w:rsidRPr="00167613">
        <w:rPr>
          <w:rFonts w:ascii="Times New Roman" w:hAnsi="Times New Roman" w:cs="Times New Roman"/>
          <w:sz w:val="24"/>
          <w:szCs w:val="24"/>
        </w:rPr>
        <w:t>B.</w:t>
      </w:r>
      <w:r>
        <w:rPr>
          <w:rFonts w:ascii="Times New Roman" w:hAnsi="Times New Roman" w:cs="Times New Roman"/>
          <w:sz w:val="24"/>
          <w:szCs w:val="24"/>
        </w:rPr>
        <w:t xml:space="preserve"> </w:t>
      </w:r>
      <w:r w:rsidRPr="00167613">
        <w:rPr>
          <w:rFonts w:ascii="Times New Roman" w:hAnsi="Times New Roman" w:cs="Times New Roman"/>
          <w:sz w:val="24"/>
          <w:szCs w:val="24"/>
        </w:rPr>
        <w:t>If filled from a ditch, rate of diversion in cubic feet per second (</w:t>
      </w:r>
      <w:proofErr w:type="spellStart"/>
      <w:r w:rsidRPr="00167613">
        <w:rPr>
          <w:rFonts w:ascii="Times New Roman" w:hAnsi="Times New Roman" w:cs="Times New Roman"/>
          <w:sz w:val="24"/>
          <w:szCs w:val="24"/>
        </w:rPr>
        <w:t>cfs</w:t>
      </w:r>
      <w:proofErr w:type="spellEnd"/>
      <w:r w:rsidRPr="00167613">
        <w:rPr>
          <w:rFonts w:ascii="Times New Roman" w:hAnsi="Times New Roman" w:cs="Times New Roman"/>
          <w:sz w:val="24"/>
          <w:szCs w:val="24"/>
        </w:rPr>
        <w:t>) for filling the reservoir: N/A.</w:t>
      </w:r>
      <w:r>
        <w:rPr>
          <w:rFonts w:ascii="Times New Roman" w:hAnsi="Times New Roman" w:cs="Times New Roman"/>
          <w:sz w:val="24"/>
          <w:szCs w:val="24"/>
        </w:rPr>
        <w:t xml:space="preserve"> </w:t>
      </w:r>
      <w:r w:rsidRPr="00E97D40">
        <w:rPr>
          <w:rFonts w:ascii="Times New Roman" w:hAnsi="Times New Roman" w:cs="Times New Roman"/>
          <w:sz w:val="24"/>
          <w:szCs w:val="24"/>
        </w:rPr>
        <w:t xml:space="preserve">8. </w:t>
      </w:r>
      <w:r w:rsidRPr="00E97D40">
        <w:rPr>
          <w:rFonts w:ascii="Times New Roman" w:hAnsi="Times New Roman" w:cs="Times New Roman"/>
          <w:sz w:val="24"/>
          <w:szCs w:val="24"/>
          <w:u w:val="single"/>
        </w:rPr>
        <w:t>List All Uses or Proposed Uses</w:t>
      </w:r>
      <w:r w:rsidRPr="00E97D40">
        <w:rPr>
          <w:rFonts w:ascii="Times New Roman" w:hAnsi="Times New Roman" w:cs="Times New Roman"/>
          <w:sz w:val="24"/>
          <w:szCs w:val="24"/>
        </w:rPr>
        <w:t>:</w:t>
      </w:r>
      <w:r w:rsidRPr="00AB0858">
        <w:t xml:space="preserve"> </w:t>
      </w:r>
      <w:r w:rsidRPr="00AB0858">
        <w:rPr>
          <w:rFonts w:ascii="Times New Roman" w:hAnsi="Times New Roman" w:cs="Times New Roman"/>
          <w:sz w:val="24"/>
          <w:szCs w:val="24"/>
        </w:rPr>
        <w:t xml:space="preserve">Irrigation, </w:t>
      </w:r>
      <w:proofErr w:type="spellStart"/>
      <w:r w:rsidRPr="00AB0858">
        <w:rPr>
          <w:rFonts w:ascii="Times New Roman" w:hAnsi="Times New Roman" w:cs="Times New Roman"/>
          <w:sz w:val="24"/>
          <w:szCs w:val="24"/>
        </w:rPr>
        <w:t>stockwater</w:t>
      </w:r>
      <w:proofErr w:type="spellEnd"/>
      <w:r w:rsidRPr="00AB0858">
        <w:rPr>
          <w:rFonts w:ascii="Times New Roman" w:hAnsi="Times New Roman" w:cs="Times New Roman"/>
          <w:sz w:val="24"/>
          <w:szCs w:val="24"/>
        </w:rPr>
        <w:t>, aesthetics, piscatorial and fire suppression.</w:t>
      </w:r>
      <w:r w:rsidRPr="00E97D40">
        <w:rPr>
          <w:rFonts w:ascii="Times New Roman" w:hAnsi="Times New Roman" w:cs="Times New Roman"/>
          <w:sz w:val="24"/>
          <w:szCs w:val="24"/>
        </w:rPr>
        <w:t xml:space="preserve"> A. </w:t>
      </w:r>
      <w:r w:rsidRPr="00E97D40">
        <w:rPr>
          <w:rFonts w:ascii="Times New Roman" w:hAnsi="Times New Roman" w:cs="Times New Roman"/>
          <w:sz w:val="24"/>
          <w:szCs w:val="24"/>
          <w:u w:val="single"/>
        </w:rPr>
        <w:t>If irrigation,</w:t>
      </w:r>
      <w:r>
        <w:rPr>
          <w:rFonts w:ascii="Times New Roman" w:hAnsi="Times New Roman" w:cs="Times New Roman"/>
          <w:sz w:val="24"/>
          <w:szCs w:val="24"/>
          <w:u w:val="single"/>
        </w:rPr>
        <w:t xml:space="preserve"> Number of acres historically irrigated:</w:t>
      </w:r>
      <w:r w:rsidRPr="00E97D40">
        <w:rPr>
          <w:rFonts w:ascii="Times New Roman" w:hAnsi="Times New Roman" w:cs="Times New Roman"/>
          <w:sz w:val="24"/>
          <w:szCs w:val="24"/>
        </w:rPr>
        <w:t xml:space="preserve"> N/A</w:t>
      </w:r>
      <w:r>
        <w:rPr>
          <w:rFonts w:ascii="Times New Roman" w:hAnsi="Times New Roman" w:cs="Times New Roman"/>
          <w:sz w:val="24"/>
          <w:szCs w:val="24"/>
        </w:rPr>
        <w:t xml:space="preserve">.  </w:t>
      </w:r>
      <w:r>
        <w:rPr>
          <w:rFonts w:ascii="Times New Roman" w:hAnsi="Times New Roman" w:cs="Times New Roman"/>
          <w:sz w:val="24"/>
          <w:szCs w:val="24"/>
          <w:u w:val="single"/>
        </w:rPr>
        <w:t>P</w:t>
      </w:r>
      <w:r w:rsidRPr="00E07D4D">
        <w:rPr>
          <w:rFonts w:ascii="Times New Roman" w:hAnsi="Times New Roman" w:cs="Times New Roman"/>
          <w:sz w:val="24"/>
          <w:szCs w:val="24"/>
          <w:u w:val="single"/>
        </w:rPr>
        <w:t>roposed to be irrigated</w:t>
      </w:r>
      <w:r>
        <w:rPr>
          <w:rFonts w:ascii="Times New Roman" w:hAnsi="Times New Roman" w:cs="Times New Roman"/>
          <w:sz w:val="24"/>
          <w:szCs w:val="24"/>
        </w:rPr>
        <w:t>: 100 acres</w:t>
      </w:r>
      <w:r w:rsidRPr="00E97D40">
        <w:rPr>
          <w:rFonts w:ascii="Times New Roman" w:hAnsi="Times New Roman" w:cs="Times New Roman"/>
          <w:sz w:val="24"/>
          <w:szCs w:val="24"/>
        </w:rPr>
        <w:t xml:space="preserve">. </w:t>
      </w:r>
      <w:r w:rsidRPr="00E07D4D">
        <w:rPr>
          <w:rFonts w:ascii="Times New Roman" w:hAnsi="Times New Roman" w:cs="Times New Roman"/>
          <w:sz w:val="24"/>
          <w:szCs w:val="24"/>
          <w:u w:val="single"/>
        </w:rPr>
        <w:t>Does the Applicant intend to use this water right to supplement irrigation on an area of land already irrigated under another water right:</w:t>
      </w:r>
      <w:r w:rsidRPr="00E97D40">
        <w:rPr>
          <w:rFonts w:ascii="Times New Roman" w:hAnsi="Times New Roman" w:cs="Times New Roman"/>
          <w:sz w:val="24"/>
          <w:szCs w:val="24"/>
        </w:rPr>
        <w:t xml:space="preserve"> </w:t>
      </w:r>
      <w:r>
        <w:rPr>
          <w:rFonts w:ascii="Times New Roman" w:hAnsi="Times New Roman" w:cs="Times New Roman"/>
          <w:sz w:val="24"/>
          <w:szCs w:val="24"/>
        </w:rPr>
        <w:t>Yes</w:t>
      </w:r>
      <w:r w:rsidRPr="00E97D40">
        <w:rPr>
          <w:rFonts w:ascii="Times New Roman" w:hAnsi="Times New Roman" w:cs="Times New Roman"/>
          <w:sz w:val="24"/>
          <w:szCs w:val="24"/>
        </w:rPr>
        <w:t>.</w:t>
      </w:r>
      <w:r>
        <w:rPr>
          <w:rFonts w:ascii="Times New Roman" w:hAnsi="Times New Roman" w:cs="Times New Roman"/>
          <w:sz w:val="24"/>
          <w:szCs w:val="24"/>
        </w:rPr>
        <w:t xml:space="preserve"> </w:t>
      </w:r>
      <w:r w:rsidRPr="00E07D4D">
        <w:rPr>
          <w:rFonts w:ascii="Times New Roman" w:hAnsi="Times New Roman" w:cs="Times New Roman"/>
          <w:sz w:val="24"/>
          <w:szCs w:val="24"/>
          <w:u w:val="single"/>
        </w:rPr>
        <w:t>Legal description of irrigated acreage</w:t>
      </w:r>
      <w:r w:rsidRPr="00E07D4D">
        <w:rPr>
          <w:rFonts w:ascii="Times New Roman" w:hAnsi="Times New Roman" w:cs="Times New Roman"/>
          <w:sz w:val="24"/>
          <w:szCs w:val="24"/>
        </w:rPr>
        <w:t>.</w:t>
      </w:r>
      <w:r>
        <w:rPr>
          <w:rFonts w:ascii="Times New Roman" w:hAnsi="Times New Roman" w:cs="Times New Roman"/>
          <w:sz w:val="24"/>
          <w:szCs w:val="24"/>
        </w:rPr>
        <w:t xml:space="preserve"> </w:t>
      </w:r>
      <w:r w:rsidRPr="00E07D4D">
        <w:rPr>
          <w:rFonts w:ascii="Times New Roman" w:hAnsi="Times New Roman" w:cs="Times New Roman"/>
          <w:sz w:val="24"/>
          <w:szCs w:val="24"/>
        </w:rPr>
        <w:t xml:space="preserve">Sections 2 (W2SW, SWNW), </w:t>
      </w:r>
      <w:r w:rsidRPr="00AB0858">
        <w:rPr>
          <w:rFonts w:ascii="Times New Roman" w:hAnsi="Times New Roman" w:cs="Times New Roman"/>
          <w:sz w:val="24"/>
          <w:szCs w:val="24"/>
        </w:rPr>
        <w:t>3 (E2SE, SENE), 10 (E2NE) and 11 (W2NW, NWSW) T6N-R82W in Jackson County, Colorado. See Exhibit A</w:t>
      </w:r>
      <w:r>
        <w:rPr>
          <w:rFonts w:ascii="Times New Roman" w:hAnsi="Times New Roman" w:cs="Times New Roman"/>
          <w:sz w:val="24"/>
          <w:szCs w:val="24"/>
        </w:rPr>
        <w:t>.</w:t>
      </w:r>
      <w:r w:rsidRPr="00E07D4D">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C14EED">
        <w:rPr>
          <w:rFonts w:ascii="Times New Roman" w:hAnsi="Times New Roman" w:cs="Times New Roman"/>
          <w:sz w:val="24"/>
          <w:szCs w:val="24"/>
          <w:u w:val="single"/>
        </w:rPr>
        <w:t>If non-irrigation, describe purpose fully</w:t>
      </w:r>
      <w:r>
        <w:rPr>
          <w:rFonts w:ascii="Times New Roman" w:hAnsi="Times New Roman" w:cs="Times New Roman"/>
          <w:sz w:val="24"/>
          <w:szCs w:val="24"/>
        </w:rPr>
        <w:t>:</w:t>
      </w:r>
      <w:r w:rsidRPr="00E97D40">
        <w:rPr>
          <w:rFonts w:ascii="Times New Roman" w:hAnsi="Times New Roman" w:cs="Times New Roman"/>
          <w:sz w:val="24"/>
          <w:szCs w:val="24"/>
        </w:rPr>
        <w:t xml:space="preserve"> </w:t>
      </w:r>
      <w:proofErr w:type="spellStart"/>
      <w:r w:rsidRPr="00C14EED">
        <w:rPr>
          <w:rFonts w:ascii="Times New Roman" w:hAnsi="Times New Roman" w:cs="Times New Roman"/>
          <w:sz w:val="24"/>
          <w:szCs w:val="24"/>
        </w:rPr>
        <w:t>Stockwater</w:t>
      </w:r>
      <w:proofErr w:type="spellEnd"/>
      <w:r w:rsidRPr="00C14EED">
        <w:rPr>
          <w:rFonts w:ascii="Times New Roman" w:hAnsi="Times New Roman" w:cs="Times New Roman"/>
          <w:sz w:val="24"/>
          <w:szCs w:val="24"/>
        </w:rPr>
        <w:t>, piscatorial, and aesthetics uses will occur within the confines of the reservoir.</w:t>
      </w:r>
      <w:r>
        <w:rPr>
          <w:rFonts w:ascii="Times New Roman" w:hAnsi="Times New Roman" w:cs="Times New Roman"/>
          <w:sz w:val="24"/>
          <w:szCs w:val="24"/>
        </w:rPr>
        <w:t xml:space="preserve"> </w:t>
      </w:r>
      <w:r w:rsidRPr="00E97D40">
        <w:rPr>
          <w:rFonts w:ascii="Times New Roman" w:hAnsi="Times New Roman" w:cs="Times New Roman"/>
          <w:sz w:val="24"/>
          <w:szCs w:val="24"/>
        </w:rPr>
        <w:t xml:space="preserve">9. </w:t>
      </w:r>
      <w:r w:rsidRPr="00E97D40">
        <w:rPr>
          <w:rFonts w:ascii="Times New Roman" w:hAnsi="Times New Roman" w:cs="Times New Roman"/>
          <w:sz w:val="24"/>
          <w:szCs w:val="24"/>
          <w:u w:val="single"/>
        </w:rPr>
        <w:t>Surface area of high water line</w:t>
      </w:r>
      <w:r w:rsidRPr="00E97D40">
        <w:rPr>
          <w:rFonts w:ascii="Times New Roman" w:hAnsi="Times New Roman" w:cs="Times New Roman"/>
          <w:sz w:val="24"/>
          <w:szCs w:val="24"/>
        </w:rPr>
        <w:t xml:space="preserve">: </w:t>
      </w:r>
      <w:r w:rsidRPr="00C14EED">
        <w:rPr>
          <w:rFonts w:ascii="Times New Roman" w:hAnsi="Times New Roman" w:cs="Times New Roman"/>
          <w:sz w:val="24"/>
          <w:szCs w:val="24"/>
        </w:rPr>
        <w:t>13.0 Acres or as determined by subsequent engineering work</w:t>
      </w:r>
      <w:r w:rsidRPr="00E97D40">
        <w:rPr>
          <w:rFonts w:ascii="Times New Roman" w:hAnsi="Times New Roman" w:cs="Times New Roman"/>
          <w:sz w:val="24"/>
          <w:szCs w:val="24"/>
        </w:rPr>
        <w:t xml:space="preserve">. A. </w:t>
      </w:r>
      <w:r w:rsidRPr="00E97D40">
        <w:rPr>
          <w:rFonts w:ascii="Times New Roman" w:hAnsi="Times New Roman" w:cs="Times New Roman"/>
          <w:sz w:val="24"/>
          <w:szCs w:val="24"/>
          <w:u w:val="single"/>
        </w:rPr>
        <w:t>Vertical height of dam</w:t>
      </w:r>
      <w:r w:rsidRPr="00E97D40">
        <w:rPr>
          <w:rFonts w:ascii="Times New Roman" w:hAnsi="Times New Roman" w:cs="Times New Roman"/>
          <w:sz w:val="24"/>
          <w:szCs w:val="24"/>
        </w:rPr>
        <w:t xml:space="preserve">: </w:t>
      </w:r>
      <w:r>
        <w:rPr>
          <w:rFonts w:ascii="Times New Roman" w:hAnsi="Times New Roman" w:cs="Times New Roman"/>
          <w:sz w:val="24"/>
          <w:szCs w:val="24"/>
        </w:rPr>
        <w:t>9.5</w:t>
      </w:r>
      <w:r w:rsidRPr="00E97D40">
        <w:rPr>
          <w:rFonts w:ascii="Times New Roman" w:hAnsi="Times New Roman" w:cs="Times New Roman"/>
          <w:sz w:val="24"/>
          <w:szCs w:val="24"/>
        </w:rPr>
        <w:t xml:space="preserve"> feet</w:t>
      </w:r>
      <w:r>
        <w:rPr>
          <w:rFonts w:ascii="Times New Roman" w:hAnsi="Times New Roman" w:cs="Times New Roman"/>
          <w:sz w:val="24"/>
          <w:szCs w:val="24"/>
        </w:rPr>
        <w:t xml:space="preserve"> or as more specifically determined by subsequent engineering </w:t>
      </w:r>
      <w:r>
        <w:rPr>
          <w:rFonts w:ascii="Times New Roman" w:hAnsi="Times New Roman" w:cs="Times New Roman"/>
          <w:sz w:val="24"/>
          <w:szCs w:val="24"/>
        </w:rPr>
        <w:lastRenderedPageBreak/>
        <w:t>work</w:t>
      </w:r>
      <w:r w:rsidRPr="00E97D40">
        <w:rPr>
          <w:rFonts w:ascii="Times New Roman" w:hAnsi="Times New Roman" w:cs="Times New Roman"/>
          <w:sz w:val="24"/>
          <w:szCs w:val="24"/>
        </w:rPr>
        <w:t xml:space="preserve">. B. </w:t>
      </w:r>
      <w:r w:rsidRPr="00E97D40">
        <w:rPr>
          <w:rFonts w:ascii="Times New Roman" w:hAnsi="Times New Roman" w:cs="Times New Roman"/>
          <w:sz w:val="24"/>
          <w:szCs w:val="24"/>
          <w:u w:val="single"/>
        </w:rPr>
        <w:t>Length of dam in feet</w:t>
      </w:r>
      <w:r w:rsidRPr="00E97D40">
        <w:rPr>
          <w:rFonts w:ascii="Times New Roman" w:hAnsi="Times New Roman" w:cs="Times New Roman"/>
          <w:sz w:val="24"/>
          <w:szCs w:val="24"/>
        </w:rPr>
        <w:t xml:space="preserve">: </w:t>
      </w:r>
      <w:r>
        <w:rPr>
          <w:rFonts w:ascii="Times New Roman" w:hAnsi="Times New Roman" w:cs="Times New Roman"/>
          <w:sz w:val="24"/>
          <w:szCs w:val="24"/>
        </w:rPr>
        <w:t>650 feet or as more specifically determined by subsequent engineering work</w:t>
      </w:r>
      <w:r w:rsidRPr="00E97D40">
        <w:rPr>
          <w:rFonts w:ascii="Times New Roman" w:hAnsi="Times New Roman" w:cs="Times New Roman"/>
          <w:sz w:val="24"/>
          <w:szCs w:val="24"/>
        </w:rPr>
        <w:t xml:space="preserve">. 10. A. </w:t>
      </w:r>
      <w:r w:rsidRPr="00E97D40">
        <w:rPr>
          <w:rFonts w:ascii="Times New Roman" w:hAnsi="Times New Roman" w:cs="Times New Roman"/>
          <w:sz w:val="24"/>
          <w:szCs w:val="24"/>
          <w:u w:val="single"/>
        </w:rPr>
        <w:t>Total capacity of reservoir in acre feet</w:t>
      </w:r>
      <w:r w:rsidRPr="00E97D40">
        <w:rPr>
          <w:rFonts w:ascii="Times New Roman" w:hAnsi="Times New Roman" w:cs="Times New Roman"/>
          <w:sz w:val="24"/>
          <w:szCs w:val="24"/>
        </w:rPr>
        <w:t>: 50 acre feet</w:t>
      </w:r>
      <w:r>
        <w:rPr>
          <w:rFonts w:ascii="Times New Roman" w:hAnsi="Times New Roman" w:cs="Times New Roman"/>
          <w:sz w:val="24"/>
          <w:szCs w:val="24"/>
        </w:rPr>
        <w:t xml:space="preserve"> or as more specifically determined by subsequent engineering work</w:t>
      </w:r>
      <w:r w:rsidRPr="00E97D40">
        <w:rPr>
          <w:rFonts w:ascii="Times New Roman" w:hAnsi="Times New Roman" w:cs="Times New Roman"/>
          <w:sz w:val="24"/>
          <w:szCs w:val="24"/>
        </w:rPr>
        <w:t xml:space="preserve">. B. </w:t>
      </w:r>
      <w:r w:rsidRPr="00E97D40">
        <w:rPr>
          <w:rFonts w:ascii="Times New Roman" w:hAnsi="Times New Roman" w:cs="Times New Roman"/>
          <w:sz w:val="24"/>
          <w:szCs w:val="24"/>
          <w:u w:val="single"/>
        </w:rPr>
        <w:t>Active capacity</w:t>
      </w:r>
      <w:r w:rsidRPr="00E97D40">
        <w:rPr>
          <w:rFonts w:ascii="Times New Roman" w:hAnsi="Times New Roman" w:cs="Times New Roman"/>
          <w:sz w:val="24"/>
          <w:szCs w:val="24"/>
        </w:rPr>
        <w:t xml:space="preserve">: 50 acre feet. C. </w:t>
      </w:r>
      <w:r w:rsidRPr="00E97D40">
        <w:rPr>
          <w:rFonts w:ascii="Times New Roman" w:hAnsi="Times New Roman" w:cs="Times New Roman"/>
          <w:sz w:val="24"/>
          <w:szCs w:val="24"/>
          <w:u w:val="single"/>
        </w:rPr>
        <w:t>Dead storage</w:t>
      </w:r>
      <w:r w:rsidRPr="00E97D40">
        <w:rPr>
          <w:rFonts w:ascii="Times New Roman" w:hAnsi="Times New Roman" w:cs="Times New Roman"/>
          <w:sz w:val="24"/>
          <w:szCs w:val="24"/>
        </w:rPr>
        <w:t>: 0 acre feet.</w:t>
      </w:r>
      <w:r>
        <w:rPr>
          <w:rFonts w:ascii="Times New Roman" w:hAnsi="Times New Roman" w:cs="Times New Roman"/>
          <w:sz w:val="24"/>
          <w:szCs w:val="24"/>
        </w:rPr>
        <w:t xml:space="preserve"> </w:t>
      </w:r>
      <w:r w:rsidRPr="00C14EED">
        <w:rPr>
          <w:rFonts w:ascii="Times New Roman" w:hAnsi="Times New Roman" w:cs="Times New Roman"/>
          <w:sz w:val="24"/>
          <w:szCs w:val="24"/>
        </w:rPr>
        <w:t>Capacity may change as more specifically determined by subsequent engineering work.</w:t>
      </w:r>
      <w:r w:rsidRPr="00E97D40">
        <w:rPr>
          <w:rFonts w:ascii="Times New Roman" w:hAnsi="Times New Roman" w:cs="Times New Roman"/>
          <w:sz w:val="24"/>
          <w:szCs w:val="24"/>
        </w:rPr>
        <w:t xml:space="preserve"> 11. </w:t>
      </w:r>
      <w:r w:rsidRPr="00E97D40">
        <w:rPr>
          <w:rFonts w:ascii="Times New Roman" w:hAnsi="Times New Roman" w:cs="Times New Roman"/>
          <w:sz w:val="24"/>
          <w:szCs w:val="24"/>
          <w:u w:val="single"/>
        </w:rPr>
        <w:t>Name(s) and address(es) of owner(s) or reputed owners of the land upon which any new or existing diversion or storage structure, or modification to any existing diversion or storage structure is or will be constructed or upon which water is or will be stored, including any modification to the existing storage pool</w:t>
      </w:r>
      <w:r w:rsidRPr="00E97D40">
        <w:rPr>
          <w:rFonts w:ascii="Times New Roman" w:hAnsi="Times New Roman" w:cs="Times New Roman"/>
          <w:sz w:val="24"/>
          <w:szCs w:val="24"/>
        </w:rPr>
        <w:t xml:space="preserve">: Applicant. 12. </w:t>
      </w:r>
      <w:r w:rsidRPr="00E97D40">
        <w:rPr>
          <w:rFonts w:ascii="Times New Roman" w:hAnsi="Times New Roman" w:cs="Times New Roman"/>
          <w:sz w:val="24"/>
          <w:szCs w:val="24"/>
          <w:u w:val="single"/>
        </w:rPr>
        <w:t>Remarks or any other pertinent information</w:t>
      </w:r>
      <w:r w:rsidRPr="00E97D40">
        <w:rPr>
          <w:rFonts w:ascii="Times New Roman" w:hAnsi="Times New Roman" w:cs="Times New Roman"/>
          <w:sz w:val="24"/>
          <w:szCs w:val="24"/>
        </w:rPr>
        <w:t xml:space="preserve">: </w:t>
      </w:r>
      <w:r w:rsidRPr="00C14EED">
        <w:rPr>
          <w:rFonts w:ascii="Times New Roman" w:hAnsi="Times New Roman" w:cs="Times New Roman"/>
          <w:sz w:val="24"/>
          <w:szCs w:val="24"/>
        </w:rPr>
        <w:t>Mr. Barenberg uses the water to irrigate approximately 300 acres of his 510-acre parcel for summer and fall hay and grass pasture for cattle. He currently runs 325 head of yearlings on the Property</w:t>
      </w:r>
      <w:r w:rsidRPr="00E97D40">
        <w:rPr>
          <w:rFonts w:ascii="Times New Roman" w:hAnsi="Times New Roman" w:cs="Times New Roman"/>
          <w:sz w:val="24"/>
          <w:szCs w:val="24"/>
        </w:rPr>
        <w:t xml:space="preserve">. 5 pages </w:t>
      </w:r>
      <w:r>
        <w:rPr>
          <w:rFonts w:ascii="Times New Roman" w:hAnsi="Times New Roman" w:cs="Times New Roman"/>
          <w:sz w:val="24"/>
          <w:szCs w:val="24"/>
        </w:rPr>
        <w:t>including</w:t>
      </w:r>
      <w:r w:rsidRPr="00E97D40">
        <w:rPr>
          <w:rFonts w:ascii="Times New Roman" w:hAnsi="Times New Roman" w:cs="Times New Roman"/>
          <w:sz w:val="24"/>
          <w:szCs w:val="24"/>
        </w:rPr>
        <w:t xml:space="preserve"> 1 exhibit page.</w:t>
      </w:r>
    </w:p>
    <w:p w14:paraId="600984D9" w14:textId="77777777" w:rsidR="00CF0D84" w:rsidRPr="001976A3" w:rsidRDefault="00CF0D84" w:rsidP="001976A3">
      <w:pPr>
        <w:tabs>
          <w:tab w:val="left" w:pos="-1200"/>
          <w:tab w:val="left" w:pos="-720"/>
          <w:tab w:val="left" w:pos="0"/>
          <w:tab w:val="left" w:pos="450"/>
          <w:tab w:val="left" w:pos="720"/>
          <w:tab w:val="left" w:pos="1440"/>
          <w:tab w:val="left" w:pos="1881"/>
          <w:tab w:val="left" w:pos="2160"/>
          <w:tab w:val="left" w:pos="3390"/>
          <w:tab w:val="left" w:pos="5760"/>
        </w:tabs>
        <w:jc w:val="both"/>
        <w:rPr>
          <w:rFonts w:ascii="Times New Roman" w:hAnsi="Times New Roman" w:cs="Times New Roman"/>
          <w:sz w:val="24"/>
          <w:szCs w:val="24"/>
        </w:rPr>
      </w:pPr>
    </w:p>
    <w:p w14:paraId="508E27AE" w14:textId="77777777" w:rsidR="001976A3" w:rsidRPr="001976A3" w:rsidRDefault="001976A3" w:rsidP="001976A3">
      <w:pPr>
        <w:jc w:val="both"/>
        <w:rPr>
          <w:rFonts w:ascii="Times New Roman" w:hAnsi="Times New Roman" w:cs="Times New Roman"/>
          <w:b/>
          <w:sz w:val="24"/>
          <w:szCs w:val="24"/>
        </w:rPr>
      </w:pPr>
      <w:bookmarkStart w:id="7" w:name="_Hlk526925387"/>
      <w:bookmarkStart w:id="8" w:name="_Hlk87430550"/>
      <w:bookmarkStart w:id="9" w:name="_Hlk526925467"/>
      <w:bookmarkStart w:id="10" w:name="_Hlk187646038"/>
      <w:r w:rsidRPr="001976A3">
        <w:rPr>
          <w:rFonts w:ascii="Times New Roman" w:hAnsi="Times New Roman" w:cs="Times New Roman"/>
          <w:b/>
          <w:sz w:val="24"/>
          <w:szCs w:val="24"/>
        </w:rPr>
        <w:t>The water right claimed by this application may affect in priority any water right claimed or heretofore adjudicated within this division and owners of affected rights must appear to object and protest within the time provided by statute, or be forever barred.</w:t>
      </w:r>
    </w:p>
    <w:p w14:paraId="78952576" w14:textId="77777777" w:rsidR="001976A3" w:rsidRPr="001976A3" w:rsidRDefault="001976A3" w:rsidP="001976A3">
      <w:pPr>
        <w:jc w:val="both"/>
        <w:rPr>
          <w:rFonts w:ascii="Times New Roman" w:hAnsi="Times New Roman" w:cs="Times New Roman"/>
          <w:sz w:val="24"/>
          <w:szCs w:val="24"/>
        </w:rPr>
      </w:pPr>
    </w:p>
    <w:p w14:paraId="0CCB1C40" w14:textId="77777777" w:rsidR="001976A3" w:rsidRPr="001976A3" w:rsidRDefault="001976A3" w:rsidP="001976A3">
      <w:pPr>
        <w:jc w:val="both"/>
        <w:rPr>
          <w:rFonts w:ascii="Times New Roman" w:hAnsi="Times New Roman" w:cs="Times New Roman"/>
          <w:sz w:val="24"/>
          <w:szCs w:val="24"/>
        </w:rPr>
      </w:pPr>
      <w:r w:rsidRPr="001976A3">
        <w:rPr>
          <w:rFonts w:ascii="Times New Roman" w:hAnsi="Times New Roman" w:cs="Times New Roman"/>
          <w:sz w:val="24"/>
          <w:szCs w:val="24"/>
        </w:rPr>
        <w:t xml:space="preserve">You are hereby notified that you will have until the last day of </w:t>
      </w:r>
      <w:r w:rsidRPr="001976A3">
        <w:rPr>
          <w:rFonts w:ascii="Times New Roman" w:hAnsi="Times New Roman" w:cs="Times New Roman"/>
          <w:b/>
          <w:sz w:val="24"/>
          <w:szCs w:val="24"/>
        </w:rPr>
        <w:t xml:space="preserve">March 2025 </w:t>
      </w:r>
      <w:r w:rsidRPr="001976A3">
        <w:rPr>
          <w:rFonts w:ascii="Times New Roman" w:hAnsi="Times New Roman" w:cs="Times New Roman"/>
          <w:sz w:val="24"/>
          <w:szCs w:val="24"/>
        </w:rPr>
        <w:t>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$192.00, and should be sent to the Clerk of the Water Court, Division 6, 1955 Shield Dr. Unit 200, Steamboat Springs, CO  80487.</w:t>
      </w:r>
    </w:p>
    <w:p w14:paraId="67078ACE" w14:textId="77777777" w:rsidR="001976A3" w:rsidRPr="001976A3" w:rsidRDefault="001976A3" w:rsidP="001976A3">
      <w:pPr>
        <w:jc w:val="both"/>
        <w:rPr>
          <w:rFonts w:ascii="Times New Roman" w:hAnsi="Times New Roman" w:cs="Times New Roman"/>
          <w:sz w:val="24"/>
          <w:szCs w:val="24"/>
        </w:rPr>
      </w:pPr>
    </w:p>
    <w:bookmarkEnd w:id="7"/>
    <w:p w14:paraId="65D4F19C" w14:textId="77777777" w:rsidR="001976A3" w:rsidRPr="001976A3" w:rsidRDefault="001976A3" w:rsidP="001976A3">
      <w:pPr>
        <w:jc w:val="both"/>
        <w:rPr>
          <w:rFonts w:ascii="Times New Roman" w:hAnsi="Times New Roman" w:cs="Times New Roman"/>
          <w:sz w:val="24"/>
          <w:szCs w:val="24"/>
        </w:rPr>
      </w:pP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p>
    <w:p w14:paraId="3545D393" w14:textId="77777777" w:rsidR="001976A3" w:rsidRPr="001976A3" w:rsidRDefault="001976A3" w:rsidP="001976A3">
      <w:pPr>
        <w:ind w:left="3600" w:firstLine="720"/>
        <w:jc w:val="both"/>
        <w:rPr>
          <w:rFonts w:ascii="Times New Roman" w:hAnsi="Times New Roman" w:cs="Times New Roman"/>
          <w:sz w:val="24"/>
          <w:szCs w:val="24"/>
        </w:rPr>
      </w:pPr>
      <w:bookmarkStart w:id="11" w:name="_Hlk535226039"/>
      <w:r w:rsidRPr="001976A3">
        <w:rPr>
          <w:rFonts w:ascii="Times New Roman" w:hAnsi="Times New Roman" w:cs="Times New Roman"/>
          <w:sz w:val="24"/>
          <w:szCs w:val="24"/>
        </w:rPr>
        <w:t>CARMMA PARKISON</w:t>
      </w:r>
    </w:p>
    <w:p w14:paraId="52D28970" w14:textId="77777777" w:rsidR="001976A3" w:rsidRPr="001976A3" w:rsidRDefault="001976A3" w:rsidP="001976A3">
      <w:pPr>
        <w:ind w:left="3600" w:firstLine="720"/>
        <w:jc w:val="both"/>
        <w:rPr>
          <w:rFonts w:ascii="Times New Roman" w:hAnsi="Times New Roman" w:cs="Times New Roman"/>
          <w:sz w:val="24"/>
          <w:szCs w:val="24"/>
        </w:rPr>
      </w:pPr>
      <w:r w:rsidRPr="001976A3">
        <w:rPr>
          <w:rFonts w:ascii="Times New Roman" w:hAnsi="Times New Roman" w:cs="Times New Roman"/>
          <w:sz w:val="24"/>
          <w:szCs w:val="24"/>
        </w:rPr>
        <w:t>CLERK OF COURT</w:t>
      </w:r>
    </w:p>
    <w:p w14:paraId="71EF8220" w14:textId="77777777" w:rsidR="001976A3" w:rsidRPr="001976A3" w:rsidRDefault="001976A3" w:rsidP="001976A3">
      <w:pPr>
        <w:ind w:left="3600" w:firstLine="720"/>
        <w:jc w:val="both"/>
        <w:rPr>
          <w:rFonts w:ascii="Times New Roman" w:hAnsi="Times New Roman" w:cs="Times New Roman"/>
          <w:sz w:val="24"/>
          <w:szCs w:val="24"/>
        </w:rPr>
      </w:pPr>
      <w:r w:rsidRPr="001976A3">
        <w:rPr>
          <w:rFonts w:ascii="Times New Roman" w:hAnsi="Times New Roman" w:cs="Times New Roman"/>
          <w:sz w:val="24"/>
          <w:szCs w:val="24"/>
        </w:rPr>
        <w:t>ROUTT COUNTY COMBINED COURT</w:t>
      </w:r>
    </w:p>
    <w:p w14:paraId="0C5FE9CF" w14:textId="77777777" w:rsidR="001976A3" w:rsidRPr="001976A3" w:rsidRDefault="001976A3" w:rsidP="001976A3">
      <w:pPr>
        <w:jc w:val="both"/>
        <w:rPr>
          <w:rFonts w:ascii="Times New Roman" w:hAnsi="Times New Roman" w:cs="Times New Roman"/>
          <w:sz w:val="24"/>
          <w:szCs w:val="24"/>
        </w:rPr>
      </w:pP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t>WATER DIVISION 6</w:t>
      </w:r>
    </w:p>
    <w:bookmarkEnd w:id="8"/>
    <w:p w14:paraId="56995821" w14:textId="77777777" w:rsidR="001976A3" w:rsidRPr="001976A3" w:rsidRDefault="001976A3" w:rsidP="001976A3">
      <w:pPr>
        <w:jc w:val="both"/>
        <w:rPr>
          <w:rFonts w:ascii="Times New Roman" w:hAnsi="Times New Roman" w:cs="Times New Roman"/>
          <w:sz w:val="24"/>
          <w:szCs w:val="24"/>
        </w:rPr>
      </w:pPr>
    </w:p>
    <w:p w14:paraId="53D6D117" w14:textId="77777777" w:rsidR="001976A3" w:rsidRPr="001976A3" w:rsidRDefault="001976A3" w:rsidP="001976A3">
      <w:pPr>
        <w:jc w:val="both"/>
        <w:rPr>
          <w:rFonts w:ascii="Times New Roman" w:hAnsi="Times New Roman" w:cs="Times New Roman"/>
          <w:sz w:val="24"/>
          <w:szCs w:val="24"/>
        </w:rPr>
      </w:pP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u w:val="single"/>
        </w:rPr>
        <w:t xml:space="preserve">/s/ Julie A. Edwards </w:t>
      </w:r>
    </w:p>
    <w:p w14:paraId="46849064" w14:textId="3BB70DB1" w:rsidR="001976A3" w:rsidRPr="001976A3" w:rsidRDefault="001976A3" w:rsidP="001976A3">
      <w:pPr>
        <w:jc w:val="both"/>
        <w:rPr>
          <w:rFonts w:ascii="Times New Roman" w:hAnsi="Times New Roman" w:cs="Times New Roman"/>
          <w:bCs/>
          <w:iCs/>
          <w:sz w:val="24"/>
          <w:szCs w:val="24"/>
        </w:rPr>
      </w:pP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r w:rsidRPr="001976A3">
        <w:rPr>
          <w:rFonts w:ascii="Times New Roman" w:hAnsi="Times New Roman" w:cs="Times New Roman"/>
          <w:sz w:val="24"/>
          <w:szCs w:val="24"/>
        </w:rPr>
        <w:tab/>
      </w:r>
      <w:bookmarkEnd w:id="9"/>
      <w:bookmarkEnd w:id="11"/>
      <w:r w:rsidRPr="001976A3">
        <w:rPr>
          <w:rFonts w:ascii="Times New Roman" w:hAnsi="Times New Roman" w:cs="Times New Roman"/>
          <w:sz w:val="24"/>
          <w:szCs w:val="24"/>
        </w:rPr>
        <w:t>Judicial Clerk I</w:t>
      </w:r>
      <w:bookmarkEnd w:id="10"/>
      <w:r>
        <w:rPr>
          <w:rFonts w:ascii="Times New Roman" w:hAnsi="Times New Roman" w:cs="Times New Roman"/>
          <w:sz w:val="24"/>
          <w:szCs w:val="24"/>
        </w:rPr>
        <w:t>I</w:t>
      </w:r>
    </w:p>
    <w:sectPr w:rsidR="001976A3" w:rsidRPr="001976A3" w:rsidSect="00E368BD">
      <w:type w:val="continuous"/>
      <w:pgSz w:w="12240" w:h="15840" w:code="1"/>
      <w:pgMar w:top="2160" w:right="1440" w:bottom="1440" w:left="1440" w:header="720" w:footer="8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B8B3A" w14:textId="77777777" w:rsidR="00BF0419" w:rsidRDefault="00BF0419">
      <w:r>
        <w:separator/>
      </w:r>
    </w:p>
  </w:endnote>
  <w:endnote w:type="continuationSeparator" w:id="0">
    <w:p w14:paraId="408C9BBF" w14:textId="77777777" w:rsidR="00BF0419" w:rsidRDefault="00BF0419">
      <w:r>
        <w:continuationSeparator/>
      </w:r>
    </w:p>
  </w:endnote>
  <w:endnote w:type="continuationNotice" w:id="1">
    <w:p w14:paraId="430269F7" w14:textId="77777777" w:rsidR="00BF0419" w:rsidRDefault="00BF0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BD31" w14:textId="77777777" w:rsidR="00BF0419" w:rsidRDefault="00BF0419">
      <w:r>
        <w:separator/>
      </w:r>
    </w:p>
  </w:footnote>
  <w:footnote w:type="continuationSeparator" w:id="0">
    <w:p w14:paraId="4EB2953D" w14:textId="77777777" w:rsidR="00BF0419" w:rsidRDefault="00BF0419">
      <w:r>
        <w:continuationSeparator/>
      </w:r>
    </w:p>
  </w:footnote>
  <w:footnote w:type="continuationNotice" w:id="1">
    <w:p w14:paraId="01720623" w14:textId="77777777" w:rsidR="00BF0419" w:rsidRDefault="00BF04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144D"/>
    <w:multiLevelType w:val="hybridMultilevel"/>
    <w:tmpl w:val="F0326DA0"/>
    <w:lvl w:ilvl="0" w:tplc="18641AF6">
      <w:start w:val="1"/>
      <w:numFmt w:val="decimal"/>
      <w:lvlText w:val="%1"/>
      <w:lvlJc w:val="left"/>
      <w:pPr>
        <w:ind w:left="3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BFD00176">
      <w:start w:val="1"/>
      <w:numFmt w:val="lowerLetter"/>
      <w:lvlText w:val="%2"/>
      <w:lvlJc w:val="left"/>
      <w:pPr>
        <w:ind w:left="7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42E6F600">
      <w:start w:val="1"/>
      <w:numFmt w:val="lowerRoman"/>
      <w:lvlText w:val="%3"/>
      <w:lvlJc w:val="left"/>
      <w:pPr>
        <w:ind w:left="12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170EC1A6">
      <w:start w:val="1"/>
      <w:numFmt w:val="lowerRoman"/>
      <w:lvlRestart w:val="0"/>
      <w:lvlText w:val="%4."/>
      <w:lvlJc w:val="left"/>
      <w:pPr>
        <w:ind w:left="1838"/>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9468F110">
      <w:start w:val="1"/>
      <w:numFmt w:val="lowerLetter"/>
      <w:lvlText w:val="%5"/>
      <w:lvlJc w:val="left"/>
      <w:pPr>
        <w:ind w:left="23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7CD445FA">
      <w:start w:val="1"/>
      <w:numFmt w:val="lowerRoman"/>
      <w:lvlText w:val="%6"/>
      <w:lvlJc w:val="left"/>
      <w:pPr>
        <w:ind w:left="30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0662B5C">
      <w:start w:val="1"/>
      <w:numFmt w:val="decimal"/>
      <w:lvlText w:val="%7"/>
      <w:lvlJc w:val="left"/>
      <w:pPr>
        <w:ind w:left="37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B49EB9FE">
      <w:start w:val="1"/>
      <w:numFmt w:val="lowerLetter"/>
      <w:lvlText w:val="%8"/>
      <w:lvlJc w:val="left"/>
      <w:pPr>
        <w:ind w:left="45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BACA96C">
      <w:start w:val="1"/>
      <w:numFmt w:val="lowerRoman"/>
      <w:lvlText w:val="%9"/>
      <w:lvlJc w:val="left"/>
      <w:pPr>
        <w:ind w:left="52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9B1241"/>
    <w:multiLevelType w:val="hybridMultilevel"/>
    <w:tmpl w:val="1F5EC2F2"/>
    <w:lvl w:ilvl="0" w:tplc="619C2E5C">
      <w:start w:val="1"/>
      <w:numFmt w:val="decimal"/>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C0439"/>
    <w:multiLevelType w:val="hybridMultilevel"/>
    <w:tmpl w:val="80BAF57C"/>
    <w:lvl w:ilvl="0" w:tplc="FFFFFFFF">
      <w:start w:val="1"/>
      <w:numFmt w:val="decimal"/>
      <w:lvlText w:val="%1."/>
      <w:lvlJc w:val="left"/>
      <w:pPr>
        <w:ind w:left="460" w:hanging="36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42E6F600">
      <w:start w:val="1"/>
      <w:numFmt w:val="lowerRoman"/>
      <w:lvlText w:val="%2"/>
      <w:lvlJc w:val="left"/>
      <w:pPr>
        <w:ind w:left="1180" w:hanging="3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FFFFFFF">
      <w:numFmt w:val="bullet"/>
      <w:lvlText w:val="•"/>
      <w:lvlJc w:val="left"/>
      <w:pPr>
        <w:ind w:left="2111" w:hanging="360"/>
      </w:pPr>
      <w:rPr>
        <w:rFonts w:hint="default"/>
        <w:lang w:val="en-US" w:eastAsia="en-US" w:bidi="ar-SA"/>
      </w:rPr>
    </w:lvl>
    <w:lvl w:ilvl="3" w:tplc="FFFFFFFF">
      <w:numFmt w:val="bullet"/>
      <w:lvlText w:val="•"/>
      <w:lvlJc w:val="left"/>
      <w:pPr>
        <w:ind w:left="3042" w:hanging="360"/>
      </w:pPr>
      <w:rPr>
        <w:rFonts w:hint="default"/>
        <w:lang w:val="en-US" w:eastAsia="en-US" w:bidi="ar-SA"/>
      </w:rPr>
    </w:lvl>
    <w:lvl w:ilvl="4" w:tplc="FFFFFFFF">
      <w:numFmt w:val="bullet"/>
      <w:lvlText w:val="•"/>
      <w:lvlJc w:val="left"/>
      <w:pPr>
        <w:ind w:left="3973" w:hanging="360"/>
      </w:pPr>
      <w:rPr>
        <w:rFonts w:hint="default"/>
        <w:lang w:val="en-US" w:eastAsia="en-US" w:bidi="ar-SA"/>
      </w:rPr>
    </w:lvl>
    <w:lvl w:ilvl="5" w:tplc="FFFFFFFF">
      <w:numFmt w:val="bullet"/>
      <w:lvlText w:val="•"/>
      <w:lvlJc w:val="left"/>
      <w:pPr>
        <w:ind w:left="4904" w:hanging="360"/>
      </w:pPr>
      <w:rPr>
        <w:rFonts w:hint="default"/>
        <w:lang w:val="en-US" w:eastAsia="en-US" w:bidi="ar-SA"/>
      </w:rPr>
    </w:lvl>
    <w:lvl w:ilvl="6" w:tplc="FFFFFFFF">
      <w:numFmt w:val="bullet"/>
      <w:lvlText w:val="•"/>
      <w:lvlJc w:val="left"/>
      <w:pPr>
        <w:ind w:left="5835" w:hanging="360"/>
      </w:pPr>
      <w:rPr>
        <w:rFonts w:hint="default"/>
        <w:lang w:val="en-US" w:eastAsia="en-US" w:bidi="ar-SA"/>
      </w:rPr>
    </w:lvl>
    <w:lvl w:ilvl="7" w:tplc="FFFFFFFF">
      <w:numFmt w:val="bullet"/>
      <w:lvlText w:val="•"/>
      <w:lvlJc w:val="left"/>
      <w:pPr>
        <w:ind w:left="6766" w:hanging="360"/>
      </w:pPr>
      <w:rPr>
        <w:rFonts w:hint="default"/>
        <w:lang w:val="en-US" w:eastAsia="en-US" w:bidi="ar-SA"/>
      </w:rPr>
    </w:lvl>
    <w:lvl w:ilvl="8" w:tplc="FFFFFFFF">
      <w:numFmt w:val="bullet"/>
      <w:lvlText w:val="•"/>
      <w:lvlJc w:val="left"/>
      <w:pPr>
        <w:ind w:left="7697" w:hanging="360"/>
      </w:pPr>
      <w:rPr>
        <w:rFonts w:hint="default"/>
        <w:lang w:val="en-US" w:eastAsia="en-US" w:bidi="ar-SA"/>
      </w:rPr>
    </w:lvl>
  </w:abstractNum>
  <w:abstractNum w:abstractNumId="3" w15:restartNumberingAfterBreak="0">
    <w:nsid w:val="39FB0917"/>
    <w:multiLevelType w:val="hybridMultilevel"/>
    <w:tmpl w:val="FFB21AA0"/>
    <w:lvl w:ilvl="0" w:tplc="FFFFFFFF">
      <w:start w:val="1"/>
      <w:numFmt w:val="decimal"/>
      <w:lvlText w:val="%1"/>
      <w:lvlJc w:val="left"/>
      <w:pPr>
        <w:ind w:left="3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2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42E6F600">
      <w:start w:val="1"/>
      <w:numFmt w:val="lowerRoman"/>
      <w:lvlText w:val="%4"/>
      <w:lvlJc w:val="left"/>
      <w:pPr>
        <w:ind w:left="2198" w:hanging="3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3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0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7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5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2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2401CF"/>
    <w:multiLevelType w:val="hybridMultilevel"/>
    <w:tmpl w:val="2F0C40DA"/>
    <w:lvl w:ilvl="0" w:tplc="5ACA5EB2">
      <w:start w:val="3"/>
      <w:numFmt w:val="lowerLetter"/>
      <w:lvlText w:val="%1."/>
      <w:lvlJc w:val="left"/>
      <w:pPr>
        <w:ind w:left="1180" w:hanging="360"/>
      </w:pPr>
      <w:rPr>
        <w:rFonts w:hint="default"/>
        <w:b w:val="0"/>
        <w:bCs w:val="0"/>
        <w:i w:val="0"/>
        <w:iCs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6BE57E1B"/>
    <w:multiLevelType w:val="hybridMultilevel"/>
    <w:tmpl w:val="364C7E5C"/>
    <w:lvl w:ilvl="0" w:tplc="13668E4C">
      <w:start w:val="1"/>
      <w:numFmt w:val="decimal"/>
      <w:lvlText w:val="%1."/>
      <w:lvlJc w:val="left"/>
      <w:pPr>
        <w:ind w:left="460" w:hanging="36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1" w:tplc="6B20360E">
      <w:start w:val="1"/>
      <w:numFmt w:val="lowerLetter"/>
      <w:lvlText w:val="%2."/>
      <w:lvlJc w:val="left"/>
      <w:pPr>
        <w:ind w:left="1180" w:hanging="360"/>
      </w:pPr>
      <w:rPr>
        <w:rFonts w:ascii="Century Schoolbook" w:eastAsia="Century Schoolbook" w:hAnsi="Century Schoolbook" w:cs="Century Schoolbook" w:hint="default"/>
        <w:b w:val="0"/>
        <w:bCs w:val="0"/>
        <w:i w:val="0"/>
        <w:iCs w:val="0"/>
        <w:spacing w:val="0"/>
        <w:w w:val="100"/>
        <w:sz w:val="24"/>
        <w:szCs w:val="24"/>
        <w:lang w:val="en-US" w:eastAsia="en-US" w:bidi="ar-SA"/>
      </w:rPr>
    </w:lvl>
    <w:lvl w:ilvl="2" w:tplc="43687774">
      <w:numFmt w:val="bullet"/>
      <w:lvlText w:val="•"/>
      <w:lvlJc w:val="left"/>
      <w:pPr>
        <w:ind w:left="2111" w:hanging="360"/>
      </w:pPr>
      <w:rPr>
        <w:rFonts w:hint="default"/>
        <w:lang w:val="en-US" w:eastAsia="en-US" w:bidi="ar-SA"/>
      </w:rPr>
    </w:lvl>
    <w:lvl w:ilvl="3" w:tplc="200A7B02">
      <w:numFmt w:val="bullet"/>
      <w:lvlText w:val="•"/>
      <w:lvlJc w:val="left"/>
      <w:pPr>
        <w:ind w:left="3042" w:hanging="360"/>
      </w:pPr>
      <w:rPr>
        <w:rFonts w:hint="default"/>
        <w:lang w:val="en-US" w:eastAsia="en-US" w:bidi="ar-SA"/>
      </w:rPr>
    </w:lvl>
    <w:lvl w:ilvl="4" w:tplc="9A924534">
      <w:numFmt w:val="bullet"/>
      <w:lvlText w:val="•"/>
      <w:lvlJc w:val="left"/>
      <w:pPr>
        <w:ind w:left="3973" w:hanging="360"/>
      </w:pPr>
      <w:rPr>
        <w:rFonts w:hint="default"/>
        <w:lang w:val="en-US" w:eastAsia="en-US" w:bidi="ar-SA"/>
      </w:rPr>
    </w:lvl>
    <w:lvl w:ilvl="5" w:tplc="490834CA">
      <w:numFmt w:val="bullet"/>
      <w:lvlText w:val="•"/>
      <w:lvlJc w:val="left"/>
      <w:pPr>
        <w:ind w:left="4904" w:hanging="360"/>
      </w:pPr>
      <w:rPr>
        <w:rFonts w:hint="default"/>
        <w:lang w:val="en-US" w:eastAsia="en-US" w:bidi="ar-SA"/>
      </w:rPr>
    </w:lvl>
    <w:lvl w:ilvl="6" w:tplc="ACDAB20C">
      <w:numFmt w:val="bullet"/>
      <w:lvlText w:val="•"/>
      <w:lvlJc w:val="left"/>
      <w:pPr>
        <w:ind w:left="5835" w:hanging="360"/>
      </w:pPr>
      <w:rPr>
        <w:rFonts w:hint="default"/>
        <w:lang w:val="en-US" w:eastAsia="en-US" w:bidi="ar-SA"/>
      </w:rPr>
    </w:lvl>
    <w:lvl w:ilvl="7" w:tplc="23585D9C">
      <w:numFmt w:val="bullet"/>
      <w:lvlText w:val="•"/>
      <w:lvlJc w:val="left"/>
      <w:pPr>
        <w:ind w:left="6766" w:hanging="360"/>
      </w:pPr>
      <w:rPr>
        <w:rFonts w:hint="default"/>
        <w:lang w:val="en-US" w:eastAsia="en-US" w:bidi="ar-SA"/>
      </w:rPr>
    </w:lvl>
    <w:lvl w:ilvl="8" w:tplc="9E50E68A">
      <w:numFmt w:val="bullet"/>
      <w:lvlText w:val="•"/>
      <w:lvlJc w:val="left"/>
      <w:pPr>
        <w:ind w:left="7697" w:hanging="360"/>
      </w:pPr>
      <w:rPr>
        <w:rFonts w:hint="default"/>
        <w:lang w:val="en-US" w:eastAsia="en-US" w:bidi="ar-SA"/>
      </w:rPr>
    </w:lvl>
  </w:abstractNum>
  <w:abstractNum w:abstractNumId="6" w15:restartNumberingAfterBreak="0">
    <w:nsid w:val="6D4E17E6"/>
    <w:multiLevelType w:val="hybridMultilevel"/>
    <w:tmpl w:val="038A0EDA"/>
    <w:lvl w:ilvl="0" w:tplc="10E69F3A">
      <w:numFmt w:val="bulle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1290A536">
      <w:numFmt w:val="bullet"/>
      <w:lvlText w:val="•"/>
      <w:lvlJc w:val="left"/>
      <w:pPr>
        <w:ind w:left="1748" w:hanging="360"/>
      </w:pPr>
      <w:rPr>
        <w:rFonts w:hint="default"/>
        <w:lang w:val="en-US" w:eastAsia="en-US" w:bidi="ar-SA"/>
      </w:rPr>
    </w:lvl>
    <w:lvl w:ilvl="2" w:tplc="8B5A9340">
      <w:numFmt w:val="bullet"/>
      <w:lvlText w:val="•"/>
      <w:lvlJc w:val="left"/>
      <w:pPr>
        <w:ind w:left="2616" w:hanging="360"/>
      </w:pPr>
      <w:rPr>
        <w:rFonts w:hint="default"/>
        <w:lang w:val="en-US" w:eastAsia="en-US" w:bidi="ar-SA"/>
      </w:rPr>
    </w:lvl>
    <w:lvl w:ilvl="3" w:tplc="780C05D0">
      <w:numFmt w:val="bullet"/>
      <w:lvlText w:val="•"/>
      <w:lvlJc w:val="left"/>
      <w:pPr>
        <w:ind w:left="3484" w:hanging="360"/>
      </w:pPr>
      <w:rPr>
        <w:rFonts w:hint="default"/>
        <w:lang w:val="en-US" w:eastAsia="en-US" w:bidi="ar-SA"/>
      </w:rPr>
    </w:lvl>
    <w:lvl w:ilvl="4" w:tplc="7B6C705A">
      <w:numFmt w:val="bullet"/>
      <w:lvlText w:val="•"/>
      <w:lvlJc w:val="left"/>
      <w:pPr>
        <w:ind w:left="4352" w:hanging="360"/>
      </w:pPr>
      <w:rPr>
        <w:rFonts w:hint="default"/>
        <w:lang w:val="en-US" w:eastAsia="en-US" w:bidi="ar-SA"/>
      </w:rPr>
    </w:lvl>
    <w:lvl w:ilvl="5" w:tplc="90B60772">
      <w:numFmt w:val="bullet"/>
      <w:lvlText w:val="•"/>
      <w:lvlJc w:val="left"/>
      <w:pPr>
        <w:ind w:left="5220" w:hanging="360"/>
      </w:pPr>
      <w:rPr>
        <w:rFonts w:hint="default"/>
        <w:lang w:val="en-US" w:eastAsia="en-US" w:bidi="ar-SA"/>
      </w:rPr>
    </w:lvl>
    <w:lvl w:ilvl="6" w:tplc="E83CD778">
      <w:numFmt w:val="bullet"/>
      <w:lvlText w:val="•"/>
      <w:lvlJc w:val="left"/>
      <w:pPr>
        <w:ind w:left="6088" w:hanging="360"/>
      </w:pPr>
      <w:rPr>
        <w:rFonts w:hint="default"/>
        <w:lang w:val="en-US" w:eastAsia="en-US" w:bidi="ar-SA"/>
      </w:rPr>
    </w:lvl>
    <w:lvl w:ilvl="7" w:tplc="B5D42438">
      <w:numFmt w:val="bullet"/>
      <w:lvlText w:val="•"/>
      <w:lvlJc w:val="left"/>
      <w:pPr>
        <w:ind w:left="6956" w:hanging="360"/>
      </w:pPr>
      <w:rPr>
        <w:rFonts w:hint="default"/>
        <w:lang w:val="en-US" w:eastAsia="en-US" w:bidi="ar-SA"/>
      </w:rPr>
    </w:lvl>
    <w:lvl w:ilvl="8" w:tplc="D8D03B42">
      <w:numFmt w:val="bullet"/>
      <w:lvlText w:val="•"/>
      <w:lvlJc w:val="left"/>
      <w:pPr>
        <w:ind w:left="7824" w:hanging="360"/>
      </w:pPr>
      <w:rPr>
        <w:rFonts w:hint="default"/>
        <w:lang w:val="en-US" w:eastAsia="en-US" w:bidi="ar-SA"/>
      </w:rPr>
    </w:lvl>
  </w:abstractNum>
  <w:abstractNum w:abstractNumId="7" w15:restartNumberingAfterBreak="0">
    <w:nsid w:val="73043E61"/>
    <w:multiLevelType w:val="hybridMultilevel"/>
    <w:tmpl w:val="7C4AB38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723335600">
    <w:abstractNumId w:val="5"/>
  </w:num>
  <w:num w:numId="2" w16cid:durableId="1723939014">
    <w:abstractNumId w:val="6"/>
  </w:num>
  <w:num w:numId="3" w16cid:durableId="964431185">
    <w:abstractNumId w:val="0"/>
  </w:num>
  <w:num w:numId="4" w16cid:durableId="2100253242">
    <w:abstractNumId w:val="4"/>
  </w:num>
  <w:num w:numId="5" w16cid:durableId="641348188">
    <w:abstractNumId w:val="1"/>
  </w:num>
  <w:num w:numId="6" w16cid:durableId="1524438994">
    <w:abstractNumId w:val="3"/>
  </w:num>
  <w:num w:numId="7" w16cid:durableId="878662859">
    <w:abstractNumId w:val="2"/>
  </w:num>
  <w:num w:numId="8" w16cid:durableId="607273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22"/>
    <w:rsid w:val="00003E3D"/>
    <w:rsid w:val="00012147"/>
    <w:rsid w:val="00015902"/>
    <w:rsid w:val="000204C5"/>
    <w:rsid w:val="0002062B"/>
    <w:rsid w:val="00024941"/>
    <w:rsid w:val="00027097"/>
    <w:rsid w:val="0004141D"/>
    <w:rsid w:val="00042739"/>
    <w:rsid w:val="00042C18"/>
    <w:rsid w:val="0004443C"/>
    <w:rsid w:val="000447AA"/>
    <w:rsid w:val="00044CBB"/>
    <w:rsid w:val="0005130A"/>
    <w:rsid w:val="00052A0B"/>
    <w:rsid w:val="00062A3A"/>
    <w:rsid w:val="00073875"/>
    <w:rsid w:val="00073A9E"/>
    <w:rsid w:val="000769B6"/>
    <w:rsid w:val="00077B25"/>
    <w:rsid w:val="000803E4"/>
    <w:rsid w:val="00081934"/>
    <w:rsid w:val="00094BC2"/>
    <w:rsid w:val="00095AE7"/>
    <w:rsid w:val="000A5DAB"/>
    <w:rsid w:val="000B5CDA"/>
    <w:rsid w:val="000C0097"/>
    <w:rsid w:val="000D54AD"/>
    <w:rsid w:val="0010151B"/>
    <w:rsid w:val="00107D4F"/>
    <w:rsid w:val="00107F11"/>
    <w:rsid w:val="00124F3E"/>
    <w:rsid w:val="001301B8"/>
    <w:rsid w:val="00133B8C"/>
    <w:rsid w:val="0014256D"/>
    <w:rsid w:val="0015126B"/>
    <w:rsid w:val="001528D1"/>
    <w:rsid w:val="00152CFB"/>
    <w:rsid w:val="001573EA"/>
    <w:rsid w:val="00161C9E"/>
    <w:rsid w:val="00162732"/>
    <w:rsid w:val="001730F4"/>
    <w:rsid w:val="0019009B"/>
    <w:rsid w:val="00196ED4"/>
    <w:rsid w:val="001976A3"/>
    <w:rsid w:val="001978BA"/>
    <w:rsid w:val="001A076D"/>
    <w:rsid w:val="001A6928"/>
    <w:rsid w:val="001B3DE3"/>
    <w:rsid w:val="001C0517"/>
    <w:rsid w:val="001D17BA"/>
    <w:rsid w:val="001E4A61"/>
    <w:rsid w:val="001E4D68"/>
    <w:rsid w:val="001F0F77"/>
    <w:rsid w:val="001F1EF7"/>
    <w:rsid w:val="001F365C"/>
    <w:rsid w:val="002054D0"/>
    <w:rsid w:val="00210DA0"/>
    <w:rsid w:val="0021754F"/>
    <w:rsid w:val="002215FA"/>
    <w:rsid w:val="002325EB"/>
    <w:rsid w:val="002349F6"/>
    <w:rsid w:val="00237145"/>
    <w:rsid w:val="00237DD8"/>
    <w:rsid w:val="00240DBC"/>
    <w:rsid w:val="00240EBF"/>
    <w:rsid w:val="00243C60"/>
    <w:rsid w:val="00245D80"/>
    <w:rsid w:val="00250179"/>
    <w:rsid w:val="00250244"/>
    <w:rsid w:val="002508B5"/>
    <w:rsid w:val="002532DB"/>
    <w:rsid w:val="002558D7"/>
    <w:rsid w:val="0025794F"/>
    <w:rsid w:val="00257A1F"/>
    <w:rsid w:val="00261D6F"/>
    <w:rsid w:val="00263C8D"/>
    <w:rsid w:val="00275615"/>
    <w:rsid w:val="00283118"/>
    <w:rsid w:val="002917DB"/>
    <w:rsid w:val="002A4D8F"/>
    <w:rsid w:val="002A574E"/>
    <w:rsid w:val="002B2728"/>
    <w:rsid w:val="002B4B48"/>
    <w:rsid w:val="002B535F"/>
    <w:rsid w:val="002B5821"/>
    <w:rsid w:val="002C290B"/>
    <w:rsid w:val="002D0E8B"/>
    <w:rsid w:val="002E0085"/>
    <w:rsid w:val="002E775A"/>
    <w:rsid w:val="002F2C61"/>
    <w:rsid w:val="002F3979"/>
    <w:rsid w:val="002F3D71"/>
    <w:rsid w:val="00302A3D"/>
    <w:rsid w:val="00302F2B"/>
    <w:rsid w:val="0031078E"/>
    <w:rsid w:val="003179DB"/>
    <w:rsid w:val="003204AF"/>
    <w:rsid w:val="00323D0C"/>
    <w:rsid w:val="00325F29"/>
    <w:rsid w:val="00335452"/>
    <w:rsid w:val="00342723"/>
    <w:rsid w:val="00342DE3"/>
    <w:rsid w:val="00352F0F"/>
    <w:rsid w:val="00354BBC"/>
    <w:rsid w:val="003739DB"/>
    <w:rsid w:val="00375760"/>
    <w:rsid w:val="003820B6"/>
    <w:rsid w:val="003908D7"/>
    <w:rsid w:val="003A3027"/>
    <w:rsid w:val="003B3C90"/>
    <w:rsid w:val="003B56D9"/>
    <w:rsid w:val="003C4C23"/>
    <w:rsid w:val="003E6C53"/>
    <w:rsid w:val="003E6D4B"/>
    <w:rsid w:val="003F6016"/>
    <w:rsid w:val="003F7AC5"/>
    <w:rsid w:val="00401ACD"/>
    <w:rsid w:val="004115F4"/>
    <w:rsid w:val="00412CFF"/>
    <w:rsid w:val="00413D89"/>
    <w:rsid w:val="00433EA1"/>
    <w:rsid w:val="00435CF9"/>
    <w:rsid w:val="004421C1"/>
    <w:rsid w:val="004439AE"/>
    <w:rsid w:val="00444676"/>
    <w:rsid w:val="0045055D"/>
    <w:rsid w:val="004715E6"/>
    <w:rsid w:val="004731B1"/>
    <w:rsid w:val="004751C1"/>
    <w:rsid w:val="004878A6"/>
    <w:rsid w:val="00494233"/>
    <w:rsid w:val="00496259"/>
    <w:rsid w:val="00497915"/>
    <w:rsid w:val="004A7EBC"/>
    <w:rsid w:val="004B148F"/>
    <w:rsid w:val="004C0512"/>
    <w:rsid w:val="004C368F"/>
    <w:rsid w:val="004E49FC"/>
    <w:rsid w:val="004F56ED"/>
    <w:rsid w:val="004F57DE"/>
    <w:rsid w:val="004F59B2"/>
    <w:rsid w:val="004F79E2"/>
    <w:rsid w:val="005052DD"/>
    <w:rsid w:val="00514C78"/>
    <w:rsid w:val="00520F89"/>
    <w:rsid w:val="005239EE"/>
    <w:rsid w:val="00530040"/>
    <w:rsid w:val="00530324"/>
    <w:rsid w:val="00534227"/>
    <w:rsid w:val="00535398"/>
    <w:rsid w:val="00541C1B"/>
    <w:rsid w:val="00542F7A"/>
    <w:rsid w:val="00561A7C"/>
    <w:rsid w:val="00565AB9"/>
    <w:rsid w:val="00576CC8"/>
    <w:rsid w:val="0058427B"/>
    <w:rsid w:val="005866AA"/>
    <w:rsid w:val="005878F1"/>
    <w:rsid w:val="00587EA0"/>
    <w:rsid w:val="0059325F"/>
    <w:rsid w:val="00595538"/>
    <w:rsid w:val="00596A6C"/>
    <w:rsid w:val="005A04B7"/>
    <w:rsid w:val="005B0EDB"/>
    <w:rsid w:val="005B3704"/>
    <w:rsid w:val="005B4608"/>
    <w:rsid w:val="005C03BD"/>
    <w:rsid w:val="005C0DBC"/>
    <w:rsid w:val="005C1324"/>
    <w:rsid w:val="005C2E34"/>
    <w:rsid w:val="005C7BFE"/>
    <w:rsid w:val="005D699D"/>
    <w:rsid w:val="005E075C"/>
    <w:rsid w:val="005E0B9B"/>
    <w:rsid w:val="005E2421"/>
    <w:rsid w:val="005E4321"/>
    <w:rsid w:val="005E4CF4"/>
    <w:rsid w:val="005E570F"/>
    <w:rsid w:val="005F1E84"/>
    <w:rsid w:val="005F2AA6"/>
    <w:rsid w:val="005F624B"/>
    <w:rsid w:val="00600C5A"/>
    <w:rsid w:val="00602527"/>
    <w:rsid w:val="00610C68"/>
    <w:rsid w:val="00615165"/>
    <w:rsid w:val="00630B2C"/>
    <w:rsid w:val="00631EE6"/>
    <w:rsid w:val="006505C8"/>
    <w:rsid w:val="006509D8"/>
    <w:rsid w:val="00661AEE"/>
    <w:rsid w:val="00672E86"/>
    <w:rsid w:val="006761C8"/>
    <w:rsid w:val="00676CA3"/>
    <w:rsid w:val="006846A1"/>
    <w:rsid w:val="00695F8F"/>
    <w:rsid w:val="0069652E"/>
    <w:rsid w:val="006971C2"/>
    <w:rsid w:val="006A537C"/>
    <w:rsid w:val="006B5DC9"/>
    <w:rsid w:val="006B6962"/>
    <w:rsid w:val="006C0551"/>
    <w:rsid w:val="006E3D73"/>
    <w:rsid w:val="006E3F68"/>
    <w:rsid w:val="006E42CD"/>
    <w:rsid w:val="006E46AC"/>
    <w:rsid w:val="006E5A0D"/>
    <w:rsid w:val="006E6C66"/>
    <w:rsid w:val="006E7EC2"/>
    <w:rsid w:val="006F3B2B"/>
    <w:rsid w:val="006F758B"/>
    <w:rsid w:val="006F79A2"/>
    <w:rsid w:val="007043B0"/>
    <w:rsid w:val="00704511"/>
    <w:rsid w:val="00707C2D"/>
    <w:rsid w:val="0071097D"/>
    <w:rsid w:val="00710CAE"/>
    <w:rsid w:val="00716744"/>
    <w:rsid w:val="007167D2"/>
    <w:rsid w:val="00721FEA"/>
    <w:rsid w:val="00723EF9"/>
    <w:rsid w:val="0072687D"/>
    <w:rsid w:val="00726D82"/>
    <w:rsid w:val="007324AC"/>
    <w:rsid w:val="00737CEB"/>
    <w:rsid w:val="007478EC"/>
    <w:rsid w:val="0075546C"/>
    <w:rsid w:val="0076013F"/>
    <w:rsid w:val="0076176D"/>
    <w:rsid w:val="0077307D"/>
    <w:rsid w:val="00773F48"/>
    <w:rsid w:val="007834E0"/>
    <w:rsid w:val="00785E7A"/>
    <w:rsid w:val="00790598"/>
    <w:rsid w:val="00791944"/>
    <w:rsid w:val="007A0673"/>
    <w:rsid w:val="007C0CF5"/>
    <w:rsid w:val="007C13FE"/>
    <w:rsid w:val="007C4EF8"/>
    <w:rsid w:val="007D3ACE"/>
    <w:rsid w:val="007E34E6"/>
    <w:rsid w:val="007E5630"/>
    <w:rsid w:val="007F232F"/>
    <w:rsid w:val="007F6A9F"/>
    <w:rsid w:val="00804BAB"/>
    <w:rsid w:val="008139B6"/>
    <w:rsid w:val="00815056"/>
    <w:rsid w:val="008163CD"/>
    <w:rsid w:val="0082359E"/>
    <w:rsid w:val="008238FB"/>
    <w:rsid w:val="00824DBD"/>
    <w:rsid w:val="008313D0"/>
    <w:rsid w:val="00832229"/>
    <w:rsid w:val="008335F5"/>
    <w:rsid w:val="0083585A"/>
    <w:rsid w:val="008501E2"/>
    <w:rsid w:val="00857181"/>
    <w:rsid w:val="008635B1"/>
    <w:rsid w:val="008676E7"/>
    <w:rsid w:val="008806B7"/>
    <w:rsid w:val="008819D7"/>
    <w:rsid w:val="00891D4A"/>
    <w:rsid w:val="008A065A"/>
    <w:rsid w:val="008A3A8D"/>
    <w:rsid w:val="008B15DE"/>
    <w:rsid w:val="008B45A8"/>
    <w:rsid w:val="008B5879"/>
    <w:rsid w:val="008D7A62"/>
    <w:rsid w:val="008E24FE"/>
    <w:rsid w:val="009065F7"/>
    <w:rsid w:val="00911A7E"/>
    <w:rsid w:val="0091275D"/>
    <w:rsid w:val="00920923"/>
    <w:rsid w:val="00935D8B"/>
    <w:rsid w:val="00941F90"/>
    <w:rsid w:val="00943628"/>
    <w:rsid w:val="00943E0F"/>
    <w:rsid w:val="00943F8E"/>
    <w:rsid w:val="009466DF"/>
    <w:rsid w:val="00947B94"/>
    <w:rsid w:val="0095030A"/>
    <w:rsid w:val="00955FE0"/>
    <w:rsid w:val="00956292"/>
    <w:rsid w:val="00961FCF"/>
    <w:rsid w:val="0096615D"/>
    <w:rsid w:val="009662A9"/>
    <w:rsid w:val="00967565"/>
    <w:rsid w:val="00970A2F"/>
    <w:rsid w:val="00972D05"/>
    <w:rsid w:val="00973090"/>
    <w:rsid w:val="00973BB9"/>
    <w:rsid w:val="00973CFB"/>
    <w:rsid w:val="009757DC"/>
    <w:rsid w:val="009876FD"/>
    <w:rsid w:val="00990BE5"/>
    <w:rsid w:val="0099160C"/>
    <w:rsid w:val="00994640"/>
    <w:rsid w:val="009975BA"/>
    <w:rsid w:val="009A7EBE"/>
    <w:rsid w:val="009C00B9"/>
    <w:rsid w:val="009C15D4"/>
    <w:rsid w:val="009C2620"/>
    <w:rsid w:val="009C4618"/>
    <w:rsid w:val="009D2CEC"/>
    <w:rsid w:val="009D3592"/>
    <w:rsid w:val="009D6A10"/>
    <w:rsid w:val="009E3117"/>
    <w:rsid w:val="009E54B4"/>
    <w:rsid w:val="009F000E"/>
    <w:rsid w:val="009F30E7"/>
    <w:rsid w:val="009F67C6"/>
    <w:rsid w:val="009F774B"/>
    <w:rsid w:val="00A15B31"/>
    <w:rsid w:val="00A230EA"/>
    <w:rsid w:val="00A23433"/>
    <w:rsid w:val="00A24259"/>
    <w:rsid w:val="00A2679E"/>
    <w:rsid w:val="00A26CB9"/>
    <w:rsid w:val="00A3734C"/>
    <w:rsid w:val="00A4497D"/>
    <w:rsid w:val="00A44B7B"/>
    <w:rsid w:val="00A54F9F"/>
    <w:rsid w:val="00A5548E"/>
    <w:rsid w:val="00A57E68"/>
    <w:rsid w:val="00A62506"/>
    <w:rsid w:val="00A63D0C"/>
    <w:rsid w:val="00A7074B"/>
    <w:rsid w:val="00A71B19"/>
    <w:rsid w:val="00A72835"/>
    <w:rsid w:val="00A80CE0"/>
    <w:rsid w:val="00A8603D"/>
    <w:rsid w:val="00A90296"/>
    <w:rsid w:val="00A94F91"/>
    <w:rsid w:val="00A97311"/>
    <w:rsid w:val="00AA0454"/>
    <w:rsid w:val="00AA20C2"/>
    <w:rsid w:val="00AA2112"/>
    <w:rsid w:val="00AA24C0"/>
    <w:rsid w:val="00AB4F44"/>
    <w:rsid w:val="00AB6779"/>
    <w:rsid w:val="00AB7705"/>
    <w:rsid w:val="00AC2EEC"/>
    <w:rsid w:val="00AD0DAF"/>
    <w:rsid w:val="00AD19B8"/>
    <w:rsid w:val="00AE46E1"/>
    <w:rsid w:val="00AE4D22"/>
    <w:rsid w:val="00AE555F"/>
    <w:rsid w:val="00B03723"/>
    <w:rsid w:val="00B04810"/>
    <w:rsid w:val="00B17CD2"/>
    <w:rsid w:val="00B22952"/>
    <w:rsid w:val="00B23C0B"/>
    <w:rsid w:val="00B36948"/>
    <w:rsid w:val="00B370F9"/>
    <w:rsid w:val="00B371DB"/>
    <w:rsid w:val="00B400EC"/>
    <w:rsid w:val="00B50866"/>
    <w:rsid w:val="00B51ADA"/>
    <w:rsid w:val="00B528A4"/>
    <w:rsid w:val="00B602AD"/>
    <w:rsid w:val="00B659D1"/>
    <w:rsid w:val="00B70C70"/>
    <w:rsid w:val="00B70E93"/>
    <w:rsid w:val="00B777D7"/>
    <w:rsid w:val="00B8014A"/>
    <w:rsid w:val="00B82FC2"/>
    <w:rsid w:val="00B950DF"/>
    <w:rsid w:val="00BA3E08"/>
    <w:rsid w:val="00BB26F4"/>
    <w:rsid w:val="00BC5D2E"/>
    <w:rsid w:val="00BC613C"/>
    <w:rsid w:val="00BC762C"/>
    <w:rsid w:val="00BD23F0"/>
    <w:rsid w:val="00BD24C3"/>
    <w:rsid w:val="00BD7FB2"/>
    <w:rsid w:val="00BE250B"/>
    <w:rsid w:val="00BE4FD2"/>
    <w:rsid w:val="00BF0419"/>
    <w:rsid w:val="00BF1FCB"/>
    <w:rsid w:val="00C06157"/>
    <w:rsid w:val="00C1093A"/>
    <w:rsid w:val="00C11F85"/>
    <w:rsid w:val="00C16D77"/>
    <w:rsid w:val="00C17DDC"/>
    <w:rsid w:val="00C259B5"/>
    <w:rsid w:val="00C269CB"/>
    <w:rsid w:val="00C31911"/>
    <w:rsid w:val="00C31AE7"/>
    <w:rsid w:val="00C362EB"/>
    <w:rsid w:val="00C473E2"/>
    <w:rsid w:val="00C47BE8"/>
    <w:rsid w:val="00C51E6F"/>
    <w:rsid w:val="00C5426B"/>
    <w:rsid w:val="00C54655"/>
    <w:rsid w:val="00C67ABB"/>
    <w:rsid w:val="00C74B5E"/>
    <w:rsid w:val="00C81B5F"/>
    <w:rsid w:val="00C827A7"/>
    <w:rsid w:val="00C92EC6"/>
    <w:rsid w:val="00C957A0"/>
    <w:rsid w:val="00C958C5"/>
    <w:rsid w:val="00CA4A2A"/>
    <w:rsid w:val="00CA4CF5"/>
    <w:rsid w:val="00CB62ED"/>
    <w:rsid w:val="00CD043D"/>
    <w:rsid w:val="00CD05C7"/>
    <w:rsid w:val="00CD43A0"/>
    <w:rsid w:val="00CD6084"/>
    <w:rsid w:val="00CE7D97"/>
    <w:rsid w:val="00CF0D84"/>
    <w:rsid w:val="00CF2C70"/>
    <w:rsid w:val="00CF5005"/>
    <w:rsid w:val="00CF7405"/>
    <w:rsid w:val="00D00E3A"/>
    <w:rsid w:val="00D040BE"/>
    <w:rsid w:val="00D05462"/>
    <w:rsid w:val="00D05EA7"/>
    <w:rsid w:val="00D06A47"/>
    <w:rsid w:val="00D118BC"/>
    <w:rsid w:val="00D1202D"/>
    <w:rsid w:val="00D21519"/>
    <w:rsid w:val="00D335BE"/>
    <w:rsid w:val="00D45B9F"/>
    <w:rsid w:val="00D56154"/>
    <w:rsid w:val="00D65734"/>
    <w:rsid w:val="00D669D3"/>
    <w:rsid w:val="00D71B3B"/>
    <w:rsid w:val="00D747D1"/>
    <w:rsid w:val="00D76AC9"/>
    <w:rsid w:val="00D8007B"/>
    <w:rsid w:val="00D80676"/>
    <w:rsid w:val="00D80F2D"/>
    <w:rsid w:val="00D81601"/>
    <w:rsid w:val="00D86B42"/>
    <w:rsid w:val="00D977B7"/>
    <w:rsid w:val="00DA1A8A"/>
    <w:rsid w:val="00DA2CE0"/>
    <w:rsid w:val="00DA7D34"/>
    <w:rsid w:val="00DB0C9C"/>
    <w:rsid w:val="00DB2CB7"/>
    <w:rsid w:val="00DC5D5B"/>
    <w:rsid w:val="00DC7307"/>
    <w:rsid w:val="00DD0F00"/>
    <w:rsid w:val="00DD10B9"/>
    <w:rsid w:val="00DD3246"/>
    <w:rsid w:val="00DD51E3"/>
    <w:rsid w:val="00DD6A7A"/>
    <w:rsid w:val="00DE16C0"/>
    <w:rsid w:val="00DE37C9"/>
    <w:rsid w:val="00DF2996"/>
    <w:rsid w:val="00DF3AFA"/>
    <w:rsid w:val="00E00E45"/>
    <w:rsid w:val="00E011F9"/>
    <w:rsid w:val="00E05F0B"/>
    <w:rsid w:val="00E15E98"/>
    <w:rsid w:val="00E36625"/>
    <w:rsid w:val="00E368BD"/>
    <w:rsid w:val="00E3703B"/>
    <w:rsid w:val="00E448C3"/>
    <w:rsid w:val="00E45711"/>
    <w:rsid w:val="00E47716"/>
    <w:rsid w:val="00E47C4F"/>
    <w:rsid w:val="00E506C2"/>
    <w:rsid w:val="00E6430D"/>
    <w:rsid w:val="00E7050E"/>
    <w:rsid w:val="00E72B39"/>
    <w:rsid w:val="00E751EE"/>
    <w:rsid w:val="00E82413"/>
    <w:rsid w:val="00E87238"/>
    <w:rsid w:val="00E94937"/>
    <w:rsid w:val="00EA01A1"/>
    <w:rsid w:val="00ED2290"/>
    <w:rsid w:val="00ED31C9"/>
    <w:rsid w:val="00EE6C2B"/>
    <w:rsid w:val="00EF3E0C"/>
    <w:rsid w:val="00EF5996"/>
    <w:rsid w:val="00EF7B56"/>
    <w:rsid w:val="00F00F77"/>
    <w:rsid w:val="00F03E18"/>
    <w:rsid w:val="00F06F68"/>
    <w:rsid w:val="00F13DD1"/>
    <w:rsid w:val="00F214F7"/>
    <w:rsid w:val="00F23458"/>
    <w:rsid w:val="00F27D32"/>
    <w:rsid w:val="00F31F20"/>
    <w:rsid w:val="00F370D1"/>
    <w:rsid w:val="00F42A55"/>
    <w:rsid w:val="00F42F3F"/>
    <w:rsid w:val="00F50D1D"/>
    <w:rsid w:val="00F5288C"/>
    <w:rsid w:val="00F56F91"/>
    <w:rsid w:val="00F57974"/>
    <w:rsid w:val="00F66255"/>
    <w:rsid w:val="00F72C10"/>
    <w:rsid w:val="00F75378"/>
    <w:rsid w:val="00F76EE5"/>
    <w:rsid w:val="00F77E8A"/>
    <w:rsid w:val="00F77F9E"/>
    <w:rsid w:val="00F80083"/>
    <w:rsid w:val="00F801C8"/>
    <w:rsid w:val="00F83A68"/>
    <w:rsid w:val="00FA329E"/>
    <w:rsid w:val="00FB22F0"/>
    <w:rsid w:val="00FB4684"/>
    <w:rsid w:val="00FC262B"/>
    <w:rsid w:val="00FC2AF2"/>
    <w:rsid w:val="00FC3A07"/>
    <w:rsid w:val="00FC7FC7"/>
    <w:rsid w:val="00FD6D53"/>
    <w:rsid w:val="00FE085A"/>
    <w:rsid w:val="00FF1B36"/>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665A6"/>
  <w15:docId w15:val="{DB05E515-6C5F-4736-925C-DA846F83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9F6"/>
    <w:rPr>
      <w:rFonts w:ascii="Century Schoolbook" w:eastAsia="Century Schoolbook" w:hAnsi="Century Schoolbook" w:cs="Century Schoolbook"/>
    </w:rPr>
  </w:style>
  <w:style w:type="paragraph" w:styleId="Heading1">
    <w:name w:val="heading 1"/>
    <w:basedOn w:val="Normal"/>
    <w:link w:val="Heading1Char"/>
    <w:uiPriority w:val="9"/>
    <w:qFormat/>
    <w:pPr>
      <w:spacing w:line="288" w:lineRule="exact"/>
      <w:ind w:left="459" w:hanging="359"/>
      <w:outlineLvl w:val="0"/>
    </w:pPr>
    <w:rPr>
      <w:b/>
      <w:bCs/>
      <w:i/>
      <w:iCs/>
      <w:sz w:val="24"/>
      <w:szCs w:val="24"/>
    </w:rPr>
  </w:style>
  <w:style w:type="paragraph" w:styleId="Heading3">
    <w:name w:val="heading 3"/>
    <w:basedOn w:val="Normal"/>
    <w:next w:val="Normal"/>
    <w:link w:val="Heading3Char"/>
    <w:uiPriority w:val="9"/>
    <w:semiHidden/>
    <w:unhideWhenUsed/>
    <w:qFormat/>
    <w:rsid w:val="000819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
      <w:jc w:val="center"/>
    </w:pPr>
    <w:rPr>
      <w:b/>
      <w:bCs/>
      <w:sz w:val="28"/>
      <w:szCs w:val="28"/>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45A8"/>
    <w:rPr>
      <w:color w:val="0000FF" w:themeColor="hyperlink"/>
      <w:u w:val="single"/>
    </w:rPr>
  </w:style>
  <w:style w:type="character" w:styleId="UnresolvedMention">
    <w:name w:val="Unresolved Mention"/>
    <w:basedOn w:val="DefaultParagraphFont"/>
    <w:uiPriority w:val="99"/>
    <w:semiHidden/>
    <w:unhideWhenUsed/>
    <w:rsid w:val="008B45A8"/>
    <w:rPr>
      <w:color w:val="605E5C"/>
      <w:shd w:val="clear" w:color="auto" w:fill="E1DFDD"/>
    </w:rPr>
  </w:style>
  <w:style w:type="paragraph" w:styleId="Header">
    <w:name w:val="header"/>
    <w:basedOn w:val="Normal"/>
    <w:link w:val="HeaderChar"/>
    <w:unhideWhenUsed/>
    <w:rsid w:val="00DA1A8A"/>
    <w:pPr>
      <w:tabs>
        <w:tab w:val="center" w:pos="4680"/>
        <w:tab w:val="right" w:pos="9360"/>
      </w:tabs>
    </w:pPr>
  </w:style>
  <w:style w:type="character" w:customStyle="1" w:styleId="HeaderChar">
    <w:name w:val="Header Char"/>
    <w:basedOn w:val="DefaultParagraphFont"/>
    <w:link w:val="Header"/>
    <w:rsid w:val="00DA1A8A"/>
    <w:rPr>
      <w:rFonts w:ascii="Century Schoolbook" w:eastAsia="Century Schoolbook" w:hAnsi="Century Schoolbook" w:cs="Century Schoolbook"/>
    </w:rPr>
  </w:style>
  <w:style w:type="paragraph" w:styleId="Footer">
    <w:name w:val="footer"/>
    <w:basedOn w:val="Normal"/>
    <w:link w:val="FooterChar"/>
    <w:uiPriority w:val="99"/>
    <w:unhideWhenUsed/>
    <w:rsid w:val="00DA1A8A"/>
    <w:pPr>
      <w:tabs>
        <w:tab w:val="center" w:pos="4680"/>
        <w:tab w:val="right" w:pos="9360"/>
      </w:tabs>
    </w:pPr>
  </w:style>
  <w:style w:type="character" w:customStyle="1" w:styleId="FooterChar">
    <w:name w:val="Footer Char"/>
    <w:basedOn w:val="DefaultParagraphFont"/>
    <w:link w:val="Footer"/>
    <w:uiPriority w:val="99"/>
    <w:rsid w:val="00DA1A8A"/>
    <w:rPr>
      <w:rFonts w:ascii="Century Schoolbook" w:eastAsia="Century Schoolbook" w:hAnsi="Century Schoolbook" w:cs="Century Schoolbook"/>
    </w:rPr>
  </w:style>
  <w:style w:type="paragraph" w:styleId="Revision">
    <w:name w:val="Revision"/>
    <w:hidden/>
    <w:uiPriority w:val="99"/>
    <w:semiHidden/>
    <w:rsid w:val="00D040BE"/>
    <w:pPr>
      <w:widowControl/>
      <w:autoSpaceDE/>
      <w:autoSpaceDN/>
    </w:pPr>
    <w:rPr>
      <w:rFonts w:ascii="Century Schoolbook" w:eastAsia="Century Schoolbook" w:hAnsi="Century Schoolbook" w:cs="Century Schoolbook"/>
    </w:rPr>
  </w:style>
  <w:style w:type="character" w:customStyle="1" w:styleId="Heading1Char">
    <w:name w:val="Heading 1 Char"/>
    <w:basedOn w:val="DefaultParagraphFont"/>
    <w:link w:val="Heading1"/>
    <w:uiPriority w:val="9"/>
    <w:rsid w:val="00250179"/>
    <w:rPr>
      <w:rFonts w:ascii="Century Schoolbook" w:eastAsia="Century Schoolbook" w:hAnsi="Century Schoolbook" w:cs="Century Schoolbook"/>
      <w:b/>
      <w:bCs/>
      <w:i/>
      <w:iCs/>
      <w:sz w:val="24"/>
      <w:szCs w:val="24"/>
    </w:rPr>
  </w:style>
  <w:style w:type="paragraph" w:styleId="BodyText3">
    <w:name w:val="Body Text 3"/>
    <w:basedOn w:val="Normal"/>
    <w:link w:val="BodyText3Char"/>
    <w:semiHidden/>
    <w:unhideWhenUsed/>
    <w:rsid w:val="00B82FC2"/>
    <w:pPr>
      <w:widowControl/>
      <w:autoSpaceDE/>
      <w:autoSpaceDN/>
      <w:spacing w:after="120"/>
    </w:pPr>
    <w:rPr>
      <w:rFonts w:eastAsia="Times New Roman" w:cs="Times New Roman"/>
      <w:sz w:val="16"/>
      <w:szCs w:val="16"/>
    </w:rPr>
  </w:style>
  <w:style w:type="character" w:customStyle="1" w:styleId="BodyText3Char">
    <w:name w:val="Body Text 3 Char"/>
    <w:basedOn w:val="DefaultParagraphFont"/>
    <w:link w:val="BodyText3"/>
    <w:semiHidden/>
    <w:rsid w:val="00B82FC2"/>
    <w:rPr>
      <w:rFonts w:ascii="Century Schoolbook" w:eastAsia="Times New Roman" w:hAnsi="Century Schoolbook" w:cs="Times New Roman"/>
      <w:sz w:val="16"/>
      <w:szCs w:val="16"/>
    </w:rPr>
  </w:style>
  <w:style w:type="character" w:customStyle="1" w:styleId="Heading3Char">
    <w:name w:val="Heading 3 Char"/>
    <w:basedOn w:val="DefaultParagraphFont"/>
    <w:link w:val="Heading3"/>
    <w:uiPriority w:val="9"/>
    <w:semiHidden/>
    <w:rsid w:val="00081934"/>
    <w:rPr>
      <w:rFonts w:asciiTheme="majorHAnsi" w:eastAsiaTheme="majorEastAsia" w:hAnsiTheme="majorHAnsi" w:cstheme="majorBidi"/>
      <w:color w:val="243F60" w:themeColor="accent1" w:themeShade="7F"/>
      <w:sz w:val="24"/>
      <w:szCs w:val="24"/>
    </w:rPr>
  </w:style>
  <w:style w:type="character" w:customStyle="1" w:styleId="markedcontent">
    <w:name w:val="markedcontent"/>
    <w:basedOn w:val="DefaultParagraphFont"/>
    <w:rsid w:val="0019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daniels212@icloud.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fdaniel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kidaly100@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hartrand@buchalter.com" TargetMode="External"/><Relationship Id="rId5" Type="http://schemas.openxmlformats.org/officeDocument/2006/relationships/styles" Target="styles.xml"/><Relationship Id="rId15" Type="http://schemas.openxmlformats.org/officeDocument/2006/relationships/hyperlink" Target="http://balcombgreen.com" TargetMode="External"/><Relationship Id="rId10" Type="http://schemas.openxmlformats.org/officeDocument/2006/relationships/hyperlink" Target="mailto:Claire@ColoradoWaterMatters.com%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ire@ColoradoWaterMat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9E1BEAC844314CBB9FFEF2B83A8764" ma:contentTypeVersion="18" ma:contentTypeDescription="Create a new document." ma:contentTypeScope="" ma:versionID="f911616548ceb9894ab244c67859b81b">
  <xsd:schema xmlns:xsd="http://www.w3.org/2001/XMLSchema" xmlns:xs="http://www.w3.org/2001/XMLSchema" xmlns:p="http://schemas.microsoft.com/office/2006/metadata/properties" xmlns:ns2="4c633b05-d831-4e84-9bcd-19dada3cb1a9" xmlns:ns3="bfdb1204-3900-48a0-a4a0-5ecfafea5e04" targetNamespace="http://schemas.microsoft.com/office/2006/metadata/properties" ma:root="true" ma:fieldsID="8944d72d3955fd21637a30e469d76d1e" ns2:_="" ns3:_="">
    <xsd:import namespace="4c633b05-d831-4e84-9bcd-19dada3cb1a9"/>
    <xsd:import namespace="bfdb1204-3900-48a0-a4a0-5ecfafea5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33b05-d831-4e84-9bcd-19dada3c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bc8849-bb87-4327-8319-ae0100fc7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b1204-3900-48a0-a4a0-5ecfafea5e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07209-2722-4726-8ac9-6fbc1224b652}" ma:internalName="TaxCatchAll" ma:showField="CatchAllData" ma:web="bfdb1204-3900-48a0-a4a0-5ecfafea5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db1204-3900-48a0-a4a0-5ecfafea5e04" xsi:nil="true"/>
    <lcf76f155ced4ddcb4097134ff3c332f xmlns="4c633b05-d831-4e84-9bcd-19dada3cb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B4F842-FA02-48D3-8DDB-020F0E945E60}">
  <ds:schemaRefs>
    <ds:schemaRef ds:uri="http://schemas.microsoft.com/sharepoint/v3/contenttype/forms"/>
  </ds:schemaRefs>
</ds:datastoreItem>
</file>

<file path=customXml/itemProps2.xml><?xml version="1.0" encoding="utf-8"?>
<ds:datastoreItem xmlns:ds="http://schemas.openxmlformats.org/officeDocument/2006/customXml" ds:itemID="{15DA8349-A3A7-4C99-B1E7-ADABADCE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33b05-d831-4e84-9bcd-19dada3cb1a9"/>
    <ds:schemaRef ds:uri="bfdb1204-3900-48a0-a4a0-5ecfafea5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21093-391F-4B47-A89D-5E41FB029228}">
  <ds:schemaRefs>
    <ds:schemaRef ds:uri="http://schemas.microsoft.com/office/2006/metadata/properties"/>
    <ds:schemaRef ds:uri="http://schemas.microsoft.com/office/infopath/2007/PartnerControls"/>
    <ds:schemaRef ds:uri="bfdb1204-3900-48a0-a4a0-5ecfafea5e04"/>
    <ds:schemaRef ds:uri="4c633b05-d831-4e84-9bcd-19dada3cb1a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4358</Words>
  <Characters>24841</Characters>
  <Application>Microsoft Office Word</Application>
  <DocSecurity>0</DocSecurity>
  <Lines>207</Lines>
  <Paragraphs>58</Paragraphs>
  <ScaleCrop>false</ScaleCrop>
  <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Sollars</dc:creator>
  <cp:keywords/>
  <cp:lastModifiedBy>edwards, julie</cp:lastModifiedBy>
  <cp:revision>3</cp:revision>
  <dcterms:created xsi:type="dcterms:W3CDTF">2025-02-07T22:32:00Z</dcterms:created>
  <dcterms:modified xsi:type="dcterms:W3CDTF">2025-02-07T22:39:00Z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LastSaved">
    <vt:filetime>2024-05-15T00:00:00Z</vt:filetime>
  </property>
  <property fmtid="{D5CDD505-2E9C-101B-9397-08002B2CF9AE}" pid="4" name="Producer">
    <vt:lpwstr>iText® Core 7.2.1 (production version) ©2000-2021 iText Group NV, Colorado Judicial Branch</vt:lpwstr>
  </property>
  <property fmtid="{D5CDD505-2E9C-101B-9397-08002B2CF9AE}" pid="5" name="ContentTypeId">
    <vt:lpwstr>0x010100419E1BEAC844314CBB9FFEF2B83A8764</vt:lpwstr>
  </property>
  <property fmtid="{D5CDD505-2E9C-101B-9397-08002B2CF9AE}" pid="6" name="MediaServiceImageTags">
    <vt:lpwstr/>
  </property>
</Properties>
</file>