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06FA" w14:textId="77777777" w:rsidR="00CD2F4F" w:rsidRPr="00D47FE5" w:rsidRDefault="00CD2F4F" w:rsidP="00727E59">
      <w:pPr>
        <w:pStyle w:val="Heading7"/>
      </w:pPr>
      <w:bookmarkStart w:id="0" w:name="_Hlk45609241"/>
      <w:bookmarkStart w:id="1" w:name="_Hlk526925666"/>
      <w:bookmarkStart w:id="2" w:name="_Hlk535244379"/>
      <w:r w:rsidRPr="00D47FE5">
        <w:t>DISTRICT COURT, WATER DIVISION 6, COLORADO</w:t>
      </w:r>
    </w:p>
    <w:p w14:paraId="6BE355E5" w14:textId="77777777" w:rsidR="00CD2F4F" w:rsidRPr="00D47FE5" w:rsidRDefault="00CD2F4F" w:rsidP="00727E59">
      <w:pPr>
        <w:pStyle w:val="Heading7"/>
      </w:pPr>
      <w:r w:rsidRPr="00D47FE5">
        <w:t>TO ALL PERSONS INTERESTED IN WATER APPLICATIONS</w:t>
      </w:r>
    </w:p>
    <w:p w14:paraId="0B63316C" w14:textId="77777777" w:rsidR="00CD2F4F" w:rsidRPr="00D47FE5" w:rsidRDefault="00CD2F4F" w:rsidP="00727E59">
      <w:pPr>
        <w:pStyle w:val="Heading7"/>
      </w:pPr>
      <w:r w:rsidRPr="00D47FE5">
        <w:t>IN WATER DIVISION 6</w:t>
      </w:r>
    </w:p>
    <w:p w14:paraId="776BC031" w14:textId="77777777" w:rsidR="00CD2F4F" w:rsidRPr="00D47FE5" w:rsidRDefault="00CD2F4F" w:rsidP="00CD2F4F">
      <w:pPr>
        <w:rPr>
          <w:b/>
        </w:rPr>
      </w:pPr>
    </w:p>
    <w:p w14:paraId="7BB90E56" w14:textId="77777777" w:rsidR="00CD2F4F" w:rsidRPr="00D47FE5" w:rsidRDefault="00CD2F4F" w:rsidP="00CD2F4F">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February 2025</w:t>
      </w:r>
      <w:r w:rsidRPr="00D47FE5">
        <w:rPr>
          <w:b/>
        </w:rPr>
        <w:t>.</w:t>
      </w:r>
    </w:p>
    <w:bookmarkEnd w:id="1"/>
    <w:bookmarkEnd w:id="2"/>
    <w:bookmarkEnd w:id="3"/>
    <w:p w14:paraId="2AD85DB7" w14:textId="77777777" w:rsidR="00CD2F4F" w:rsidRDefault="00CD2F4F" w:rsidP="00521BE3">
      <w:pPr>
        <w:jc w:val="both"/>
        <w:rPr>
          <w:b/>
          <w:bCs/>
        </w:rPr>
      </w:pPr>
    </w:p>
    <w:p w14:paraId="55E4CF1B" w14:textId="7156D28D" w:rsidR="00B65803" w:rsidRDefault="00CD2F4F" w:rsidP="00521BE3">
      <w:pPr>
        <w:jc w:val="both"/>
      </w:pPr>
      <w:r w:rsidRPr="00CD2F4F">
        <w:rPr>
          <w:b/>
          <w:bCs/>
        </w:rPr>
        <w:t>20</w:t>
      </w:r>
      <w:r w:rsidR="00A02C78" w:rsidRPr="00CD2F4F">
        <w:rPr>
          <w:b/>
          <w:bCs/>
        </w:rPr>
        <w:t>25CW</w:t>
      </w:r>
      <w:r w:rsidR="00CE26B1" w:rsidRPr="00CD2F4F">
        <w:rPr>
          <w:b/>
          <w:bCs/>
        </w:rPr>
        <w:t>3005</w:t>
      </w:r>
      <w:r w:rsidR="00A02C78" w:rsidRPr="00CD2F4F">
        <w:rPr>
          <w:b/>
          <w:bCs/>
        </w:rPr>
        <w:t xml:space="preserve"> Moffat County</w:t>
      </w:r>
      <w:r w:rsidR="00A02C78" w:rsidRPr="00A02C78">
        <w:t xml:space="preserve">. </w:t>
      </w:r>
      <w:r w:rsidR="00A02C78" w:rsidRPr="00521BE3">
        <w:rPr>
          <w:b/>
          <w:bCs/>
        </w:rPr>
        <w:t>Application for Findings of Reasonable Diligence and to Confirm Absolute</w:t>
      </w:r>
      <w:r w:rsidR="00A02C78" w:rsidRPr="00521BE3">
        <w:t>.</w:t>
      </w:r>
      <w:r w:rsidR="00A02C78" w:rsidRPr="00521BE3">
        <w:rPr>
          <w:b/>
        </w:rPr>
        <w:t xml:space="preserve"> </w:t>
      </w:r>
      <w:r w:rsidR="00A02C78" w:rsidRPr="00521BE3">
        <w:t>Applicants: Diamond Peak Cattle Company</w:t>
      </w:r>
      <w:r w:rsidR="00A02C78" w:rsidRPr="00A02C78">
        <w:t xml:space="preserve">, LLC, AND Bassett Land, LLC, c/o Scott A. Grosscup &amp; Andrea J. Hall, Balcomb &amp; Green, P.C., P.O. Drawer 790, Glenwood Springs, CO 81602; (970) 945-6546; </w:t>
      </w:r>
      <w:hyperlink r:id="rId8" w:history="1">
        <w:r w:rsidR="00A02C78" w:rsidRPr="00A02C78">
          <w:rPr>
            <w:rStyle w:val="Hyperlink"/>
          </w:rPr>
          <w:t>balcombgreen.com</w:t>
        </w:r>
      </w:hyperlink>
      <w:r w:rsidR="00A02C78" w:rsidRPr="00A02C78">
        <w:t xml:space="preserve">. </w:t>
      </w:r>
      <w:r w:rsidR="008F6F9F" w:rsidRPr="00264233">
        <w:t>Applicant</w:t>
      </w:r>
      <w:r w:rsidR="00B01DCD">
        <w:t>s</w:t>
      </w:r>
      <w:r w:rsidR="008F6F9F" w:rsidRPr="00264233">
        <w:t xml:space="preserve"> request the </w:t>
      </w:r>
      <w:r w:rsidR="00A02C78">
        <w:t>Ct.</w:t>
      </w:r>
      <w:r w:rsidR="008F6F9F" w:rsidRPr="00264233">
        <w:t xml:space="preserve"> find </w:t>
      </w:r>
      <w:r w:rsidR="00B01DCD">
        <w:t>they</w:t>
      </w:r>
      <w:r w:rsidR="00B01DCD" w:rsidRPr="00264233">
        <w:t xml:space="preserve"> </w:t>
      </w:r>
      <w:r w:rsidR="0092412F">
        <w:t xml:space="preserve">have </w:t>
      </w:r>
      <w:r w:rsidR="008F6F9F" w:rsidRPr="00264233">
        <w:t xml:space="preserve">exercised reasonable diligence in the development of the </w:t>
      </w:r>
      <w:bookmarkStart w:id="4" w:name="_Hlk184990442"/>
      <w:r w:rsidR="00056F29" w:rsidRPr="00264233">
        <w:t>Bassett Reservoir No. 2 Use Enlargement and Refill Right</w:t>
      </w:r>
      <w:r w:rsidR="001B3FE4">
        <w:t>,</w:t>
      </w:r>
      <w:r w:rsidR="00056F29" w:rsidRPr="00264233">
        <w:t xml:space="preserve"> and</w:t>
      </w:r>
      <w:r w:rsidR="001B3FE4">
        <w:t xml:space="preserve"> the</w:t>
      </w:r>
      <w:r w:rsidR="00056F29" w:rsidRPr="00264233">
        <w:t xml:space="preserve"> </w:t>
      </w:r>
      <w:r w:rsidR="00910D4E" w:rsidRPr="00056F29">
        <w:t xml:space="preserve">Fonce </w:t>
      </w:r>
      <w:r w:rsidR="00910D4E" w:rsidRPr="00264233">
        <w:t>Meadow Reservoir Enlargement</w:t>
      </w:r>
      <w:r w:rsidR="009B36A4" w:rsidRPr="00264233">
        <w:t xml:space="preserve"> </w:t>
      </w:r>
      <w:bookmarkEnd w:id="4"/>
      <w:r w:rsidR="008F6F9F" w:rsidRPr="00264233">
        <w:t>conditional water right</w:t>
      </w:r>
      <w:r w:rsidR="00056F29" w:rsidRPr="00264233">
        <w:t>s</w:t>
      </w:r>
      <w:r w:rsidR="008F6F9F" w:rsidRPr="00264233">
        <w:t xml:space="preserve"> (“</w:t>
      </w:r>
      <w:r w:rsidR="00A02C78">
        <w:t>SWR</w:t>
      </w:r>
      <w:r w:rsidR="008D43E0">
        <w:t>s</w:t>
      </w:r>
      <w:r w:rsidR="008F6F9F" w:rsidRPr="00264233">
        <w:t>”)</w:t>
      </w:r>
      <w:r w:rsidR="0092412F">
        <w:t>.</w:t>
      </w:r>
      <w:r w:rsidR="008D43E0">
        <w:t xml:space="preserve"> </w:t>
      </w:r>
      <w:r w:rsidR="00521BE3" w:rsidRPr="00521BE3">
        <w:t xml:space="preserve">Applicants further request the SWRs be made absolute in their full </w:t>
      </w:r>
      <w:r w:rsidR="00521BE3">
        <w:t>amts.</w:t>
      </w:r>
      <w:r w:rsidR="00521BE3" w:rsidRPr="00521BE3">
        <w:t xml:space="preserve"> and for all uses</w:t>
      </w:r>
      <w:r w:rsidR="00D21A52" w:rsidRPr="00521BE3">
        <w:t>.</w:t>
      </w:r>
      <w:r w:rsidR="00260A5D" w:rsidRPr="00521BE3">
        <w:rPr>
          <w:rFonts w:eastAsiaTheme="minorHAnsi"/>
          <w:kern w:val="2"/>
          <w:lang w:eastAsia="en-US"/>
          <w14:ligatures w14:val="standardContextual"/>
        </w:rPr>
        <w:t xml:space="preserve"> </w:t>
      </w:r>
      <w:r w:rsidR="00C404B9" w:rsidRPr="00521BE3">
        <w:t xml:space="preserve">All SWRS were originally decreed in </w:t>
      </w:r>
      <w:r w:rsidR="00521BE3">
        <w:t>Dist.</w:t>
      </w:r>
      <w:r w:rsidR="00C404B9" w:rsidRPr="00521BE3">
        <w:t xml:space="preserve"> </w:t>
      </w:r>
      <w:r w:rsidR="00521BE3">
        <w:t>Ct</w:t>
      </w:r>
      <w:r w:rsidR="00C404B9" w:rsidRPr="00521BE3">
        <w:t xml:space="preserve">, Water </w:t>
      </w:r>
      <w:r w:rsidR="00521BE3">
        <w:t>Div.</w:t>
      </w:r>
      <w:r w:rsidR="00C404B9" w:rsidRPr="00521BE3">
        <w:t xml:space="preserve"> 6 in 10CW80 on 11/11/2011, and subsequent diligence decreed in 17CW3039 on 2/24/2019. </w:t>
      </w:r>
      <w:r w:rsidR="00260A5D" w:rsidRPr="00521BE3">
        <w:rPr>
          <w:rFonts w:eastAsia="Times New Roman"/>
        </w:rPr>
        <w:t xml:space="preserve">First </w:t>
      </w:r>
      <w:r w:rsidR="008F6F9F" w:rsidRPr="00521BE3">
        <w:rPr>
          <w:rFonts w:eastAsia="Times New Roman"/>
        </w:rPr>
        <w:t>Claim for Findings of Reasonable Diligence</w:t>
      </w:r>
      <w:r w:rsidR="00A02C78" w:rsidRPr="00521BE3">
        <w:rPr>
          <w:rFonts w:eastAsia="Times New Roman"/>
        </w:rPr>
        <w:t>.</w:t>
      </w:r>
      <w:r w:rsidR="00521BE3" w:rsidRPr="00521BE3">
        <w:rPr>
          <w:rFonts w:eastAsia="Times New Roman"/>
        </w:rPr>
        <w:t xml:space="preserve"> </w:t>
      </w:r>
      <w:r w:rsidR="00122CA2" w:rsidRPr="00521BE3">
        <w:t xml:space="preserve">Structure: </w:t>
      </w:r>
      <w:bookmarkStart w:id="5" w:name="_Hlk190159590"/>
      <w:r w:rsidR="00122CA2" w:rsidRPr="00521BE3">
        <w:t>Bassett Reservoir No. 2 Use Enlargement and Refill Right</w:t>
      </w:r>
      <w:bookmarkEnd w:id="5"/>
      <w:r w:rsidR="00122CA2" w:rsidRPr="00521BE3">
        <w:t>.</w:t>
      </w:r>
      <w:r w:rsidR="00A02C78" w:rsidRPr="00521BE3">
        <w:t xml:space="preserve"> </w:t>
      </w:r>
      <w:r w:rsidR="00122CA2" w:rsidRPr="00521BE3">
        <w:t>Legal: The dam is in the NW1/4</w:t>
      </w:r>
      <w:r w:rsidR="00313B30" w:rsidRPr="00521BE3">
        <w:t xml:space="preserve"> </w:t>
      </w:r>
      <w:r w:rsidR="00122CA2" w:rsidRPr="00521BE3">
        <w:t>SE</w:t>
      </w:r>
      <w:r w:rsidR="00313B30" w:rsidRPr="00521BE3">
        <w:t xml:space="preserve">1/4 </w:t>
      </w:r>
      <w:r w:rsidR="00122CA2" w:rsidRPr="00521BE3">
        <w:t xml:space="preserve">of </w:t>
      </w:r>
      <w:r w:rsidR="00B61577" w:rsidRPr="00521BE3">
        <w:t>Sec.</w:t>
      </w:r>
      <w:r w:rsidR="00122CA2" w:rsidRPr="00521BE3">
        <w:t xml:space="preserve"> 2 </w:t>
      </w:r>
      <w:r w:rsidR="00B61577" w:rsidRPr="00521BE3">
        <w:t>T.</w:t>
      </w:r>
      <w:r w:rsidR="00313B30" w:rsidRPr="00521BE3">
        <w:t xml:space="preserve"> </w:t>
      </w:r>
      <w:r w:rsidR="00122CA2" w:rsidRPr="00521BE3">
        <w:t>9</w:t>
      </w:r>
      <w:r w:rsidR="00313B30" w:rsidRPr="00521BE3">
        <w:t xml:space="preserve"> </w:t>
      </w:r>
      <w:r w:rsidR="00B61577" w:rsidRPr="00521BE3">
        <w:t>N.</w:t>
      </w:r>
      <w:r w:rsidR="00313B30" w:rsidRPr="00521BE3">
        <w:t>,</w:t>
      </w:r>
      <w:r w:rsidR="00122CA2" w:rsidRPr="00521BE3">
        <w:t xml:space="preserve"> </w:t>
      </w:r>
      <w:r w:rsidR="00B61577" w:rsidRPr="00521BE3">
        <w:t>R.</w:t>
      </w:r>
      <w:r w:rsidR="00313B30" w:rsidRPr="00521BE3">
        <w:t xml:space="preserve"> </w:t>
      </w:r>
      <w:r w:rsidR="00122CA2" w:rsidRPr="00521BE3">
        <w:t>102</w:t>
      </w:r>
      <w:r w:rsidR="00313B30" w:rsidRPr="00521BE3">
        <w:t xml:space="preserve"> </w:t>
      </w:r>
      <w:r w:rsidR="00B61577" w:rsidRPr="00521BE3">
        <w:t>W.</w:t>
      </w:r>
      <w:r w:rsidR="00313B30" w:rsidRPr="00521BE3">
        <w:t>,</w:t>
      </w:r>
      <w:r w:rsidR="00122CA2" w:rsidRPr="00521BE3">
        <w:t xml:space="preserve"> of the 6th P.M. at a point 1</w:t>
      </w:r>
      <w:r w:rsidR="00313B30" w:rsidRPr="00521BE3">
        <w:t>,</w:t>
      </w:r>
      <w:r w:rsidR="00122CA2" w:rsidRPr="00521BE3">
        <w:t xml:space="preserve">350 </w:t>
      </w:r>
      <w:r w:rsidR="00B61577" w:rsidRPr="00521BE3">
        <w:t>ft.</w:t>
      </w:r>
      <w:r w:rsidR="00122CA2" w:rsidRPr="00521BE3">
        <w:t xml:space="preserve"> </w:t>
      </w:r>
      <w:r w:rsidR="00B61577" w:rsidRPr="00521BE3">
        <w:t>N.</w:t>
      </w:r>
      <w:r w:rsidR="00122CA2" w:rsidRPr="00521BE3">
        <w:t xml:space="preserve"> of the </w:t>
      </w:r>
      <w:r w:rsidR="00B61577" w:rsidRPr="00521BE3">
        <w:t>S.</w:t>
      </w:r>
      <w:r w:rsidR="00122CA2" w:rsidRPr="00521BE3">
        <w:t xml:space="preserve"> </w:t>
      </w:r>
      <w:r w:rsidR="00B61577" w:rsidRPr="00521BE3">
        <w:t>Sec.</w:t>
      </w:r>
      <w:r w:rsidR="00122CA2" w:rsidRPr="00521BE3">
        <w:t xml:space="preserve"> line and 1</w:t>
      </w:r>
      <w:r w:rsidR="00313B30" w:rsidRPr="00521BE3">
        <w:t>,</w:t>
      </w:r>
      <w:r w:rsidR="00122CA2" w:rsidRPr="00521BE3">
        <w:t xml:space="preserve">950 </w:t>
      </w:r>
      <w:r w:rsidR="00B61577" w:rsidRPr="00521BE3">
        <w:t>ft.</w:t>
      </w:r>
      <w:r w:rsidR="00313B30" w:rsidRPr="00521BE3">
        <w:t xml:space="preserve"> </w:t>
      </w:r>
      <w:r w:rsidR="00B61577" w:rsidRPr="00521BE3">
        <w:t>W.</w:t>
      </w:r>
      <w:r w:rsidR="00122CA2" w:rsidRPr="00521BE3">
        <w:t xml:space="preserve"> of the </w:t>
      </w:r>
      <w:r w:rsidR="00B61577" w:rsidRPr="00521BE3">
        <w:t>E.</w:t>
      </w:r>
      <w:r w:rsidR="00122CA2" w:rsidRPr="00521BE3">
        <w:t xml:space="preserve"> </w:t>
      </w:r>
      <w:r w:rsidR="00B61577" w:rsidRPr="00521BE3">
        <w:t>Sec.</w:t>
      </w:r>
      <w:r w:rsidR="00122CA2" w:rsidRPr="00521BE3">
        <w:t xml:space="preserve"> line of said </w:t>
      </w:r>
      <w:r w:rsidR="00B61577" w:rsidRPr="00521BE3">
        <w:t>Sec.</w:t>
      </w:r>
      <w:r w:rsidR="00122CA2" w:rsidRPr="00521BE3">
        <w:t xml:space="preserve"> 2. </w:t>
      </w:r>
      <w:r w:rsidR="00122CA2" w:rsidRPr="00E21738">
        <w:rPr>
          <w:b/>
          <w:bCs/>
        </w:rPr>
        <w:t xml:space="preserve">Source: </w:t>
      </w:r>
      <w:r w:rsidR="00313B30" w:rsidRPr="00E21738">
        <w:rPr>
          <w:b/>
          <w:bCs/>
        </w:rPr>
        <w:t>Bull Canyon, aka Matt Spring Creek, tributary to Vermillion Creek, tributary to the Green River</w:t>
      </w:r>
      <w:r w:rsidR="00122CA2" w:rsidRPr="00521BE3">
        <w:t>.</w:t>
      </w:r>
      <w:r w:rsidR="00A02C78" w:rsidRPr="00521BE3">
        <w:t xml:space="preserve"> </w:t>
      </w:r>
      <w:r w:rsidR="00122CA2" w:rsidRPr="00521BE3">
        <w:t>Date of Approp</w:t>
      </w:r>
      <w:r w:rsidR="00A02C78" w:rsidRPr="00521BE3">
        <w:t>.</w:t>
      </w:r>
      <w:r w:rsidR="00122CA2" w:rsidRPr="00521BE3">
        <w:t>:</w:t>
      </w:r>
      <w:r w:rsidR="00A02C78" w:rsidRPr="00521BE3">
        <w:t xml:space="preserve"> 12/31/2010. </w:t>
      </w:r>
      <w:r w:rsidR="00122CA2" w:rsidRPr="00521BE3">
        <w:t xml:space="preserve">Uses: </w:t>
      </w:r>
      <w:r w:rsidR="00313B30" w:rsidRPr="00521BE3">
        <w:t xml:space="preserve">Livestock watering of up to 1,000 head, fire protection, piscatorial, industrial and </w:t>
      </w:r>
      <w:r w:rsidR="00C27DE5" w:rsidRPr="00521BE3">
        <w:t>com.</w:t>
      </w:r>
      <w:r w:rsidR="00313B30" w:rsidRPr="00521BE3">
        <w:t xml:space="preserve"> use in the development of mineral resources in Moffat </w:t>
      </w:r>
      <w:r w:rsidR="00B61577" w:rsidRPr="00521BE3">
        <w:t>Cnty</w:t>
      </w:r>
      <w:r w:rsidR="00313B30" w:rsidRPr="00521BE3">
        <w:t xml:space="preserve">, </w:t>
      </w:r>
      <w:r w:rsidR="00A02C78" w:rsidRPr="00521BE3">
        <w:t>CO</w:t>
      </w:r>
      <w:r w:rsidR="00313B30" w:rsidRPr="00521BE3">
        <w:t xml:space="preserve">, and for export to Sweetwater </w:t>
      </w:r>
      <w:r w:rsidR="00B61577" w:rsidRPr="00521BE3">
        <w:t>Cnty</w:t>
      </w:r>
      <w:r w:rsidR="00313B30" w:rsidRPr="00521BE3">
        <w:t xml:space="preserve">, </w:t>
      </w:r>
      <w:r w:rsidR="00A02C78" w:rsidRPr="00521BE3">
        <w:t>WY</w:t>
      </w:r>
      <w:r w:rsidR="00313B30" w:rsidRPr="00521BE3">
        <w:t>, for development of mineral resources, including but not limited to oil and gas production, extraction, and related activities</w:t>
      </w:r>
      <w:r w:rsidR="00122CA2" w:rsidRPr="00521BE3">
        <w:t>.</w:t>
      </w:r>
      <w:r w:rsidR="00A02C78" w:rsidRPr="00521BE3">
        <w:t xml:space="preserve"> </w:t>
      </w:r>
      <w:r w:rsidR="00B61577" w:rsidRPr="00521BE3">
        <w:t>Amt.</w:t>
      </w:r>
      <w:r w:rsidR="00122CA2" w:rsidRPr="00521BE3">
        <w:t xml:space="preserve">: </w:t>
      </w:r>
      <w:r w:rsidR="008D43E0" w:rsidRPr="00521BE3">
        <w:t>80.71</w:t>
      </w:r>
      <w:r w:rsidR="003707D6" w:rsidRPr="00521BE3">
        <w:t xml:space="preserve"> AF, conditional, with right to fill and refill in priority</w:t>
      </w:r>
      <w:r w:rsidR="001B3FE4" w:rsidRPr="00521BE3">
        <w:t>. T</w:t>
      </w:r>
      <w:r w:rsidR="003707D6" w:rsidRPr="00521BE3">
        <w:t>otal annual storage</w:t>
      </w:r>
      <w:r w:rsidR="001B3FE4" w:rsidRPr="00521BE3">
        <w:t xml:space="preserve"> shall</w:t>
      </w:r>
      <w:r w:rsidR="003707D6" w:rsidRPr="00521BE3">
        <w:t xml:space="preserve"> not exceed </w:t>
      </w:r>
      <w:r w:rsidR="008D43E0" w:rsidRPr="00521BE3">
        <w:t>161.42</w:t>
      </w:r>
      <w:r w:rsidR="003707D6" w:rsidRPr="00521BE3">
        <w:t xml:space="preserve"> AF</w:t>
      </w:r>
      <w:r w:rsidR="00122CA2" w:rsidRPr="00521BE3">
        <w:t>.</w:t>
      </w:r>
      <w:r w:rsidR="00A02C78" w:rsidRPr="00521BE3">
        <w:t xml:space="preserve"> </w:t>
      </w:r>
      <w:r w:rsidR="00122CA2" w:rsidRPr="00521BE3">
        <w:t xml:space="preserve">Surface Area: </w:t>
      </w:r>
      <w:r w:rsidR="00866D1D" w:rsidRPr="00521BE3">
        <w:t xml:space="preserve">19.04 </w:t>
      </w:r>
      <w:r w:rsidR="00122CA2" w:rsidRPr="00521BE3">
        <w:t>acres.</w:t>
      </w:r>
      <w:r w:rsidR="00A02C78" w:rsidRPr="00521BE3">
        <w:t xml:space="preserve"> </w:t>
      </w:r>
      <w:r w:rsidR="00122CA2" w:rsidRPr="00521BE3">
        <w:t xml:space="preserve">Dam Height: </w:t>
      </w:r>
      <w:r w:rsidR="00866D1D" w:rsidRPr="00521BE3">
        <w:t xml:space="preserve">11.5 </w:t>
      </w:r>
      <w:r w:rsidR="00B61577" w:rsidRPr="00521BE3">
        <w:t>ft</w:t>
      </w:r>
      <w:r w:rsidR="00122CA2" w:rsidRPr="00521BE3">
        <w:t>.</w:t>
      </w:r>
      <w:r w:rsidR="00A02C78" w:rsidRPr="00521BE3">
        <w:t xml:space="preserve"> </w:t>
      </w:r>
      <w:r w:rsidR="00122CA2" w:rsidRPr="00521BE3">
        <w:t xml:space="preserve">Dam Length: </w:t>
      </w:r>
      <w:r w:rsidR="00866D1D" w:rsidRPr="00521BE3">
        <w:t xml:space="preserve">500 </w:t>
      </w:r>
      <w:r w:rsidR="00B61577" w:rsidRPr="00521BE3">
        <w:t>ft</w:t>
      </w:r>
      <w:r w:rsidR="00122CA2" w:rsidRPr="00521BE3">
        <w:t>.</w:t>
      </w:r>
      <w:r w:rsidR="00A02C78" w:rsidRPr="00521BE3">
        <w:t xml:space="preserve"> </w:t>
      </w:r>
      <w:r w:rsidR="00122CA2" w:rsidRPr="00521BE3">
        <w:t xml:space="preserve">Total Capacity: </w:t>
      </w:r>
      <w:r w:rsidR="00866D1D" w:rsidRPr="00521BE3">
        <w:t xml:space="preserve">80.71 </w:t>
      </w:r>
      <w:r w:rsidR="00122CA2" w:rsidRPr="00521BE3">
        <w:t xml:space="preserve">AF. Active Storage: </w:t>
      </w:r>
      <w:r w:rsidR="00866D1D" w:rsidRPr="00521BE3">
        <w:t>80.71</w:t>
      </w:r>
      <w:r w:rsidR="00122CA2" w:rsidRPr="00521BE3">
        <w:t>AF.</w:t>
      </w:r>
      <w:r w:rsidR="00A02C78" w:rsidRPr="00521BE3">
        <w:t xml:space="preserve"> </w:t>
      </w:r>
      <w:r w:rsidR="00122CA2" w:rsidRPr="00521BE3">
        <w:t xml:space="preserve">Dead Storage: 0.0 </w:t>
      </w:r>
      <w:r w:rsidR="00B61577" w:rsidRPr="00521BE3">
        <w:t>ft</w:t>
      </w:r>
      <w:r w:rsidR="00122CA2" w:rsidRPr="00521BE3">
        <w:t>.</w:t>
      </w:r>
      <w:r w:rsidR="00A02C78" w:rsidRPr="00521BE3">
        <w:t xml:space="preserve"> </w:t>
      </w:r>
      <w:r w:rsidR="00122CA2" w:rsidRPr="00521BE3">
        <w:t xml:space="preserve">Remarks: </w:t>
      </w:r>
      <w:r w:rsidR="00866D1D" w:rsidRPr="00521BE3">
        <w:t>17CW3039</w:t>
      </w:r>
      <w:r w:rsidR="00056F29" w:rsidRPr="00521BE3">
        <w:t>,</w:t>
      </w:r>
      <w:r w:rsidR="00866D1D" w:rsidRPr="00521BE3">
        <w:t xml:space="preserve"> </w:t>
      </w:r>
      <w:r w:rsidR="001B3FE4" w:rsidRPr="00521BE3">
        <w:t xml:space="preserve">Applicants abandoned </w:t>
      </w:r>
      <w:r w:rsidR="00866D1D" w:rsidRPr="00521BE3">
        <w:t>17</w:t>
      </w:r>
      <w:r w:rsidR="00122CA2" w:rsidRPr="00521BE3">
        <w:t>.</w:t>
      </w:r>
      <w:r w:rsidR="00866D1D" w:rsidRPr="00521BE3">
        <w:t>61</w:t>
      </w:r>
      <w:r w:rsidR="00122CA2" w:rsidRPr="00521BE3">
        <w:t xml:space="preserve"> AF of the </w:t>
      </w:r>
      <w:r w:rsidR="00866D1D" w:rsidRPr="00521BE3">
        <w:t>Bassett Reservoir No. 2 Use Enlargement and Refill Right but maintained the right to refill when in priority for all decreed uses with total annual storage not to exceed 161.42 AF.</w:t>
      </w:r>
      <w:r w:rsidR="00C404B9" w:rsidRPr="00521BE3">
        <w:t xml:space="preserve"> </w:t>
      </w:r>
      <w:r w:rsidR="00264233" w:rsidRPr="00521BE3">
        <w:t>Name and address of owner of the land upon which any structure is or will be located, upon which water is or will be stored, or upon which water is or will be placed to beneficial use:</w:t>
      </w:r>
      <w:r w:rsidR="0092412F" w:rsidRPr="00521BE3">
        <w:t xml:space="preserve"> Co-Applicant, Bassett Land, LLC</w:t>
      </w:r>
      <w:r w:rsidR="001B3FE4" w:rsidRPr="00521BE3">
        <w:t xml:space="preserve">, 290 Osborne </w:t>
      </w:r>
      <w:r w:rsidR="00C27DE5" w:rsidRPr="00521BE3">
        <w:t>St.</w:t>
      </w:r>
      <w:r w:rsidR="001B3FE4" w:rsidRPr="00521BE3">
        <w:t xml:space="preserve">, Baggs, </w:t>
      </w:r>
      <w:r w:rsidR="00B61577" w:rsidRPr="00521BE3">
        <w:t>WY</w:t>
      </w:r>
      <w:r w:rsidR="001B3FE4" w:rsidRPr="00521BE3">
        <w:t>, 82321.</w:t>
      </w:r>
      <w:r w:rsidR="00C404B9" w:rsidRPr="00521BE3">
        <w:t xml:space="preserve"> </w:t>
      </w:r>
      <w:r w:rsidR="0047011C" w:rsidRPr="00521BE3">
        <w:t>Structure</w:t>
      </w:r>
      <w:r w:rsidR="00D8273B" w:rsidRPr="00521BE3">
        <w:t xml:space="preserve">: </w:t>
      </w:r>
      <w:bookmarkStart w:id="6" w:name="_Hlk189230982"/>
      <w:r w:rsidR="00910D4E" w:rsidRPr="00521BE3">
        <w:t>Fonce Meadow Reservoir Enlargement</w:t>
      </w:r>
      <w:bookmarkEnd w:id="6"/>
      <w:r w:rsidR="0047011C" w:rsidRPr="00521BE3">
        <w:t>.</w:t>
      </w:r>
      <w:r w:rsidR="00C404B9" w:rsidRPr="00521BE3">
        <w:t xml:space="preserve"> </w:t>
      </w:r>
      <w:r w:rsidR="003E4CB7" w:rsidRPr="00521BE3">
        <w:t>Legal</w:t>
      </w:r>
      <w:r w:rsidR="00EC35C6" w:rsidRPr="00521BE3">
        <w:t>:</w:t>
      </w:r>
      <w:bookmarkStart w:id="7" w:name="_Hlk151380082"/>
      <w:r w:rsidR="00FD0963" w:rsidRPr="00521BE3">
        <w:t xml:space="preserve"> </w:t>
      </w:r>
      <w:r w:rsidR="00910D4E" w:rsidRPr="00521BE3">
        <w:t xml:space="preserve">The centerline of the dam intersects the centerline of Fonce Wash at a point located in the SW1/4 SE1/4 of </w:t>
      </w:r>
      <w:r w:rsidR="00B61577" w:rsidRPr="00521BE3">
        <w:t>Sec.</w:t>
      </w:r>
      <w:r w:rsidR="00910D4E" w:rsidRPr="00521BE3">
        <w:t xml:space="preserve"> 26, </w:t>
      </w:r>
      <w:r w:rsidR="00B61577" w:rsidRPr="00521BE3">
        <w:t>T.</w:t>
      </w:r>
      <w:r w:rsidR="00910D4E" w:rsidRPr="00521BE3">
        <w:t xml:space="preserve"> 12 </w:t>
      </w:r>
      <w:r w:rsidR="00B61577" w:rsidRPr="00521BE3">
        <w:t>N.</w:t>
      </w:r>
      <w:r w:rsidR="00910D4E" w:rsidRPr="00521BE3">
        <w:t xml:space="preserve">, </w:t>
      </w:r>
      <w:r w:rsidR="00B61577" w:rsidRPr="00521BE3">
        <w:t>R.</w:t>
      </w:r>
      <w:r w:rsidR="00910D4E" w:rsidRPr="00521BE3">
        <w:t xml:space="preserve"> 102 </w:t>
      </w:r>
      <w:r w:rsidR="00B61577" w:rsidRPr="00521BE3">
        <w:t>W.</w:t>
      </w:r>
      <w:r w:rsidR="00910D4E" w:rsidRPr="00521BE3">
        <w:t xml:space="preserve">, 6th P.M., 2,500 </w:t>
      </w:r>
      <w:r w:rsidR="00B61577" w:rsidRPr="00521BE3">
        <w:t>ft.</w:t>
      </w:r>
      <w:r w:rsidR="00910D4E" w:rsidRPr="00521BE3">
        <w:t xml:space="preserve"> </w:t>
      </w:r>
      <w:r w:rsidR="00B61577" w:rsidRPr="00521BE3">
        <w:t>W.</w:t>
      </w:r>
      <w:r w:rsidR="00910D4E" w:rsidRPr="00521BE3">
        <w:t xml:space="preserve"> of the </w:t>
      </w:r>
      <w:r w:rsidR="00B61577" w:rsidRPr="00521BE3">
        <w:t>E.</w:t>
      </w:r>
      <w:r w:rsidR="00910D4E" w:rsidRPr="00521BE3">
        <w:t xml:space="preserve"> </w:t>
      </w:r>
      <w:r w:rsidR="00B61577" w:rsidRPr="00521BE3">
        <w:t>Sec.</w:t>
      </w:r>
      <w:r w:rsidR="00910D4E" w:rsidRPr="00521BE3">
        <w:t xml:space="preserve"> line and 1,200 </w:t>
      </w:r>
      <w:r w:rsidR="00B61577" w:rsidRPr="00521BE3">
        <w:t>ft.</w:t>
      </w:r>
      <w:r w:rsidR="00910D4E" w:rsidRPr="00521BE3">
        <w:t xml:space="preserve"> </w:t>
      </w:r>
      <w:r w:rsidR="00B61577" w:rsidRPr="00521BE3">
        <w:t>N.</w:t>
      </w:r>
      <w:r w:rsidR="00910D4E" w:rsidRPr="00521BE3">
        <w:t xml:space="preserve"> of the </w:t>
      </w:r>
      <w:r w:rsidR="00B61577" w:rsidRPr="00521BE3">
        <w:t>S.</w:t>
      </w:r>
      <w:r w:rsidR="00910D4E" w:rsidRPr="00521BE3">
        <w:t xml:space="preserve"> </w:t>
      </w:r>
      <w:r w:rsidR="00B61577" w:rsidRPr="00521BE3">
        <w:t>Sec.</w:t>
      </w:r>
      <w:r w:rsidR="00910D4E" w:rsidRPr="00521BE3">
        <w:t xml:space="preserve"> line. </w:t>
      </w:r>
      <w:bookmarkEnd w:id="7"/>
      <w:r w:rsidR="003E4CB7" w:rsidRPr="00E21738">
        <w:rPr>
          <w:b/>
          <w:bCs/>
        </w:rPr>
        <w:t xml:space="preserve">Source: </w:t>
      </w:r>
      <w:r w:rsidR="00910D4E" w:rsidRPr="00E21738">
        <w:rPr>
          <w:b/>
          <w:bCs/>
        </w:rPr>
        <w:t>Springs, seeps</w:t>
      </w:r>
      <w:r w:rsidR="00AC5088" w:rsidRPr="00E21738">
        <w:rPr>
          <w:b/>
          <w:bCs/>
        </w:rPr>
        <w:t>,</w:t>
      </w:r>
      <w:r w:rsidR="00910D4E" w:rsidRPr="00E21738">
        <w:rPr>
          <w:b/>
          <w:bCs/>
        </w:rPr>
        <w:t xml:space="preserve"> and surface runoff from Fonce Wash, tributary to G Wash, tributary to Canyon Creek, tributary to Vermillion Creek, tributary to the Green River</w:t>
      </w:r>
      <w:r w:rsidR="003E4CB7" w:rsidRPr="00521BE3">
        <w:t>.</w:t>
      </w:r>
      <w:r w:rsidR="00C404B9" w:rsidRPr="00521BE3">
        <w:t xml:space="preserve"> </w:t>
      </w:r>
      <w:r w:rsidR="00D4090C" w:rsidRPr="00521BE3">
        <w:t>Date of Approp</w:t>
      </w:r>
      <w:r w:rsidR="00C404B9" w:rsidRPr="00521BE3">
        <w:t>.</w:t>
      </w:r>
      <w:r w:rsidR="00D4090C" w:rsidRPr="00521BE3">
        <w:t xml:space="preserve">: </w:t>
      </w:r>
      <w:r w:rsidR="00C404B9" w:rsidRPr="00521BE3">
        <w:t>8/1/2</w:t>
      </w:r>
      <w:r w:rsidR="00910D4E" w:rsidRPr="00521BE3">
        <w:t>010</w:t>
      </w:r>
      <w:r w:rsidR="00EC35C6" w:rsidRPr="00521BE3">
        <w:t>.</w:t>
      </w:r>
      <w:r w:rsidR="00C404B9" w:rsidRPr="00521BE3">
        <w:t xml:space="preserve"> </w:t>
      </w:r>
      <w:r w:rsidR="00910D4E" w:rsidRPr="00521BE3">
        <w:t xml:space="preserve">Uses: Livestock watering of up to 1,000 head, piscatorial, industrial and </w:t>
      </w:r>
      <w:r w:rsidR="00C27DE5" w:rsidRPr="00521BE3">
        <w:t>com.</w:t>
      </w:r>
      <w:r w:rsidR="00910D4E" w:rsidRPr="00521BE3">
        <w:t xml:space="preserve"> use in the development of mineral resources in Moffat </w:t>
      </w:r>
      <w:r w:rsidR="00B61577" w:rsidRPr="00521BE3">
        <w:t>Cnty</w:t>
      </w:r>
      <w:r w:rsidR="00910D4E" w:rsidRPr="00521BE3">
        <w:t xml:space="preserve">, </w:t>
      </w:r>
      <w:r w:rsidR="00C404B9" w:rsidRPr="00521BE3">
        <w:t>CO</w:t>
      </w:r>
      <w:r w:rsidR="00910D4E" w:rsidRPr="00521BE3">
        <w:t xml:space="preserve">, and for export to </w:t>
      </w:r>
      <w:r w:rsidR="00C404B9" w:rsidRPr="00521BE3">
        <w:t>WY</w:t>
      </w:r>
      <w:r w:rsidR="00910D4E" w:rsidRPr="00521BE3">
        <w:t xml:space="preserve"> for development of mineral resources, including but not limited to oil and gas production, extraction, and related activities.</w:t>
      </w:r>
      <w:r w:rsidR="00C404B9" w:rsidRPr="00521BE3">
        <w:t xml:space="preserve"> </w:t>
      </w:r>
      <w:r w:rsidR="00B61577" w:rsidRPr="00521BE3">
        <w:t>Amt.</w:t>
      </w:r>
      <w:r w:rsidR="001B37B1" w:rsidRPr="00521BE3">
        <w:t>:</w:t>
      </w:r>
      <w:r w:rsidR="00EC35C6" w:rsidRPr="00521BE3">
        <w:t xml:space="preserve"> </w:t>
      </w:r>
      <w:r w:rsidR="00B70740" w:rsidRPr="00521BE3">
        <w:t>6.35 AF</w:t>
      </w:r>
      <w:r w:rsidR="00910D4E" w:rsidRPr="00521BE3">
        <w:t xml:space="preserve">, conditional, with right to fill and refill in priority. Total annual storage shall not exceed </w:t>
      </w:r>
      <w:r w:rsidR="00B70740" w:rsidRPr="00521BE3">
        <w:t>75</w:t>
      </w:r>
      <w:r w:rsidR="00910D4E" w:rsidRPr="00521BE3">
        <w:t xml:space="preserve"> </w:t>
      </w:r>
      <w:r w:rsidR="00866D1D" w:rsidRPr="00521BE3">
        <w:t>AF</w:t>
      </w:r>
      <w:r w:rsidR="00423467" w:rsidRPr="00521BE3">
        <w:t>.</w:t>
      </w:r>
      <w:r w:rsidR="00C404B9" w:rsidRPr="00521BE3">
        <w:t xml:space="preserve"> </w:t>
      </w:r>
      <w:r w:rsidR="00B70740" w:rsidRPr="00521BE3">
        <w:t xml:space="preserve">Surface Area: </w:t>
      </w:r>
      <w:r w:rsidR="00F1381C" w:rsidRPr="00521BE3">
        <w:t>0.9</w:t>
      </w:r>
      <w:r w:rsidR="00B70740" w:rsidRPr="00521BE3">
        <w:t xml:space="preserve"> acres.</w:t>
      </w:r>
      <w:r w:rsidR="00C404B9" w:rsidRPr="00521BE3">
        <w:t xml:space="preserve"> </w:t>
      </w:r>
      <w:r w:rsidR="00B70740" w:rsidRPr="00521BE3">
        <w:t xml:space="preserve">Dam Height: 5 </w:t>
      </w:r>
      <w:r w:rsidR="00B61577" w:rsidRPr="00521BE3">
        <w:t>ft.</w:t>
      </w:r>
      <w:r w:rsidR="00B70740" w:rsidRPr="00521BE3">
        <w:t xml:space="preserve"> (pond was excavated in 2010 by </w:t>
      </w:r>
      <w:r w:rsidR="00C27DE5" w:rsidRPr="00521BE3">
        <w:t>5</w:t>
      </w:r>
      <w:r w:rsidR="00B70740" w:rsidRPr="00521BE3">
        <w:t xml:space="preserve"> </w:t>
      </w:r>
      <w:r w:rsidR="00B61577" w:rsidRPr="00521BE3">
        <w:t>ft.</w:t>
      </w:r>
      <w:r w:rsidR="00B70740" w:rsidRPr="00521BE3">
        <w:t xml:space="preserve"> for a total depth of 10 </w:t>
      </w:r>
      <w:r w:rsidR="00B61577" w:rsidRPr="00521BE3">
        <w:t>ft.</w:t>
      </w:r>
      <w:r w:rsidR="00B70740" w:rsidRPr="00521BE3">
        <w:t>).</w:t>
      </w:r>
      <w:r w:rsidR="00C404B9" w:rsidRPr="00521BE3">
        <w:t xml:space="preserve"> </w:t>
      </w:r>
      <w:r w:rsidR="00B70740" w:rsidRPr="00521BE3">
        <w:t xml:space="preserve">Dam Length: 250 </w:t>
      </w:r>
      <w:r w:rsidR="00B61577" w:rsidRPr="00521BE3">
        <w:t>ft</w:t>
      </w:r>
      <w:r w:rsidR="00B70740" w:rsidRPr="00521BE3">
        <w:t>.</w:t>
      </w:r>
      <w:r w:rsidR="00C404B9" w:rsidRPr="00521BE3">
        <w:t xml:space="preserve"> </w:t>
      </w:r>
      <w:r w:rsidR="00B70740" w:rsidRPr="00521BE3">
        <w:t xml:space="preserve">Total Capacity: </w:t>
      </w:r>
      <w:r w:rsidR="003E0D2D" w:rsidRPr="00521BE3">
        <w:t>6.35</w:t>
      </w:r>
      <w:r w:rsidR="00B70740" w:rsidRPr="00521BE3">
        <w:t xml:space="preserve"> AF</w:t>
      </w:r>
      <w:r w:rsidR="003E0D2D" w:rsidRPr="00521BE3">
        <w:t>.</w:t>
      </w:r>
      <w:r w:rsidR="00B70740" w:rsidRPr="00521BE3">
        <w:t xml:space="preserve"> Active Storage: </w:t>
      </w:r>
      <w:r w:rsidR="003E0D2D" w:rsidRPr="00521BE3">
        <w:t xml:space="preserve">6.35 </w:t>
      </w:r>
      <w:r w:rsidR="0017599C" w:rsidRPr="00521BE3">
        <w:t>AF</w:t>
      </w:r>
      <w:r w:rsidR="00B70740" w:rsidRPr="00521BE3">
        <w:t>.</w:t>
      </w:r>
      <w:r w:rsidR="00C404B9" w:rsidRPr="00521BE3">
        <w:t xml:space="preserve"> </w:t>
      </w:r>
      <w:r w:rsidR="00B70740" w:rsidRPr="00521BE3">
        <w:t xml:space="preserve">Dead Storage: 0.0 </w:t>
      </w:r>
      <w:r w:rsidR="00B61577" w:rsidRPr="00521BE3">
        <w:t>ft</w:t>
      </w:r>
      <w:r w:rsidR="00B70740" w:rsidRPr="00521BE3">
        <w:t>.</w:t>
      </w:r>
      <w:r w:rsidR="00C404B9" w:rsidRPr="00521BE3">
        <w:t xml:space="preserve"> </w:t>
      </w:r>
      <w:r w:rsidR="00B70740" w:rsidRPr="00521BE3">
        <w:t xml:space="preserve">Remark: </w:t>
      </w:r>
      <w:r w:rsidR="00056F29" w:rsidRPr="00521BE3">
        <w:t xml:space="preserve">In 17CW3039, </w:t>
      </w:r>
      <w:r w:rsidR="00F1381C" w:rsidRPr="00521BE3">
        <w:t xml:space="preserve">Applicants abandoned </w:t>
      </w:r>
      <w:r w:rsidR="00056F29" w:rsidRPr="00521BE3">
        <w:t>7.15 AF of the Fonce Meadow Reservoir Enlargement but maintained the right to refill when in priority for all decreed uses with total annual storage not to exceed 75 AF.</w:t>
      </w:r>
      <w:r w:rsidR="00C404B9" w:rsidRPr="00521BE3">
        <w:t xml:space="preserve"> </w:t>
      </w:r>
      <w:r w:rsidR="00264233" w:rsidRPr="00521BE3">
        <w:t xml:space="preserve">Name and address of owner of </w:t>
      </w:r>
      <w:r w:rsidR="00264233" w:rsidRPr="00521BE3">
        <w:lastRenderedPageBreak/>
        <w:t>the land upon which any structure is or will be located, upon which water is or will be stored, or upon which water is or will be placed to beneficial use:</w:t>
      </w:r>
      <w:r w:rsidR="0092412F" w:rsidRPr="00521BE3">
        <w:t xml:space="preserve"> </w:t>
      </w:r>
      <w:r w:rsidR="0065635D">
        <w:t>Access across the property owned by the United States of America, BLM as may be necessary to access the reservoir for the above-described uses; 455 Emerson St., Craig, Colorado 81625</w:t>
      </w:r>
      <w:r w:rsidR="00BD35AB" w:rsidRPr="00521BE3">
        <w:t xml:space="preserve">. </w:t>
      </w:r>
      <w:r w:rsidR="00C404B9" w:rsidRPr="00521BE3">
        <w:t>A list of diligence activities performed in the six years preceding the filing of this Application is on file with this Ct.</w:t>
      </w:r>
      <w:r w:rsidR="00521BE3" w:rsidRPr="00521BE3">
        <w:t xml:space="preserve"> Second Claim to make Absolute. Applicants request that the Ct confirm the </w:t>
      </w:r>
      <w:bookmarkStart w:id="8" w:name="_Hlk188949446"/>
      <w:r w:rsidR="00521BE3" w:rsidRPr="00521BE3">
        <w:t xml:space="preserve">SWRs, </w:t>
      </w:r>
      <w:bookmarkEnd w:id="8"/>
      <w:r w:rsidR="00521BE3" w:rsidRPr="00521BE3">
        <w:t>be made absolute, by Applicants’ application to beneficial use as follows</w:t>
      </w:r>
      <w:r w:rsidR="00521BE3">
        <w:t>.</w:t>
      </w:r>
      <w:r w:rsidR="00521BE3" w:rsidRPr="00521BE3">
        <w:t xml:space="preserve"> “A decreed conditional water storage right shall be made absolute for all decreed purposes to the extent of the volume of the appropriation that has been captured, possessed, and controlled at the decreed storage structure.” C.R.S. § 37</w:t>
      </w:r>
      <w:r w:rsidR="00521BE3" w:rsidRPr="00521BE3">
        <w:noBreakHyphen/>
        <w:t>92</w:t>
      </w:r>
      <w:r w:rsidR="00521BE3" w:rsidRPr="00521BE3">
        <w:noBreakHyphen/>
        <w:t xml:space="preserve">301(4)(e). Water Right: </w:t>
      </w:r>
      <w:bookmarkStart w:id="9" w:name="_Hlk190160563"/>
      <w:r w:rsidR="00521BE3" w:rsidRPr="00521BE3">
        <w:t>Bassett Reservoir No. 2 Use Enlargement and Refill Right</w:t>
      </w:r>
      <w:bookmarkEnd w:id="9"/>
      <w:r w:rsidR="00521BE3" w:rsidRPr="00521BE3">
        <w:t xml:space="preserve">, as described above. Date of Beneficial Use: 9/17/2023. </w:t>
      </w:r>
      <w:r w:rsidR="00521BE3">
        <w:t>Amt.</w:t>
      </w:r>
      <w:r w:rsidR="00521BE3" w:rsidRPr="00521BE3">
        <w:t xml:space="preserve"> Claimed Absolute: 80.71 AF. </w:t>
      </w:r>
      <w:r w:rsidR="00521BE3">
        <w:t>Amt.</w:t>
      </w:r>
      <w:r w:rsidR="00521BE3" w:rsidRPr="00521BE3">
        <w:t xml:space="preserve"> Remaining Conditional: 0 AF. Uses: Livestock watering of up to 1,000 head, fire protection, piscatorial, industrial and </w:t>
      </w:r>
      <w:r w:rsidR="00521BE3">
        <w:t>comm.</w:t>
      </w:r>
      <w:r w:rsidR="00521BE3" w:rsidRPr="00521BE3">
        <w:t xml:space="preserve"> use in the development of mineral resources in Moffat </w:t>
      </w:r>
      <w:r w:rsidR="00521BE3">
        <w:t>Cnty</w:t>
      </w:r>
      <w:r w:rsidR="00521BE3" w:rsidRPr="00521BE3">
        <w:t xml:space="preserve">, </w:t>
      </w:r>
      <w:r w:rsidR="00521BE3">
        <w:t>CO</w:t>
      </w:r>
      <w:r w:rsidR="00521BE3" w:rsidRPr="00521BE3">
        <w:t xml:space="preserve">, and for export to Sweetwater </w:t>
      </w:r>
      <w:r w:rsidR="00521BE3">
        <w:t>Cnty</w:t>
      </w:r>
      <w:r w:rsidR="00521BE3" w:rsidRPr="00521BE3">
        <w:t xml:space="preserve">, </w:t>
      </w:r>
      <w:r w:rsidR="00521BE3">
        <w:t>WY</w:t>
      </w:r>
      <w:r w:rsidR="00521BE3" w:rsidRPr="00521BE3">
        <w:t xml:space="preserve">, for development of mineral resources, including but not limited to oil and gas production, extraction, and related activities. Description of Beneficial Use: Applicants performed a stage capacity survey on </w:t>
      </w:r>
      <w:r w:rsidR="00521BE3">
        <w:t>8/22/2</w:t>
      </w:r>
      <w:r w:rsidR="00521BE3" w:rsidRPr="00521BE3">
        <w:t xml:space="preserve">011, confirming the as-built capacity of the reservoir as 80.71 AF. Applicants filled and refilled the Bassett Reservoir No. 2 for an annual maximum of 161.42 AF under the Bassett Reservoir No. 2 Use Enlargement and Refill Right in 2023. The reservoir was full on </w:t>
      </w:r>
      <w:r w:rsidR="00521BE3">
        <w:t>9/17/2</w:t>
      </w:r>
      <w:r w:rsidR="00521BE3" w:rsidRPr="00521BE3">
        <w:t xml:space="preserve">023. Records maintained by the </w:t>
      </w:r>
      <w:r w:rsidR="00521BE3">
        <w:t>CO</w:t>
      </w:r>
      <w:r w:rsidR="00521BE3" w:rsidRPr="00521BE3">
        <w:t xml:space="preserve"> DWR indicate that no administrative calls were in place on Vermillion Creek on 9/17/2023, and therefore Applicants stored water under the Basset Reservoir No. 2 Use Enlargement and Refill Right in priority on that date. Water Right: Fonce Meadow Reservoir Enlargement, as described above. Date of Beneficial Use: 10/13/2019. </w:t>
      </w:r>
      <w:r w:rsidR="00521BE3">
        <w:t>Amt.</w:t>
      </w:r>
      <w:r w:rsidR="00521BE3" w:rsidRPr="00521BE3">
        <w:t xml:space="preserve"> Claimed Absolute: 6.35 AF, with right to fill and refill in priority. Total annual storage shall not exceed 75 </w:t>
      </w:r>
      <w:r w:rsidR="00521BE3">
        <w:t>AF</w:t>
      </w:r>
      <w:r w:rsidR="00521BE3" w:rsidRPr="00521BE3">
        <w:t xml:space="preserve">. </w:t>
      </w:r>
      <w:r w:rsidR="00521BE3">
        <w:t>Amt.</w:t>
      </w:r>
      <w:r w:rsidR="00521BE3" w:rsidRPr="00521BE3">
        <w:t xml:space="preserve"> Remaining Conditional: 0 AF. Uses: Livestock watering of up to 1,000</w:t>
      </w:r>
      <w:r w:rsidR="00521BE3">
        <w:t xml:space="preserve"> head</w:t>
      </w:r>
      <w:r w:rsidR="00521BE3" w:rsidRPr="00521BE3">
        <w:t xml:space="preserve">, piscatorial, industrial and </w:t>
      </w:r>
      <w:r w:rsidR="00521BE3">
        <w:t>comm.</w:t>
      </w:r>
      <w:r w:rsidR="00521BE3" w:rsidRPr="00521BE3">
        <w:t xml:space="preserve"> use in the development of mineral resources in Moffat </w:t>
      </w:r>
      <w:r w:rsidR="00521BE3">
        <w:t>Cnty</w:t>
      </w:r>
      <w:r w:rsidR="00521BE3" w:rsidRPr="00521BE3">
        <w:t xml:space="preserve">, </w:t>
      </w:r>
      <w:r w:rsidR="00521BE3">
        <w:t>CO</w:t>
      </w:r>
      <w:r w:rsidR="00521BE3" w:rsidRPr="00521BE3">
        <w:t xml:space="preserve">, and for export to </w:t>
      </w:r>
      <w:r w:rsidR="00521BE3">
        <w:t>WY</w:t>
      </w:r>
      <w:r w:rsidR="00521BE3" w:rsidRPr="00521BE3">
        <w:t xml:space="preserve"> for development of mineral resources, including but not limited to oil and gas production, extraction, and related activities. Description of Beneficial Use: Applicants performed a stage capacity survey on 11/11/2018, confirming the as-built capacity of the reservoir as 6.35 AF. Applicants refill the reservoir to maintain its full volume. The reservoir was full on 10/13/2019. Records maintained by the </w:t>
      </w:r>
      <w:r w:rsidR="00521BE3">
        <w:t>CO</w:t>
      </w:r>
      <w:r w:rsidR="00521BE3" w:rsidRPr="00521BE3">
        <w:t xml:space="preserve"> DWR indicate that no administrative calls were in place on 10/13/2019, and therefore Applicants stored water under the Fonce Meadow Reservoir Enlargement right in priority on that date. Remarks: Applicants have initiated the application process to determine whether a right of way from the </w:t>
      </w:r>
      <w:r w:rsidR="00521BE3">
        <w:t>BLM</w:t>
      </w:r>
      <w:r w:rsidR="00521BE3" w:rsidRPr="00521BE3">
        <w:t xml:space="preserve"> is necessary to access the Fonce Meadow Reservoir. Applicants will provide copies of any agreements between it and any company that transports water outside of the state upon request from the </w:t>
      </w:r>
      <w:r w:rsidR="00521BE3">
        <w:t>DE</w:t>
      </w:r>
      <w:r w:rsidR="00521BE3" w:rsidRPr="00521BE3">
        <w:t xml:space="preserve">. Applicants shall keep monthly records of water diverted from the state of </w:t>
      </w:r>
      <w:r w:rsidR="00521BE3">
        <w:t>CO</w:t>
      </w:r>
      <w:r w:rsidR="00521BE3" w:rsidRPr="00521BE3">
        <w:t xml:space="preserve"> for beneficial use outside of the state of </w:t>
      </w:r>
      <w:r w:rsidR="00521BE3">
        <w:t>CO</w:t>
      </w:r>
      <w:r w:rsidR="00521BE3" w:rsidRPr="00521BE3">
        <w:t xml:space="preserve"> and provide such records annually to the </w:t>
      </w:r>
      <w:r w:rsidR="00521BE3">
        <w:t>DE</w:t>
      </w:r>
      <w:r w:rsidR="00521BE3" w:rsidRPr="00521BE3">
        <w:t xml:space="preserve">. Applicants shall provide the </w:t>
      </w:r>
      <w:r w:rsidR="00521BE3">
        <w:t>DE</w:t>
      </w:r>
      <w:r w:rsidR="00521BE3" w:rsidRPr="00521BE3">
        <w:t xml:space="preserve"> with accounting for the water stored and released under the Fonce Meadow Reservoir Enlargement right and shall provide copies of such accounting to the </w:t>
      </w:r>
      <w:r w:rsidR="00521BE3">
        <w:t>BLM</w:t>
      </w:r>
      <w:r w:rsidR="00521BE3" w:rsidRPr="00521BE3">
        <w:t xml:space="preserve"> as may be required. Name of owner of the land upon which structures are located and where water has been applied to beneficial use: Bassett Reservoir No. 2: Co-Applicant, Bassett Land, LLC, 290 Osborne Street, Baggs, WY, 83231.</w:t>
      </w:r>
      <w:r w:rsidR="00521BE3">
        <w:t xml:space="preserve"> </w:t>
      </w:r>
      <w:r w:rsidR="00521BE3" w:rsidRPr="00521BE3">
        <w:t xml:space="preserve">Fonce Meadow Reservoir: Access across the </w:t>
      </w:r>
      <w:r w:rsidR="00521BE3" w:rsidRPr="00FE2F54">
        <w:t>property owned by BLM as may be necessary to access the reservoir; 455 Emerson St., Craig, CO 81625.</w:t>
      </w:r>
      <w:r w:rsidR="00FE2F54" w:rsidRPr="00FE2F54">
        <w:t xml:space="preserve"> (</w:t>
      </w:r>
      <w:r w:rsidR="00E21738">
        <w:t>7</w:t>
      </w:r>
      <w:r w:rsidR="00FE2F54" w:rsidRPr="00FE2F54">
        <w:t xml:space="preserve"> pages of original application. Exh. A-G, on file with the Water Ct)</w:t>
      </w:r>
    </w:p>
    <w:p w14:paraId="7821A21F" w14:textId="77777777" w:rsidR="00CD2F4F" w:rsidRDefault="00CD2F4F" w:rsidP="00521BE3">
      <w:pPr>
        <w:jc w:val="both"/>
      </w:pPr>
    </w:p>
    <w:p w14:paraId="78B80AF2" w14:textId="77777777" w:rsidR="00183E05" w:rsidRDefault="00183E05" w:rsidP="00183E05">
      <w:r>
        <w:rPr>
          <w:b/>
          <w:bCs/>
        </w:rPr>
        <w:lastRenderedPageBreak/>
        <w:t xml:space="preserve">2025CW2 Rio Blanco County </w:t>
      </w:r>
      <w:r>
        <w:t xml:space="preserve">Application for Simple Change in Surface Point of Diversion </w:t>
      </w:r>
      <w:r>
        <w:rPr>
          <w:b/>
          <w:bCs/>
        </w:rPr>
        <w:t xml:space="preserve">Applicant: </w:t>
      </w:r>
      <w:r>
        <w:t xml:space="preserve">John F. Kenney and Shirley Jean Kenney, 9460 County Road 102, Rangely, Colorado  81648; </w:t>
      </w:r>
      <w:hyperlink r:id="rId9" w:history="1">
        <w:r w:rsidRPr="002F518A">
          <w:rPr>
            <w:rStyle w:val="Hyperlink"/>
          </w:rPr>
          <w:t>jkjnKenney@gmail.com</w:t>
        </w:r>
      </w:hyperlink>
      <w:r>
        <w:t xml:space="preserve">; 970-675-8705; </w:t>
      </w:r>
      <w:r>
        <w:rPr>
          <w:b/>
          <w:bCs/>
        </w:rPr>
        <w:t xml:space="preserve">Name of Structure: </w:t>
      </w:r>
      <w:r w:rsidRPr="007A3757">
        <w:t>Robinson Wardell 15 -Kenney Pump</w:t>
      </w:r>
      <w:r>
        <w:t xml:space="preserve">; </w:t>
      </w:r>
      <w:r w:rsidRPr="0048087B">
        <w:rPr>
          <w:b/>
          <w:bCs/>
        </w:rPr>
        <w:t xml:space="preserve">Date of Original </w:t>
      </w:r>
      <w:r>
        <w:rPr>
          <w:b/>
          <w:bCs/>
        </w:rPr>
        <w:t>Decree</w:t>
      </w:r>
      <w:r w:rsidRPr="0048087B">
        <w:rPr>
          <w:b/>
          <w:bCs/>
        </w:rPr>
        <w:t>:</w:t>
      </w:r>
      <w:r>
        <w:t xml:space="preserve"> December 31,1976; </w:t>
      </w:r>
      <w:r w:rsidRPr="0048087B">
        <w:rPr>
          <w:b/>
          <w:bCs/>
        </w:rPr>
        <w:t>Case no</w:t>
      </w:r>
      <w:r>
        <w:t xml:space="preserve">.W3118-76; </w:t>
      </w:r>
      <w:r w:rsidRPr="0048087B">
        <w:rPr>
          <w:b/>
          <w:bCs/>
        </w:rPr>
        <w:t>Court:</w:t>
      </w:r>
      <w:r>
        <w:t xml:space="preserve"> District Court 5; </w:t>
      </w:r>
      <w:r>
        <w:rPr>
          <w:b/>
          <w:bCs/>
        </w:rPr>
        <w:t xml:space="preserve">Legal Description: </w:t>
      </w:r>
      <w:r>
        <w:t>NW1/4 Section 16, T1N, R103W, of the 6</w:t>
      </w:r>
      <w:r w:rsidRPr="00360072">
        <w:rPr>
          <w:vertAlign w:val="superscript"/>
        </w:rPr>
        <w:t>th</w:t>
      </w:r>
      <w:r>
        <w:t xml:space="preserve"> P.M., Rio Blanco County, Colorado.; </w:t>
      </w:r>
      <w:r>
        <w:rPr>
          <w:b/>
          <w:bCs/>
        </w:rPr>
        <w:t xml:space="preserve">UTM Coordinates: </w:t>
      </w:r>
      <w:r>
        <w:t xml:space="preserve">161875E 4442038N, Zone 13 </w:t>
      </w:r>
      <w:r>
        <w:rPr>
          <w:b/>
          <w:bCs/>
        </w:rPr>
        <w:t>A</w:t>
      </w:r>
      <w:r w:rsidRPr="00113324">
        <w:rPr>
          <w:b/>
          <w:bCs/>
        </w:rPr>
        <w:t>ddress</w:t>
      </w:r>
      <w:r>
        <w:t xml:space="preserve"> 9460 County Road 102, Rangely, Colorado  81648; </w:t>
      </w:r>
      <w:r>
        <w:rPr>
          <w:b/>
          <w:bCs/>
        </w:rPr>
        <w:t xml:space="preserve">Source of UTMs: </w:t>
      </w:r>
      <w:r>
        <w:t xml:space="preserve">Hand Held Garmin </w:t>
      </w:r>
      <w:r w:rsidRPr="003D2D7F">
        <w:rPr>
          <w:b/>
          <w:bCs/>
        </w:rPr>
        <w:t xml:space="preserve">Accuracy </w:t>
      </w:r>
      <w:r w:rsidRPr="00A51BE8">
        <w:rPr>
          <w:b/>
          <w:bCs/>
        </w:rPr>
        <w:t xml:space="preserve">of </w:t>
      </w:r>
      <w:r>
        <w:rPr>
          <w:b/>
          <w:bCs/>
        </w:rPr>
        <w:t>l</w:t>
      </w:r>
      <w:r w:rsidRPr="00A51BE8">
        <w:rPr>
          <w:b/>
          <w:bCs/>
        </w:rPr>
        <w:t>ocation displayed on GPS device:</w:t>
      </w:r>
      <w:r>
        <w:rPr>
          <w:b/>
          <w:bCs/>
        </w:rPr>
        <w:t xml:space="preserve"> </w:t>
      </w:r>
      <w:r>
        <w:t xml:space="preserve">10’+or-; </w:t>
      </w:r>
      <w:r w:rsidRPr="00251E3C">
        <w:rPr>
          <w:b/>
          <w:bCs/>
        </w:rPr>
        <w:t>Decreed source of Water:</w:t>
      </w:r>
      <w:r>
        <w:t xml:space="preserve"> White River; </w:t>
      </w:r>
      <w:r w:rsidRPr="00251E3C">
        <w:rPr>
          <w:b/>
          <w:bCs/>
        </w:rPr>
        <w:t xml:space="preserve">Appropriation </w:t>
      </w:r>
      <w:r>
        <w:rPr>
          <w:b/>
          <w:bCs/>
        </w:rPr>
        <w:t>D</w:t>
      </w:r>
      <w:r w:rsidRPr="00251E3C">
        <w:rPr>
          <w:b/>
          <w:bCs/>
        </w:rPr>
        <w:t xml:space="preserve">ate: </w:t>
      </w:r>
      <w:r w:rsidRPr="00002241">
        <w:t>July 1</w:t>
      </w:r>
      <w:r>
        <w:t>7</w:t>
      </w:r>
      <w:r w:rsidRPr="00002241">
        <w:t>, 197</w:t>
      </w:r>
      <w:r>
        <w:t xml:space="preserve">4; </w:t>
      </w:r>
      <w:r>
        <w:rPr>
          <w:b/>
          <w:bCs/>
        </w:rPr>
        <w:t xml:space="preserve">Total Amount Decreed Absolute: </w:t>
      </w:r>
      <w:r w:rsidRPr="00055431">
        <w:t xml:space="preserve">5.205 </w:t>
      </w:r>
      <w:proofErr w:type="spellStart"/>
      <w:r w:rsidRPr="00055431">
        <w:t>cfs</w:t>
      </w:r>
      <w:proofErr w:type="spellEnd"/>
      <w:r>
        <w:t xml:space="preserve">; </w:t>
      </w:r>
      <w:r w:rsidRPr="00891A8D">
        <w:rPr>
          <w:b/>
          <w:bCs/>
        </w:rPr>
        <w:t>Decreed Use</w:t>
      </w:r>
      <w:r>
        <w:rPr>
          <w:b/>
          <w:bCs/>
        </w:rPr>
        <w:t xml:space="preserve">: </w:t>
      </w:r>
      <w:r>
        <w:t xml:space="preserve">irrigation; </w:t>
      </w:r>
      <w:r w:rsidRPr="00891A8D">
        <w:rPr>
          <w:b/>
          <w:bCs/>
        </w:rPr>
        <w:t>Amount of Absolute Water that applicant intends to change:</w:t>
      </w:r>
      <w:r>
        <w:t xml:space="preserve"> .5 </w:t>
      </w:r>
      <w:proofErr w:type="spellStart"/>
      <w:r>
        <w:t>cfs</w:t>
      </w:r>
      <w:proofErr w:type="spellEnd"/>
      <w:r>
        <w:t xml:space="preserve">; </w:t>
      </w:r>
      <w:r w:rsidRPr="00891A8D">
        <w:rPr>
          <w:b/>
          <w:bCs/>
        </w:rPr>
        <w:t xml:space="preserve">Detailed </w:t>
      </w:r>
      <w:r>
        <w:rPr>
          <w:b/>
          <w:bCs/>
        </w:rPr>
        <w:t>d</w:t>
      </w:r>
      <w:r w:rsidRPr="00891A8D">
        <w:rPr>
          <w:b/>
          <w:bCs/>
        </w:rPr>
        <w:t>escription of proposed</w:t>
      </w:r>
      <w:r>
        <w:rPr>
          <w:b/>
          <w:bCs/>
        </w:rPr>
        <w:t xml:space="preserve"> change</w:t>
      </w:r>
      <w:r w:rsidRPr="00891A8D">
        <w:rPr>
          <w:b/>
          <w:bCs/>
        </w:rPr>
        <w:t>:</w:t>
      </w:r>
      <w:r>
        <w:t xml:space="preserve"> I would like to change point of diversion to irrigate same land. </w:t>
      </w:r>
      <w:r>
        <w:rPr>
          <w:b/>
          <w:bCs/>
        </w:rPr>
        <w:t xml:space="preserve">Landowner: </w:t>
      </w:r>
      <w:r w:rsidRPr="00600445">
        <w:t xml:space="preserve">Applicant </w:t>
      </w:r>
    </w:p>
    <w:p w14:paraId="4788E3CB" w14:textId="77777777" w:rsidR="00183E05" w:rsidRDefault="00183E05" w:rsidP="00183E05"/>
    <w:p w14:paraId="6997C294" w14:textId="77777777" w:rsidR="00183E05" w:rsidRDefault="00183E05" w:rsidP="00183E05">
      <w:r w:rsidRPr="00C369BD">
        <w:rPr>
          <w:b/>
          <w:bCs/>
        </w:rPr>
        <w:t>2025CW3006 Rio Blanco County</w:t>
      </w:r>
      <w:r w:rsidRPr="00E20C8F">
        <w:t xml:space="preserve">. </w:t>
      </w:r>
      <w:r w:rsidRPr="00E20C8F">
        <w:rPr>
          <w:b/>
        </w:rPr>
        <w:t>Application for Findings of Reasonable Diligence</w:t>
      </w:r>
      <w:r w:rsidRPr="00E20C8F">
        <w:rPr>
          <w:bCs/>
        </w:rPr>
        <w:t>.</w:t>
      </w:r>
      <w:r w:rsidRPr="00E20C8F">
        <w:rPr>
          <w:b/>
        </w:rPr>
        <w:t xml:space="preserve"> </w:t>
      </w:r>
      <w:r w:rsidRPr="00E20C8F">
        <w:t>Applicant: Town of Rangely, c/o Christopher L. Geiger &amp; Andrea J. Hall, Balcomb</w:t>
      </w:r>
      <w:r w:rsidRPr="004E4D87">
        <w:t xml:space="preserve"> &amp; Green</w:t>
      </w:r>
      <w:r w:rsidRPr="00C96B2B">
        <w:t xml:space="preserve">, P.C., P.O. Drawer 790, Glenwood Springs, CO 81602; </w:t>
      </w:r>
      <w:r>
        <w:t>(</w:t>
      </w:r>
      <w:r w:rsidRPr="00C96B2B">
        <w:t>970)</w:t>
      </w:r>
      <w:r>
        <w:t xml:space="preserve"> </w:t>
      </w:r>
      <w:r w:rsidRPr="00C96B2B">
        <w:t xml:space="preserve">945-6546; </w:t>
      </w:r>
      <w:hyperlink r:id="rId10" w:history="1">
        <w:r w:rsidRPr="00C96B2B">
          <w:rPr>
            <w:rStyle w:val="Hyperlink"/>
          </w:rPr>
          <w:t>balcombgreen.com</w:t>
        </w:r>
      </w:hyperlink>
      <w:r w:rsidRPr="00C96B2B">
        <w:t>.</w:t>
      </w:r>
      <w:r>
        <w:t xml:space="preserve"> </w:t>
      </w:r>
      <w:r w:rsidRPr="005828C3">
        <w:t>Applican</w:t>
      </w:r>
      <w:r>
        <w:t>t</w:t>
      </w:r>
      <w:r w:rsidRPr="005828C3">
        <w:t xml:space="preserve"> requests a finding of reasonable diligence in the development of the conditional Rangely Sewage Treatment Plant Discharge </w:t>
      </w:r>
      <w:r w:rsidRPr="00E20C8F">
        <w:t xml:space="preserve">water right herein referenced as the “SWR.” A map locating the </w:t>
      </w:r>
      <w:r>
        <w:t>SWR</w:t>
      </w:r>
      <w:r w:rsidRPr="00E20C8F">
        <w:t xml:space="preserve"> is attached </w:t>
      </w:r>
      <w:r>
        <w:t xml:space="preserve">to the application </w:t>
      </w:r>
      <w:r w:rsidRPr="00E20C8F">
        <w:t xml:space="preserve">as </w:t>
      </w:r>
      <w:proofErr w:type="spellStart"/>
      <w:r w:rsidRPr="00E20C8F">
        <w:t>Exh</w:t>
      </w:r>
      <w:proofErr w:type="spellEnd"/>
      <w:r>
        <w:t>.</w:t>
      </w:r>
      <w:r w:rsidRPr="00E20C8F">
        <w:t xml:space="preserve"> A, on file with the Water </w:t>
      </w:r>
      <w:r>
        <w:t>Ct</w:t>
      </w:r>
      <w:r w:rsidRPr="00E20C8F">
        <w:t xml:space="preserve">. </w:t>
      </w:r>
      <w:bookmarkStart w:id="10" w:name="_Hlk154660853"/>
      <w:r w:rsidRPr="00E20C8F">
        <w:t xml:space="preserve">Name of Structure: Rangely Sewage Treatment Plant Discharge. Original Decree: 80CW454 on 5/26/1981, </w:t>
      </w:r>
      <w:r>
        <w:t>Dist.</w:t>
      </w:r>
      <w:r w:rsidRPr="00E20C8F">
        <w:t xml:space="preserve"> </w:t>
      </w:r>
      <w:r>
        <w:t>Ct</w:t>
      </w:r>
      <w:r w:rsidRPr="00E20C8F">
        <w:t xml:space="preserve">, Water </w:t>
      </w:r>
      <w:r>
        <w:t>Div.</w:t>
      </w:r>
      <w:r w:rsidRPr="00E20C8F">
        <w:t xml:space="preserve"> 5. Diligence Decrees in Water </w:t>
      </w:r>
      <w:r>
        <w:t>Div.</w:t>
      </w:r>
      <w:r w:rsidRPr="00E20C8F">
        <w:t xml:space="preserve"> 5: 85CW108 on 10/7/1985, 89CW70 on 4/18/1991, 95CW50 on 11/15/1995, and 01CW257 on 7/11/2005. Diligence Decrees in Water </w:t>
      </w:r>
      <w:r>
        <w:t>Div.</w:t>
      </w:r>
      <w:r w:rsidRPr="00E20C8F">
        <w:t xml:space="preserve"> 6: 11CW12 on 5/9/2012 and 18CW3016 on 2/25/2019. Other Decrees: 89CW110 on 4/30/1990, </w:t>
      </w:r>
      <w:r>
        <w:t>Dist.</w:t>
      </w:r>
      <w:r w:rsidRPr="00E20C8F">
        <w:t xml:space="preserve"> </w:t>
      </w:r>
      <w:r>
        <w:t>Ct</w:t>
      </w:r>
      <w:r w:rsidRPr="00E20C8F">
        <w:t xml:space="preserve">, Water </w:t>
      </w:r>
      <w:r>
        <w:t>Div.</w:t>
      </w:r>
      <w:r w:rsidRPr="00E20C8F">
        <w:t xml:space="preserve"> 5. Legal Description: NW1/4 SE1/4 of </w:t>
      </w:r>
      <w:r>
        <w:t>Sec.</w:t>
      </w:r>
      <w:r w:rsidRPr="00E20C8F">
        <w:t xml:space="preserve"> 35, </w:t>
      </w:r>
      <w:r>
        <w:t>T.</w:t>
      </w:r>
      <w:r w:rsidRPr="00E20C8F">
        <w:t xml:space="preserve"> 2 </w:t>
      </w:r>
      <w:r>
        <w:t>N.</w:t>
      </w:r>
      <w:r w:rsidRPr="00E20C8F">
        <w:t xml:space="preserve">, </w:t>
      </w:r>
      <w:r>
        <w:t>R.</w:t>
      </w:r>
      <w:r w:rsidRPr="00E20C8F">
        <w:t xml:space="preserve"> 102 </w:t>
      </w:r>
      <w:r>
        <w:t>W.</w:t>
      </w:r>
      <w:r w:rsidRPr="00E20C8F">
        <w:t xml:space="preserve"> of the 6th P.M., 1,641 </w:t>
      </w:r>
      <w:r>
        <w:t>ft.</w:t>
      </w:r>
      <w:r w:rsidRPr="00E20C8F">
        <w:t xml:space="preserve"> from the </w:t>
      </w:r>
      <w:r>
        <w:t>S.</w:t>
      </w:r>
      <w:r w:rsidRPr="00E20C8F">
        <w:t xml:space="preserve"> </w:t>
      </w:r>
      <w:r>
        <w:t>Sec.</w:t>
      </w:r>
      <w:r w:rsidRPr="00E20C8F">
        <w:t xml:space="preserve"> line and 2,288 </w:t>
      </w:r>
      <w:r>
        <w:t>ft.</w:t>
      </w:r>
      <w:r w:rsidRPr="00E20C8F">
        <w:t xml:space="preserve"> from the </w:t>
      </w:r>
      <w:r>
        <w:t>E.</w:t>
      </w:r>
      <w:r w:rsidRPr="00E20C8F">
        <w:t xml:space="preserve"> </w:t>
      </w:r>
      <w:r>
        <w:t>Sec.</w:t>
      </w:r>
      <w:r w:rsidRPr="00E20C8F">
        <w:t xml:space="preserve"> line. This </w:t>
      </w:r>
      <w:r>
        <w:t>POD</w:t>
      </w:r>
      <w:r w:rsidRPr="00E20C8F">
        <w:t xml:space="preserve"> was decreed in 89CW110 as a change from the original decreed </w:t>
      </w:r>
      <w:r>
        <w:t>POD</w:t>
      </w:r>
      <w:r w:rsidRPr="00E20C8F">
        <w:t xml:space="preserve"> and was originally described as being located: C.E. 778, </w:t>
      </w:r>
      <w:r>
        <w:t>Sec.</w:t>
      </w:r>
      <w:r w:rsidRPr="00E20C8F">
        <w:t xml:space="preserve"> 35, </w:t>
      </w:r>
      <w:r>
        <w:t>T.</w:t>
      </w:r>
      <w:r w:rsidRPr="00E20C8F">
        <w:t xml:space="preserve"> 2 </w:t>
      </w:r>
      <w:r>
        <w:t>N.</w:t>
      </w:r>
      <w:r w:rsidRPr="00E20C8F">
        <w:t xml:space="preserve">, </w:t>
      </w:r>
      <w:r>
        <w:t>R.</w:t>
      </w:r>
      <w:r w:rsidRPr="00E20C8F">
        <w:t xml:space="preserve"> 102 </w:t>
      </w:r>
      <w:r>
        <w:t>W.</w:t>
      </w:r>
      <w:r w:rsidRPr="00E20C8F">
        <w:t xml:space="preserve"> of the 6th P.M. at a point whence the </w:t>
      </w:r>
      <w:r>
        <w:t>SE</w:t>
      </w:r>
      <w:r w:rsidRPr="00E20C8F">
        <w:t xml:space="preserve"> corner of said C.E. bears </w:t>
      </w:r>
      <w:r>
        <w:t>S.</w:t>
      </w:r>
      <w:r w:rsidRPr="00E20C8F">
        <w:t xml:space="preserve"> 13°8’44” </w:t>
      </w:r>
      <w:r>
        <w:t>E.</w:t>
      </w:r>
      <w:r w:rsidRPr="00E20C8F">
        <w:t xml:space="preserve"> 2,157.62 </w:t>
      </w:r>
      <w:r>
        <w:t>ft.</w:t>
      </w:r>
      <w:r w:rsidRPr="00E20C8F">
        <w:t xml:space="preserve"> Source: Municipal wastewater and urban runoff collected, treated and discharged at the Rangely Sewage Treatment Plant, tributary to the White River. Date of </w:t>
      </w:r>
      <w:proofErr w:type="spellStart"/>
      <w:proofErr w:type="gramStart"/>
      <w:r w:rsidRPr="00E20C8F">
        <w:t>Approp</w:t>
      </w:r>
      <w:proofErr w:type="spellEnd"/>
      <w:r w:rsidRPr="00E20C8F">
        <w:t>.:</w:t>
      </w:r>
      <w:proofErr w:type="gramEnd"/>
      <w:r w:rsidRPr="00E20C8F">
        <w:t xml:space="preserve"> 10/1/1976. Amts and Uses: </w:t>
      </w:r>
      <w:proofErr w:type="spellStart"/>
      <w:r w:rsidRPr="00E20C8F">
        <w:t>Irr</w:t>
      </w:r>
      <w:proofErr w:type="spellEnd"/>
      <w:r w:rsidRPr="00E20C8F">
        <w:t xml:space="preserve">. - 1.1 </w:t>
      </w:r>
      <w:proofErr w:type="spellStart"/>
      <w:r w:rsidRPr="00E20C8F">
        <w:t>c.f.s</w:t>
      </w:r>
      <w:proofErr w:type="spellEnd"/>
      <w:r w:rsidRPr="00E20C8F">
        <w:t>., conditional. Industrial, piscatorial and rec</w:t>
      </w:r>
      <w:r>
        <w:t>.</w:t>
      </w:r>
      <w:r w:rsidRPr="00E20C8F">
        <w:t xml:space="preserve"> - 3.1 </w:t>
      </w:r>
      <w:proofErr w:type="spellStart"/>
      <w:r w:rsidRPr="00E20C8F">
        <w:t>c.f.s</w:t>
      </w:r>
      <w:proofErr w:type="spellEnd"/>
      <w:r w:rsidRPr="00E20C8F">
        <w:t>., conditional. Remarks: In 11CW12, the decreed uses of dom</w:t>
      </w:r>
      <w:r>
        <w:t>.</w:t>
      </w:r>
      <w:r w:rsidRPr="00E20C8F">
        <w:t xml:space="preserve"> and </w:t>
      </w:r>
      <w:proofErr w:type="spellStart"/>
      <w:r w:rsidRPr="00E20C8F">
        <w:t>muni</w:t>
      </w:r>
      <w:proofErr w:type="spellEnd"/>
      <w:r>
        <w:t>.</w:t>
      </w:r>
      <w:r w:rsidRPr="00E20C8F">
        <w:t xml:space="preserve"> purposes were abandoned and cancelled.</w:t>
      </w:r>
      <w:bookmarkEnd w:id="10"/>
      <w:r w:rsidRPr="00E20C8F">
        <w:t xml:space="preserve"> Integrated System: As most recently recognized by decree in 11CW12, the conditional SWR is a component of Applicant’s integrated water supply system. Consequently, Applicant’s substantial work identified above regarding its water right system inures to the benefit of diligence concerning the conditional </w:t>
      </w:r>
      <w:r>
        <w:t>SWR</w:t>
      </w:r>
      <w:r w:rsidRPr="00E20C8F">
        <w:t>. C.R.S. § 37</w:t>
      </w:r>
      <w:r w:rsidRPr="00E20C8F">
        <w:noBreakHyphen/>
        <w:t xml:space="preserve"> 92</w:t>
      </w:r>
      <w:r w:rsidRPr="00E20C8F">
        <w:noBreakHyphen/>
        <w:t xml:space="preserve"> 301(4)(b). A list of </w:t>
      </w:r>
      <w:r w:rsidRPr="00AB12C8">
        <w:t>diligence activities performed in the six years preceding the filing of this Application is on file with this Ct. (</w:t>
      </w:r>
      <w:r>
        <w:t>7</w:t>
      </w:r>
      <w:r w:rsidRPr="00AB12C8">
        <w:t xml:space="preserve"> pages of original application, </w:t>
      </w:r>
      <w:proofErr w:type="spellStart"/>
      <w:r w:rsidRPr="00AB12C8">
        <w:t>Exh</w:t>
      </w:r>
      <w:proofErr w:type="spellEnd"/>
      <w:r w:rsidRPr="00AB12C8">
        <w:t>. A)</w:t>
      </w:r>
    </w:p>
    <w:p w14:paraId="7E108DD1" w14:textId="77777777" w:rsidR="00183E05" w:rsidRDefault="00183E05" w:rsidP="00183E05"/>
    <w:p w14:paraId="5C1D73E6" w14:textId="77777777" w:rsidR="00183E05" w:rsidRPr="00D47FE5" w:rsidRDefault="00183E05" w:rsidP="00183E05">
      <w:pPr>
        <w:rPr>
          <w:b/>
        </w:rPr>
      </w:pPr>
      <w:bookmarkStart w:id="11" w:name="_Hlk535237473"/>
      <w:bookmarkStart w:id="12" w:name="_Hlk526925387"/>
      <w:bookmarkStart w:id="13" w:name="_Hlk87430550"/>
      <w:bookmarkStart w:id="14" w:name="_Hlk526925467"/>
      <w:bookmarkStart w:id="15" w:name="_Hlk187646038"/>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70F42AD3" w14:textId="77777777" w:rsidR="00183E05" w:rsidRPr="00D47FE5" w:rsidRDefault="00183E05" w:rsidP="00183E05"/>
    <w:p w14:paraId="621BCC8C" w14:textId="77777777" w:rsidR="00183E05" w:rsidRPr="00D47FE5" w:rsidRDefault="00183E05" w:rsidP="00183E05">
      <w:r w:rsidRPr="00D47FE5">
        <w:t xml:space="preserve">You are hereby notified that you will have until the last day of </w:t>
      </w:r>
      <w:r>
        <w:rPr>
          <w:b/>
        </w:rPr>
        <w:t>April 2025</w:t>
      </w:r>
      <w:r w:rsidRPr="00D47FE5">
        <w:rPr>
          <w:b/>
        </w:rPr>
        <w:t xml:space="preserve"> </w:t>
      </w:r>
      <w:r w:rsidRPr="00D47FE5">
        <w:t xml:space="preserve">to file with the Water </w:t>
      </w:r>
      <w:proofErr w:type="gramStart"/>
      <w:r w:rsidRPr="00D47FE5">
        <w:t>Court</w:t>
      </w:r>
      <w:proofErr w:type="gramEnd"/>
      <w:r w:rsidRPr="00D47FE5">
        <w:t xml:space="preserve"> a Verified Statement of Opposition, setting forth facts as to why a certain Application should not be granted or why it should be granted only in part or on certain conditions.  A copy </w:t>
      </w:r>
      <w:r w:rsidRPr="00D47FE5">
        <w:lastRenderedPageBreak/>
        <w:t xml:space="preserve">of such </w:t>
      </w:r>
      <w:proofErr w:type="gramStart"/>
      <w:r w:rsidRPr="00D47FE5">
        <w:t>Statement</w:t>
      </w:r>
      <w:proofErr w:type="gramEnd"/>
      <w:r w:rsidRPr="00D47FE5">
        <w:t xml:space="preserve">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bookmarkEnd w:id="11"/>
    <w:p w14:paraId="5F830647" w14:textId="77777777" w:rsidR="00183E05" w:rsidRPr="00D47FE5" w:rsidRDefault="00183E05" w:rsidP="00183E05"/>
    <w:bookmarkEnd w:id="12"/>
    <w:p w14:paraId="4094AF74" w14:textId="77777777" w:rsidR="00183E05" w:rsidRPr="00D47FE5" w:rsidRDefault="00183E05" w:rsidP="00183E05"/>
    <w:p w14:paraId="231BD0EE" w14:textId="77777777" w:rsidR="00183E05" w:rsidRPr="00D47FE5" w:rsidRDefault="00183E05" w:rsidP="00183E05">
      <w:r w:rsidRPr="00D47FE5">
        <w:tab/>
      </w:r>
      <w:r w:rsidRPr="00D47FE5">
        <w:tab/>
      </w:r>
      <w:r w:rsidRPr="00D47FE5">
        <w:tab/>
      </w:r>
      <w:r w:rsidRPr="00D47FE5">
        <w:tab/>
      </w:r>
      <w:r w:rsidRPr="00D47FE5">
        <w:tab/>
      </w:r>
      <w:r w:rsidRPr="00D47FE5">
        <w:tab/>
      </w:r>
    </w:p>
    <w:p w14:paraId="7D2B017D" w14:textId="77777777" w:rsidR="00183E05" w:rsidRPr="00D47FE5" w:rsidRDefault="00183E05" w:rsidP="00183E05">
      <w:pPr>
        <w:ind w:left="3600" w:firstLine="720"/>
      </w:pPr>
      <w:bookmarkStart w:id="16" w:name="_Hlk535226039"/>
      <w:r w:rsidRPr="00D47FE5">
        <w:t>CARMMA PARKISON</w:t>
      </w:r>
    </w:p>
    <w:p w14:paraId="75E5201A" w14:textId="77777777" w:rsidR="00183E05" w:rsidRPr="00D47FE5" w:rsidRDefault="00183E05" w:rsidP="00183E05">
      <w:pPr>
        <w:ind w:left="3600" w:firstLine="720"/>
      </w:pPr>
      <w:r w:rsidRPr="00D47FE5">
        <w:t>CLERK OF COURT</w:t>
      </w:r>
    </w:p>
    <w:p w14:paraId="720D83D9" w14:textId="77777777" w:rsidR="00183E05" w:rsidRPr="00D47FE5" w:rsidRDefault="00183E05" w:rsidP="00183E05">
      <w:pPr>
        <w:ind w:left="3600" w:firstLine="720"/>
      </w:pPr>
      <w:r w:rsidRPr="00D47FE5">
        <w:t>ROUTT COUNTY COMBINED COURT</w:t>
      </w:r>
    </w:p>
    <w:p w14:paraId="0B880629" w14:textId="77777777" w:rsidR="00183E05" w:rsidRPr="00D47FE5" w:rsidRDefault="00183E05" w:rsidP="00183E05">
      <w:r w:rsidRPr="00D47FE5">
        <w:tab/>
      </w:r>
      <w:r w:rsidRPr="00D47FE5">
        <w:tab/>
      </w:r>
      <w:r w:rsidRPr="00D47FE5">
        <w:tab/>
      </w:r>
      <w:r w:rsidRPr="00D47FE5">
        <w:tab/>
      </w:r>
      <w:r w:rsidRPr="00D47FE5">
        <w:tab/>
      </w:r>
      <w:r w:rsidRPr="00D47FE5">
        <w:tab/>
        <w:t>WATER DIVISION 6</w:t>
      </w:r>
    </w:p>
    <w:bookmarkEnd w:id="13"/>
    <w:p w14:paraId="7C60FCC7" w14:textId="77777777" w:rsidR="00183E05" w:rsidRPr="00D47FE5" w:rsidRDefault="00183E05" w:rsidP="00183E05"/>
    <w:p w14:paraId="2FCE4CBD" w14:textId="77777777" w:rsidR="00183E05" w:rsidRPr="00D47FE5" w:rsidRDefault="00183E05" w:rsidP="00183E05">
      <w:r w:rsidRPr="00D47FE5">
        <w:tab/>
      </w:r>
      <w:r w:rsidRPr="00D47FE5">
        <w:tab/>
      </w:r>
      <w:r w:rsidRPr="00D47FE5">
        <w:tab/>
      </w:r>
      <w:r w:rsidRPr="00D47FE5">
        <w:tab/>
      </w:r>
      <w:r w:rsidRPr="00D47FE5">
        <w:tab/>
      </w:r>
      <w:r w:rsidRPr="00D47FE5">
        <w:tab/>
      </w:r>
      <w:r w:rsidRPr="00D47FE5">
        <w:rPr>
          <w:u w:val="single"/>
        </w:rPr>
        <w:t xml:space="preserve">/s/ Julie A. Edwards </w:t>
      </w:r>
    </w:p>
    <w:p w14:paraId="1862BE9D" w14:textId="77777777" w:rsidR="00183E05" w:rsidRPr="00D47FE5" w:rsidRDefault="00183E05" w:rsidP="00183E05">
      <w:r w:rsidRPr="00D47FE5">
        <w:tab/>
      </w:r>
      <w:r w:rsidRPr="00D47FE5">
        <w:tab/>
      </w:r>
      <w:r w:rsidRPr="00D47FE5">
        <w:tab/>
      </w:r>
      <w:r w:rsidRPr="00D47FE5">
        <w:tab/>
      </w:r>
      <w:r w:rsidRPr="00D47FE5">
        <w:tab/>
      </w:r>
      <w:r w:rsidRPr="00D47FE5">
        <w:tab/>
      </w:r>
      <w:bookmarkEnd w:id="14"/>
      <w:bookmarkEnd w:id="16"/>
      <w:r>
        <w:t>Judicial Clerk II</w:t>
      </w:r>
      <w:bookmarkEnd w:id="15"/>
    </w:p>
    <w:p w14:paraId="1F37393F" w14:textId="77777777" w:rsidR="00183E05" w:rsidRDefault="00183E05" w:rsidP="00183E05"/>
    <w:p w14:paraId="4035BBEC" w14:textId="77777777" w:rsidR="00183E05" w:rsidRDefault="00183E05" w:rsidP="00521BE3">
      <w:pPr>
        <w:jc w:val="both"/>
      </w:pPr>
    </w:p>
    <w:sectPr w:rsidR="00183E05" w:rsidSect="00A02C78">
      <w:footerReference w:type="default" r:id="rId11"/>
      <w:footerReference w:type="first" r:id="rId12"/>
      <w:pgSz w:w="12240" w:h="15840"/>
      <w:pgMar w:top="1440" w:right="1440" w:bottom="144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292CA" w14:textId="77777777" w:rsidR="008A4764" w:rsidRPr="00D92D9A" w:rsidRDefault="008A4764" w:rsidP="00C2268E">
      <w:r w:rsidRPr="00D92D9A">
        <w:separator/>
      </w:r>
    </w:p>
  </w:endnote>
  <w:endnote w:type="continuationSeparator" w:id="0">
    <w:p w14:paraId="0B42A700" w14:textId="77777777" w:rsidR="008A4764" w:rsidRPr="00D92D9A" w:rsidRDefault="008A4764" w:rsidP="00C2268E">
      <w:r w:rsidRPr="00D92D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ZapfCalligr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B3D0" w14:textId="361B4523" w:rsidR="00631CAF" w:rsidRPr="001B0723" w:rsidRDefault="00366B62" w:rsidP="00B61577">
    <w:pPr>
      <w:jc w:val="right"/>
      <w:rPr>
        <w:smallCaps/>
        <w:sz w:val="20"/>
        <w:szCs w:val="20"/>
      </w:rPr>
    </w:pPr>
    <w:r w:rsidRPr="00D92D9A">
      <w:rPr>
        <w:smallCap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E942" w14:textId="77777777" w:rsidR="00366B62" w:rsidRPr="00D92D9A" w:rsidRDefault="00366B62" w:rsidP="00F423BA">
    <w:pPr>
      <w:jc w:val="right"/>
      <w:rPr>
        <w:sz w:val="20"/>
        <w:szCs w:val="20"/>
      </w:rPr>
    </w:pPr>
    <w:r w:rsidRPr="00D92D9A">
      <w:rPr>
        <w:b/>
        <w:bCs/>
      </w:rPr>
      <w:tab/>
    </w:r>
    <w:r w:rsidRPr="00D92D9A">
      <w:rPr>
        <w:b/>
        <w:bCs/>
      </w:rPr>
      <w:tab/>
    </w:r>
  </w:p>
  <w:p w14:paraId="72764D75" w14:textId="77777777" w:rsidR="00366B62" w:rsidRPr="00D92D9A" w:rsidRDefault="00366B62" w:rsidP="00467B5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2D630" w14:textId="77777777" w:rsidR="008A4764" w:rsidRPr="00D92D9A" w:rsidRDefault="008A4764" w:rsidP="00C2268E">
      <w:r w:rsidRPr="00D92D9A">
        <w:separator/>
      </w:r>
    </w:p>
  </w:footnote>
  <w:footnote w:type="continuationSeparator" w:id="0">
    <w:p w14:paraId="3A63E469" w14:textId="77777777" w:rsidR="008A4764" w:rsidRPr="00D92D9A" w:rsidRDefault="008A4764" w:rsidP="00C2268E">
      <w:r w:rsidRPr="00D92D9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F21C0"/>
    <w:multiLevelType w:val="multilevel"/>
    <w:tmpl w:val="2D241A18"/>
    <w:lvl w:ilvl="0">
      <w:start w:val="1"/>
      <w:numFmt w:val="decimal"/>
      <w:pStyle w:val="Heading1"/>
      <w:lvlText w:val="%1."/>
      <w:lvlJc w:val="left"/>
      <w:pPr>
        <w:tabs>
          <w:tab w:val="num" w:pos="720"/>
        </w:tabs>
        <w:ind w:left="0" w:firstLine="0"/>
      </w:pPr>
      <w:rPr>
        <w:rFonts w:ascii="Times New Roman" w:hAnsi="Times New Roman" w:hint="default"/>
        <w:b w:val="0"/>
        <w:sz w:val="24"/>
      </w:rPr>
    </w:lvl>
    <w:lvl w:ilvl="1">
      <w:start w:val="1"/>
      <w:numFmt w:val="decimal"/>
      <w:pStyle w:val="Heading2"/>
      <w:lvlText w:val="%1.%2."/>
      <w:lvlJc w:val="left"/>
      <w:pPr>
        <w:tabs>
          <w:tab w:val="num" w:pos="990"/>
        </w:tabs>
        <w:ind w:left="270" w:firstLine="0"/>
      </w:pPr>
      <w:rPr>
        <w:rFonts w:ascii="Times New Roman" w:hAnsi="Times New Roman" w:hint="default"/>
        <w:b w:val="0"/>
        <w:bCs w:val="0"/>
        <w:sz w:val="24"/>
      </w:rPr>
    </w:lvl>
    <w:lvl w:ilvl="2">
      <w:start w:val="1"/>
      <w:numFmt w:val="decimal"/>
      <w:lvlRestart w:val="0"/>
      <w:pStyle w:val="Heading3"/>
      <w:lvlText w:val="%1.%2.%3."/>
      <w:lvlJc w:val="left"/>
      <w:pPr>
        <w:tabs>
          <w:tab w:val="num" w:pos="2340"/>
        </w:tabs>
        <w:ind w:left="1620" w:firstLine="0"/>
      </w:pPr>
      <w:rPr>
        <w:rFonts w:hint="default"/>
      </w:rPr>
    </w:lvl>
    <w:lvl w:ilvl="3">
      <w:start w:val="1"/>
      <w:numFmt w:val="decimal"/>
      <w:lvlRestart w:val="0"/>
      <w:pStyle w:val="Heading4"/>
      <w:lvlText w:val="%1.%2.%3.%4."/>
      <w:lvlJc w:val="left"/>
      <w:pPr>
        <w:tabs>
          <w:tab w:val="num" w:pos="2988"/>
        </w:tabs>
        <w:ind w:left="1980" w:firstLine="0"/>
      </w:pPr>
      <w:rPr>
        <w:rFonts w:hint="default"/>
      </w:rPr>
    </w:lvl>
    <w:lvl w:ilvl="4">
      <w:start w:val="1"/>
      <w:numFmt w:val="decimal"/>
      <w:lvlRestart w:val="0"/>
      <w:pStyle w:val="Heading5"/>
      <w:lvlText w:val="%1.%2.%3.%4.%5."/>
      <w:lvlJc w:val="left"/>
      <w:pPr>
        <w:tabs>
          <w:tab w:val="num" w:pos="4032"/>
        </w:tabs>
        <w:ind w:left="2880" w:firstLine="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6FD75A65"/>
    <w:multiLevelType w:val="multilevel"/>
    <w:tmpl w:val="C8FAB0A6"/>
    <w:styleLink w:val="Pleadings-UYWCD"/>
    <w:lvl w:ilvl="0">
      <w:start w:val="1"/>
      <w:numFmt w:val="upperRoman"/>
      <w:lvlText w:val="%1)"/>
      <w:lvlJc w:val="left"/>
      <w:pPr>
        <w:ind w:left="360" w:hanging="360"/>
      </w:pPr>
      <w:rPr>
        <w:rFonts w:ascii="Times New Roman" w:hAnsi="Times New Roman"/>
        <w:sz w:val="24"/>
      </w:rPr>
    </w:lvl>
    <w:lvl w:ilvl="1">
      <w:start w:val="1"/>
      <w:numFmt w:val="upperLetter"/>
      <w:lvlText w:val="%2)"/>
      <w:lvlJc w:val="left"/>
      <w:pPr>
        <w:ind w:left="720" w:hanging="360"/>
      </w:pPr>
      <w:rPr>
        <w:rFonts w:ascii="Times New Roman" w:hAnsi="Times New Roman"/>
        <w:sz w:val="24"/>
      </w:rPr>
    </w:lvl>
    <w:lvl w:ilvl="2">
      <w:start w:val="1"/>
      <w:numFmt w:val="decimal"/>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6544914">
    <w:abstractNumId w:val="1"/>
  </w:num>
  <w:num w:numId="2" w16cid:durableId="40907018">
    <w:abstractNumId w:val="0"/>
  </w:num>
  <w:num w:numId="3" w16cid:durableId="1128087355">
    <w:abstractNumId w:val="0"/>
  </w:num>
  <w:num w:numId="4" w16cid:durableId="11491189">
    <w:abstractNumId w:val="0"/>
  </w:num>
  <w:num w:numId="5" w16cid:durableId="1920559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0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560360">
    <w:abstractNumId w:val="0"/>
  </w:num>
  <w:num w:numId="8"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5607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731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986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3596314">
    <w:abstractNumId w:val="0"/>
  </w:num>
  <w:num w:numId="13" w16cid:durableId="1257397924">
    <w:abstractNumId w:val="0"/>
  </w:num>
  <w:num w:numId="14" w16cid:durableId="1257594701">
    <w:abstractNumId w:val="0"/>
  </w:num>
  <w:num w:numId="15" w16cid:durableId="245580898">
    <w:abstractNumId w:val="0"/>
  </w:num>
  <w:num w:numId="16" w16cid:durableId="32852387">
    <w:abstractNumId w:val="0"/>
  </w:num>
  <w:num w:numId="17" w16cid:durableId="264271818">
    <w:abstractNumId w:val="0"/>
  </w:num>
  <w:num w:numId="18" w16cid:durableId="1135833057">
    <w:abstractNumId w:val="0"/>
  </w:num>
  <w:num w:numId="19" w16cid:durableId="1989552213">
    <w:abstractNumId w:val="0"/>
  </w:num>
  <w:num w:numId="20" w16cid:durableId="1354109488">
    <w:abstractNumId w:val="0"/>
  </w:num>
  <w:num w:numId="21" w16cid:durableId="270866949">
    <w:abstractNumId w:val="0"/>
  </w:num>
  <w:num w:numId="22" w16cid:durableId="25453118">
    <w:abstractNumId w:val="0"/>
  </w:num>
  <w:num w:numId="23" w16cid:durableId="670722942">
    <w:abstractNumId w:val="0"/>
  </w:num>
  <w:num w:numId="24" w16cid:durableId="1245456881">
    <w:abstractNumId w:val="0"/>
  </w:num>
  <w:num w:numId="25" w16cid:durableId="341856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7635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AD"/>
    <w:rsid w:val="00000FE6"/>
    <w:rsid w:val="00001E21"/>
    <w:rsid w:val="00005992"/>
    <w:rsid w:val="00013D71"/>
    <w:rsid w:val="00021114"/>
    <w:rsid w:val="00025235"/>
    <w:rsid w:val="000263CC"/>
    <w:rsid w:val="000268F7"/>
    <w:rsid w:val="0003011B"/>
    <w:rsid w:val="0003509C"/>
    <w:rsid w:val="0003679B"/>
    <w:rsid w:val="000368F6"/>
    <w:rsid w:val="00041420"/>
    <w:rsid w:val="00041669"/>
    <w:rsid w:val="00050CEF"/>
    <w:rsid w:val="00054E95"/>
    <w:rsid w:val="000557AC"/>
    <w:rsid w:val="00056F29"/>
    <w:rsid w:val="0006360C"/>
    <w:rsid w:val="000641EB"/>
    <w:rsid w:val="00064547"/>
    <w:rsid w:val="000645B6"/>
    <w:rsid w:val="00070FD1"/>
    <w:rsid w:val="000715CB"/>
    <w:rsid w:val="000720F8"/>
    <w:rsid w:val="00077A4A"/>
    <w:rsid w:val="00081558"/>
    <w:rsid w:val="00081DEA"/>
    <w:rsid w:val="000855BF"/>
    <w:rsid w:val="00085A40"/>
    <w:rsid w:val="00087F64"/>
    <w:rsid w:val="000923BD"/>
    <w:rsid w:val="00095CEB"/>
    <w:rsid w:val="00096E03"/>
    <w:rsid w:val="00097E18"/>
    <w:rsid w:val="000A1AA9"/>
    <w:rsid w:val="000A2FCA"/>
    <w:rsid w:val="000A73C6"/>
    <w:rsid w:val="000B308E"/>
    <w:rsid w:val="000B6DDD"/>
    <w:rsid w:val="000B7E47"/>
    <w:rsid w:val="000C0E47"/>
    <w:rsid w:val="000C25D9"/>
    <w:rsid w:val="000C2A58"/>
    <w:rsid w:val="000D2C22"/>
    <w:rsid w:val="000D2D6A"/>
    <w:rsid w:val="000D56C8"/>
    <w:rsid w:val="000D7B8E"/>
    <w:rsid w:val="000E0F57"/>
    <w:rsid w:val="000E249E"/>
    <w:rsid w:val="000E3D84"/>
    <w:rsid w:val="000E607C"/>
    <w:rsid w:val="000F27E5"/>
    <w:rsid w:val="000F507A"/>
    <w:rsid w:val="00102D3D"/>
    <w:rsid w:val="00102F1E"/>
    <w:rsid w:val="001046BB"/>
    <w:rsid w:val="001063AD"/>
    <w:rsid w:val="00106E6C"/>
    <w:rsid w:val="001105FA"/>
    <w:rsid w:val="00110D4C"/>
    <w:rsid w:val="00112CC8"/>
    <w:rsid w:val="00115068"/>
    <w:rsid w:val="001152E4"/>
    <w:rsid w:val="00116A3A"/>
    <w:rsid w:val="00120623"/>
    <w:rsid w:val="001209C7"/>
    <w:rsid w:val="00122B85"/>
    <w:rsid w:val="00122CA2"/>
    <w:rsid w:val="001234E5"/>
    <w:rsid w:val="00132064"/>
    <w:rsid w:val="00132145"/>
    <w:rsid w:val="001363D9"/>
    <w:rsid w:val="001420D3"/>
    <w:rsid w:val="00142743"/>
    <w:rsid w:val="00142CBE"/>
    <w:rsid w:val="001448B9"/>
    <w:rsid w:val="00144CE9"/>
    <w:rsid w:val="00146222"/>
    <w:rsid w:val="001505D4"/>
    <w:rsid w:val="0015128F"/>
    <w:rsid w:val="00151FFD"/>
    <w:rsid w:val="001522E1"/>
    <w:rsid w:val="0015541B"/>
    <w:rsid w:val="00157238"/>
    <w:rsid w:val="00160505"/>
    <w:rsid w:val="00162066"/>
    <w:rsid w:val="00162792"/>
    <w:rsid w:val="00167D98"/>
    <w:rsid w:val="00172EF8"/>
    <w:rsid w:val="0017327B"/>
    <w:rsid w:val="00174AC7"/>
    <w:rsid w:val="0017599C"/>
    <w:rsid w:val="00177A95"/>
    <w:rsid w:val="00180755"/>
    <w:rsid w:val="00181874"/>
    <w:rsid w:val="00181FB8"/>
    <w:rsid w:val="00183E05"/>
    <w:rsid w:val="00184A1D"/>
    <w:rsid w:val="00185328"/>
    <w:rsid w:val="00191BEF"/>
    <w:rsid w:val="001921DA"/>
    <w:rsid w:val="00193E32"/>
    <w:rsid w:val="001948AC"/>
    <w:rsid w:val="00194AEE"/>
    <w:rsid w:val="001A180E"/>
    <w:rsid w:val="001A1817"/>
    <w:rsid w:val="001A23A4"/>
    <w:rsid w:val="001A2E61"/>
    <w:rsid w:val="001A4239"/>
    <w:rsid w:val="001A4817"/>
    <w:rsid w:val="001B0723"/>
    <w:rsid w:val="001B2A13"/>
    <w:rsid w:val="001B37B1"/>
    <w:rsid w:val="001B3FE4"/>
    <w:rsid w:val="001B49FD"/>
    <w:rsid w:val="001B613F"/>
    <w:rsid w:val="001B68BF"/>
    <w:rsid w:val="001C0B2B"/>
    <w:rsid w:val="001C0C21"/>
    <w:rsid w:val="001C1DBB"/>
    <w:rsid w:val="001C2CA1"/>
    <w:rsid w:val="001C3723"/>
    <w:rsid w:val="001D2CC9"/>
    <w:rsid w:val="001E2752"/>
    <w:rsid w:val="001E7995"/>
    <w:rsid w:val="001E7AD7"/>
    <w:rsid w:val="001E7F19"/>
    <w:rsid w:val="001F24E6"/>
    <w:rsid w:val="001F50A2"/>
    <w:rsid w:val="001F70EC"/>
    <w:rsid w:val="001F7FE9"/>
    <w:rsid w:val="002056DB"/>
    <w:rsid w:val="002057F4"/>
    <w:rsid w:val="00206515"/>
    <w:rsid w:val="00206E18"/>
    <w:rsid w:val="002103E1"/>
    <w:rsid w:val="002147E6"/>
    <w:rsid w:val="00216F66"/>
    <w:rsid w:val="0022044F"/>
    <w:rsid w:val="002222D4"/>
    <w:rsid w:val="002236AA"/>
    <w:rsid w:val="00241410"/>
    <w:rsid w:val="00242AC0"/>
    <w:rsid w:val="00244144"/>
    <w:rsid w:val="00251A66"/>
    <w:rsid w:val="0025280F"/>
    <w:rsid w:val="0025327A"/>
    <w:rsid w:val="00255675"/>
    <w:rsid w:val="00255DDB"/>
    <w:rsid w:val="00260A5D"/>
    <w:rsid w:val="002615AA"/>
    <w:rsid w:val="00264233"/>
    <w:rsid w:val="00275841"/>
    <w:rsid w:val="00275F9D"/>
    <w:rsid w:val="00276EAD"/>
    <w:rsid w:val="00281C8B"/>
    <w:rsid w:val="00282076"/>
    <w:rsid w:val="002833C6"/>
    <w:rsid w:val="00286805"/>
    <w:rsid w:val="0028732A"/>
    <w:rsid w:val="00291208"/>
    <w:rsid w:val="00291811"/>
    <w:rsid w:val="00293FCC"/>
    <w:rsid w:val="00295077"/>
    <w:rsid w:val="0029738F"/>
    <w:rsid w:val="002A0334"/>
    <w:rsid w:val="002A16F9"/>
    <w:rsid w:val="002A6020"/>
    <w:rsid w:val="002A6DE1"/>
    <w:rsid w:val="002B7A42"/>
    <w:rsid w:val="002C363A"/>
    <w:rsid w:val="002C6242"/>
    <w:rsid w:val="002D293F"/>
    <w:rsid w:val="002E0CEA"/>
    <w:rsid w:val="002E2D48"/>
    <w:rsid w:val="002E523A"/>
    <w:rsid w:val="002E7FB9"/>
    <w:rsid w:val="002F1B90"/>
    <w:rsid w:val="002F74C2"/>
    <w:rsid w:val="0030098A"/>
    <w:rsid w:val="00300B9E"/>
    <w:rsid w:val="0030155D"/>
    <w:rsid w:val="00302A35"/>
    <w:rsid w:val="003040BB"/>
    <w:rsid w:val="00310685"/>
    <w:rsid w:val="00313B30"/>
    <w:rsid w:val="00314D9B"/>
    <w:rsid w:val="00315B74"/>
    <w:rsid w:val="00315C3E"/>
    <w:rsid w:val="00317D2E"/>
    <w:rsid w:val="00325A2C"/>
    <w:rsid w:val="00330DFE"/>
    <w:rsid w:val="00340D1E"/>
    <w:rsid w:val="003425C2"/>
    <w:rsid w:val="00343452"/>
    <w:rsid w:val="003439AF"/>
    <w:rsid w:val="0034631C"/>
    <w:rsid w:val="003523DE"/>
    <w:rsid w:val="00353183"/>
    <w:rsid w:val="00357B11"/>
    <w:rsid w:val="00360243"/>
    <w:rsid w:val="003653CC"/>
    <w:rsid w:val="003669C4"/>
    <w:rsid w:val="00366B62"/>
    <w:rsid w:val="003700CD"/>
    <w:rsid w:val="003707D6"/>
    <w:rsid w:val="0037208D"/>
    <w:rsid w:val="003726DA"/>
    <w:rsid w:val="003760AF"/>
    <w:rsid w:val="00376376"/>
    <w:rsid w:val="00377E58"/>
    <w:rsid w:val="00380AD6"/>
    <w:rsid w:val="00381A92"/>
    <w:rsid w:val="00384133"/>
    <w:rsid w:val="00386ADC"/>
    <w:rsid w:val="00387F28"/>
    <w:rsid w:val="00393FF5"/>
    <w:rsid w:val="003A2A3D"/>
    <w:rsid w:val="003A3501"/>
    <w:rsid w:val="003A4960"/>
    <w:rsid w:val="003A4A47"/>
    <w:rsid w:val="003A4A62"/>
    <w:rsid w:val="003B1A51"/>
    <w:rsid w:val="003B1E22"/>
    <w:rsid w:val="003B317B"/>
    <w:rsid w:val="003B5649"/>
    <w:rsid w:val="003C4905"/>
    <w:rsid w:val="003C510F"/>
    <w:rsid w:val="003C5620"/>
    <w:rsid w:val="003C7BD0"/>
    <w:rsid w:val="003C7F17"/>
    <w:rsid w:val="003D1C32"/>
    <w:rsid w:val="003D6328"/>
    <w:rsid w:val="003D72C2"/>
    <w:rsid w:val="003E07EA"/>
    <w:rsid w:val="003E0D2D"/>
    <w:rsid w:val="003E4CB7"/>
    <w:rsid w:val="003E4FC1"/>
    <w:rsid w:val="003E52DE"/>
    <w:rsid w:val="003E6826"/>
    <w:rsid w:val="003E7017"/>
    <w:rsid w:val="003E73A4"/>
    <w:rsid w:val="003E7C9C"/>
    <w:rsid w:val="003F3F28"/>
    <w:rsid w:val="003F4AAA"/>
    <w:rsid w:val="003F66D0"/>
    <w:rsid w:val="003F79B3"/>
    <w:rsid w:val="0040169E"/>
    <w:rsid w:val="00402093"/>
    <w:rsid w:val="00406B77"/>
    <w:rsid w:val="00412763"/>
    <w:rsid w:val="004143E2"/>
    <w:rsid w:val="00416AF4"/>
    <w:rsid w:val="0042102B"/>
    <w:rsid w:val="00423467"/>
    <w:rsid w:val="00423663"/>
    <w:rsid w:val="00426FFE"/>
    <w:rsid w:val="004331E8"/>
    <w:rsid w:val="0043323F"/>
    <w:rsid w:val="004338F6"/>
    <w:rsid w:val="004356CB"/>
    <w:rsid w:val="004356E8"/>
    <w:rsid w:val="004372AC"/>
    <w:rsid w:val="0044069B"/>
    <w:rsid w:val="00440DEA"/>
    <w:rsid w:val="00440F52"/>
    <w:rsid w:val="00441175"/>
    <w:rsid w:val="004445F1"/>
    <w:rsid w:val="0044633A"/>
    <w:rsid w:val="00447DE1"/>
    <w:rsid w:val="0045165A"/>
    <w:rsid w:val="00451FBE"/>
    <w:rsid w:val="00453F78"/>
    <w:rsid w:val="00467B5B"/>
    <w:rsid w:val="0047011C"/>
    <w:rsid w:val="004718DF"/>
    <w:rsid w:val="00471E78"/>
    <w:rsid w:val="004779BA"/>
    <w:rsid w:val="00477D76"/>
    <w:rsid w:val="0048415F"/>
    <w:rsid w:val="00487ACF"/>
    <w:rsid w:val="0049024E"/>
    <w:rsid w:val="004902BF"/>
    <w:rsid w:val="0049096A"/>
    <w:rsid w:val="004930BB"/>
    <w:rsid w:val="00493C7A"/>
    <w:rsid w:val="00496D2E"/>
    <w:rsid w:val="004A2A4E"/>
    <w:rsid w:val="004A7FC7"/>
    <w:rsid w:val="004B2178"/>
    <w:rsid w:val="004B4F02"/>
    <w:rsid w:val="004B53AF"/>
    <w:rsid w:val="004B6098"/>
    <w:rsid w:val="004B715E"/>
    <w:rsid w:val="004B72EB"/>
    <w:rsid w:val="004B7D07"/>
    <w:rsid w:val="004C0407"/>
    <w:rsid w:val="004C0F8A"/>
    <w:rsid w:val="004C199F"/>
    <w:rsid w:val="004C3CDA"/>
    <w:rsid w:val="004C68F9"/>
    <w:rsid w:val="004D0A73"/>
    <w:rsid w:val="004D4F9F"/>
    <w:rsid w:val="004E0535"/>
    <w:rsid w:val="004E10F2"/>
    <w:rsid w:val="004E12C3"/>
    <w:rsid w:val="004E1A99"/>
    <w:rsid w:val="004E2EE4"/>
    <w:rsid w:val="004E4BCC"/>
    <w:rsid w:val="004E5FB8"/>
    <w:rsid w:val="004F0335"/>
    <w:rsid w:val="004F2B02"/>
    <w:rsid w:val="004F3D2F"/>
    <w:rsid w:val="004F5181"/>
    <w:rsid w:val="004F77B7"/>
    <w:rsid w:val="00501777"/>
    <w:rsid w:val="00501BA5"/>
    <w:rsid w:val="005032CE"/>
    <w:rsid w:val="00505C78"/>
    <w:rsid w:val="0051241A"/>
    <w:rsid w:val="005150BB"/>
    <w:rsid w:val="00516275"/>
    <w:rsid w:val="00516908"/>
    <w:rsid w:val="00516980"/>
    <w:rsid w:val="0052157D"/>
    <w:rsid w:val="00521BE3"/>
    <w:rsid w:val="005226C1"/>
    <w:rsid w:val="0052285D"/>
    <w:rsid w:val="005233D7"/>
    <w:rsid w:val="00526F1F"/>
    <w:rsid w:val="00527EA1"/>
    <w:rsid w:val="00534099"/>
    <w:rsid w:val="00537D66"/>
    <w:rsid w:val="00537DDD"/>
    <w:rsid w:val="00545136"/>
    <w:rsid w:val="005477BC"/>
    <w:rsid w:val="00551130"/>
    <w:rsid w:val="00553CD0"/>
    <w:rsid w:val="00554A86"/>
    <w:rsid w:val="00554D48"/>
    <w:rsid w:val="0055704C"/>
    <w:rsid w:val="0055742A"/>
    <w:rsid w:val="00560BBE"/>
    <w:rsid w:val="00562F41"/>
    <w:rsid w:val="00564960"/>
    <w:rsid w:val="00564F14"/>
    <w:rsid w:val="005706A3"/>
    <w:rsid w:val="00570B61"/>
    <w:rsid w:val="00574057"/>
    <w:rsid w:val="005756A2"/>
    <w:rsid w:val="005757FB"/>
    <w:rsid w:val="00580237"/>
    <w:rsid w:val="00580F44"/>
    <w:rsid w:val="00582F16"/>
    <w:rsid w:val="00591441"/>
    <w:rsid w:val="0059321D"/>
    <w:rsid w:val="005934D8"/>
    <w:rsid w:val="005935E2"/>
    <w:rsid w:val="00593AF5"/>
    <w:rsid w:val="0059422F"/>
    <w:rsid w:val="00594E4A"/>
    <w:rsid w:val="00595106"/>
    <w:rsid w:val="00596CB8"/>
    <w:rsid w:val="005B327E"/>
    <w:rsid w:val="005B7474"/>
    <w:rsid w:val="005C0E6E"/>
    <w:rsid w:val="005C33B0"/>
    <w:rsid w:val="005C3DB6"/>
    <w:rsid w:val="005C4AA5"/>
    <w:rsid w:val="005D04FB"/>
    <w:rsid w:val="005D216E"/>
    <w:rsid w:val="005E24AF"/>
    <w:rsid w:val="005E2FAA"/>
    <w:rsid w:val="005E5BC3"/>
    <w:rsid w:val="005E613B"/>
    <w:rsid w:val="005E7639"/>
    <w:rsid w:val="005F42AD"/>
    <w:rsid w:val="005F4D93"/>
    <w:rsid w:val="005F5879"/>
    <w:rsid w:val="005F6E76"/>
    <w:rsid w:val="00600366"/>
    <w:rsid w:val="0060178B"/>
    <w:rsid w:val="00610146"/>
    <w:rsid w:val="00617272"/>
    <w:rsid w:val="0061748F"/>
    <w:rsid w:val="00621B4C"/>
    <w:rsid w:val="00622E8E"/>
    <w:rsid w:val="00624BFD"/>
    <w:rsid w:val="006275E1"/>
    <w:rsid w:val="00627DCC"/>
    <w:rsid w:val="006304D8"/>
    <w:rsid w:val="00631CAF"/>
    <w:rsid w:val="00632205"/>
    <w:rsid w:val="00633B6B"/>
    <w:rsid w:val="00633CC3"/>
    <w:rsid w:val="006351A2"/>
    <w:rsid w:val="0063687C"/>
    <w:rsid w:val="00636A5C"/>
    <w:rsid w:val="00640444"/>
    <w:rsid w:val="00641CAF"/>
    <w:rsid w:val="00642C44"/>
    <w:rsid w:val="006432CC"/>
    <w:rsid w:val="006437F8"/>
    <w:rsid w:val="00643C2C"/>
    <w:rsid w:val="0064401E"/>
    <w:rsid w:val="00646640"/>
    <w:rsid w:val="00653B85"/>
    <w:rsid w:val="00655997"/>
    <w:rsid w:val="0065635D"/>
    <w:rsid w:val="00662525"/>
    <w:rsid w:val="006658F7"/>
    <w:rsid w:val="0067541C"/>
    <w:rsid w:val="00676504"/>
    <w:rsid w:val="0067705C"/>
    <w:rsid w:val="00684A9D"/>
    <w:rsid w:val="00686126"/>
    <w:rsid w:val="006865E5"/>
    <w:rsid w:val="00686DDE"/>
    <w:rsid w:val="00687723"/>
    <w:rsid w:val="00696457"/>
    <w:rsid w:val="006A273A"/>
    <w:rsid w:val="006A363D"/>
    <w:rsid w:val="006A5EF2"/>
    <w:rsid w:val="006A7F80"/>
    <w:rsid w:val="006B2EFA"/>
    <w:rsid w:val="006C239E"/>
    <w:rsid w:val="006C6D47"/>
    <w:rsid w:val="006C7797"/>
    <w:rsid w:val="006D3B2C"/>
    <w:rsid w:val="006D3E06"/>
    <w:rsid w:val="006D6831"/>
    <w:rsid w:val="006D6E9C"/>
    <w:rsid w:val="006E0024"/>
    <w:rsid w:val="006E3A51"/>
    <w:rsid w:val="006F06C2"/>
    <w:rsid w:val="006F1B96"/>
    <w:rsid w:val="006F456F"/>
    <w:rsid w:val="006F47D8"/>
    <w:rsid w:val="006F5274"/>
    <w:rsid w:val="00701DA4"/>
    <w:rsid w:val="007041D5"/>
    <w:rsid w:val="00704AF0"/>
    <w:rsid w:val="007052D6"/>
    <w:rsid w:val="007074CB"/>
    <w:rsid w:val="00707591"/>
    <w:rsid w:val="00707E00"/>
    <w:rsid w:val="00710113"/>
    <w:rsid w:val="0071017D"/>
    <w:rsid w:val="00711B10"/>
    <w:rsid w:val="0071281F"/>
    <w:rsid w:val="0071416E"/>
    <w:rsid w:val="007161B4"/>
    <w:rsid w:val="0072091C"/>
    <w:rsid w:val="007243A0"/>
    <w:rsid w:val="00725DAB"/>
    <w:rsid w:val="00727E59"/>
    <w:rsid w:val="007303F7"/>
    <w:rsid w:val="00732FBA"/>
    <w:rsid w:val="00735E11"/>
    <w:rsid w:val="00742A97"/>
    <w:rsid w:val="00746009"/>
    <w:rsid w:val="007475B1"/>
    <w:rsid w:val="00747749"/>
    <w:rsid w:val="00747C2B"/>
    <w:rsid w:val="0075015D"/>
    <w:rsid w:val="00751669"/>
    <w:rsid w:val="00754847"/>
    <w:rsid w:val="00756DD2"/>
    <w:rsid w:val="007600C2"/>
    <w:rsid w:val="00761F25"/>
    <w:rsid w:val="007630B8"/>
    <w:rsid w:val="0076407C"/>
    <w:rsid w:val="00764736"/>
    <w:rsid w:val="00777DB9"/>
    <w:rsid w:val="007806E7"/>
    <w:rsid w:val="00783062"/>
    <w:rsid w:val="00787447"/>
    <w:rsid w:val="00790011"/>
    <w:rsid w:val="00792D82"/>
    <w:rsid w:val="00794737"/>
    <w:rsid w:val="00794AEB"/>
    <w:rsid w:val="00796199"/>
    <w:rsid w:val="007A019D"/>
    <w:rsid w:val="007A331B"/>
    <w:rsid w:val="007A38A8"/>
    <w:rsid w:val="007A4B96"/>
    <w:rsid w:val="007A7776"/>
    <w:rsid w:val="007B3F29"/>
    <w:rsid w:val="007C2724"/>
    <w:rsid w:val="007C612D"/>
    <w:rsid w:val="007D042A"/>
    <w:rsid w:val="007D2584"/>
    <w:rsid w:val="007D430A"/>
    <w:rsid w:val="007D5267"/>
    <w:rsid w:val="007E1698"/>
    <w:rsid w:val="007E2A1D"/>
    <w:rsid w:val="007E30C8"/>
    <w:rsid w:val="007F2419"/>
    <w:rsid w:val="007F3480"/>
    <w:rsid w:val="007F7409"/>
    <w:rsid w:val="00801720"/>
    <w:rsid w:val="008027BA"/>
    <w:rsid w:val="008048F9"/>
    <w:rsid w:val="00805FD8"/>
    <w:rsid w:val="0080684A"/>
    <w:rsid w:val="00807DD0"/>
    <w:rsid w:val="0081761E"/>
    <w:rsid w:val="00823658"/>
    <w:rsid w:val="00823A50"/>
    <w:rsid w:val="008252A0"/>
    <w:rsid w:val="00826239"/>
    <w:rsid w:val="008269A6"/>
    <w:rsid w:val="00832CB7"/>
    <w:rsid w:val="00834229"/>
    <w:rsid w:val="00834CF7"/>
    <w:rsid w:val="008354DF"/>
    <w:rsid w:val="0083556D"/>
    <w:rsid w:val="00835F07"/>
    <w:rsid w:val="0083736F"/>
    <w:rsid w:val="00837988"/>
    <w:rsid w:val="008466E2"/>
    <w:rsid w:val="008511A7"/>
    <w:rsid w:val="008546CE"/>
    <w:rsid w:val="008551D0"/>
    <w:rsid w:val="00856E0F"/>
    <w:rsid w:val="00861C41"/>
    <w:rsid w:val="00864075"/>
    <w:rsid w:val="00866D1D"/>
    <w:rsid w:val="00870553"/>
    <w:rsid w:val="00871D3F"/>
    <w:rsid w:val="00872999"/>
    <w:rsid w:val="008737C6"/>
    <w:rsid w:val="00875D10"/>
    <w:rsid w:val="00885F3D"/>
    <w:rsid w:val="008918B7"/>
    <w:rsid w:val="00892531"/>
    <w:rsid w:val="008A4764"/>
    <w:rsid w:val="008A5A52"/>
    <w:rsid w:val="008B303F"/>
    <w:rsid w:val="008B6EC6"/>
    <w:rsid w:val="008B750F"/>
    <w:rsid w:val="008C0070"/>
    <w:rsid w:val="008C12C1"/>
    <w:rsid w:val="008C2B20"/>
    <w:rsid w:val="008C7D19"/>
    <w:rsid w:val="008D43E0"/>
    <w:rsid w:val="008D6F44"/>
    <w:rsid w:val="008E011D"/>
    <w:rsid w:val="008E1A70"/>
    <w:rsid w:val="008E1CCB"/>
    <w:rsid w:val="008E3C01"/>
    <w:rsid w:val="008E654C"/>
    <w:rsid w:val="008E6ED3"/>
    <w:rsid w:val="008E7A0A"/>
    <w:rsid w:val="008F0DF1"/>
    <w:rsid w:val="008F6F9F"/>
    <w:rsid w:val="00900708"/>
    <w:rsid w:val="0090193A"/>
    <w:rsid w:val="009049B8"/>
    <w:rsid w:val="009068A2"/>
    <w:rsid w:val="00910795"/>
    <w:rsid w:val="00910AB1"/>
    <w:rsid w:val="00910D4E"/>
    <w:rsid w:val="00911A91"/>
    <w:rsid w:val="00912BB5"/>
    <w:rsid w:val="00915522"/>
    <w:rsid w:val="00915DC7"/>
    <w:rsid w:val="009162A9"/>
    <w:rsid w:val="00920706"/>
    <w:rsid w:val="0092412F"/>
    <w:rsid w:val="00925736"/>
    <w:rsid w:val="00926E42"/>
    <w:rsid w:val="00931F0F"/>
    <w:rsid w:val="00933514"/>
    <w:rsid w:val="00933882"/>
    <w:rsid w:val="00934A62"/>
    <w:rsid w:val="00936096"/>
    <w:rsid w:val="00936E5C"/>
    <w:rsid w:val="00940BD0"/>
    <w:rsid w:val="009414A5"/>
    <w:rsid w:val="009420CD"/>
    <w:rsid w:val="009426A2"/>
    <w:rsid w:val="0094317F"/>
    <w:rsid w:val="00943A61"/>
    <w:rsid w:val="00946DDD"/>
    <w:rsid w:val="00954632"/>
    <w:rsid w:val="00962E92"/>
    <w:rsid w:val="00965176"/>
    <w:rsid w:val="00965E53"/>
    <w:rsid w:val="0097071B"/>
    <w:rsid w:val="00972342"/>
    <w:rsid w:val="00973697"/>
    <w:rsid w:val="009738C1"/>
    <w:rsid w:val="00973F16"/>
    <w:rsid w:val="00974E4E"/>
    <w:rsid w:val="00977F42"/>
    <w:rsid w:val="00984CA9"/>
    <w:rsid w:val="00986281"/>
    <w:rsid w:val="00990E97"/>
    <w:rsid w:val="0099188B"/>
    <w:rsid w:val="00992A4F"/>
    <w:rsid w:val="00992AD6"/>
    <w:rsid w:val="00993DC5"/>
    <w:rsid w:val="00994AD2"/>
    <w:rsid w:val="0099629C"/>
    <w:rsid w:val="00996A08"/>
    <w:rsid w:val="00997B0F"/>
    <w:rsid w:val="009A0A08"/>
    <w:rsid w:val="009A0D61"/>
    <w:rsid w:val="009A1B0F"/>
    <w:rsid w:val="009A1EFC"/>
    <w:rsid w:val="009A3E48"/>
    <w:rsid w:val="009B29BD"/>
    <w:rsid w:val="009B36A4"/>
    <w:rsid w:val="009B38C8"/>
    <w:rsid w:val="009C16F2"/>
    <w:rsid w:val="009D156C"/>
    <w:rsid w:val="009D3989"/>
    <w:rsid w:val="009D3DEB"/>
    <w:rsid w:val="009D4805"/>
    <w:rsid w:val="009D52DD"/>
    <w:rsid w:val="009E2AB4"/>
    <w:rsid w:val="009E5469"/>
    <w:rsid w:val="009E610E"/>
    <w:rsid w:val="009E659B"/>
    <w:rsid w:val="009F1983"/>
    <w:rsid w:val="009F27A3"/>
    <w:rsid w:val="009F4B97"/>
    <w:rsid w:val="009F4D88"/>
    <w:rsid w:val="00A00219"/>
    <w:rsid w:val="00A0194F"/>
    <w:rsid w:val="00A01E7D"/>
    <w:rsid w:val="00A02C78"/>
    <w:rsid w:val="00A03A90"/>
    <w:rsid w:val="00A04A1B"/>
    <w:rsid w:val="00A10143"/>
    <w:rsid w:val="00A13F5D"/>
    <w:rsid w:val="00A164BC"/>
    <w:rsid w:val="00A21759"/>
    <w:rsid w:val="00A23BDD"/>
    <w:rsid w:val="00A27F5A"/>
    <w:rsid w:val="00A37CB6"/>
    <w:rsid w:val="00A452AB"/>
    <w:rsid w:val="00A466C2"/>
    <w:rsid w:val="00A4799F"/>
    <w:rsid w:val="00A5125D"/>
    <w:rsid w:val="00A51D6C"/>
    <w:rsid w:val="00A53435"/>
    <w:rsid w:val="00A63727"/>
    <w:rsid w:val="00A63A50"/>
    <w:rsid w:val="00A668E7"/>
    <w:rsid w:val="00A80C69"/>
    <w:rsid w:val="00A81875"/>
    <w:rsid w:val="00A87018"/>
    <w:rsid w:val="00A91C41"/>
    <w:rsid w:val="00A944BA"/>
    <w:rsid w:val="00A9631A"/>
    <w:rsid w:val="00AA154E"/>
    <w:rsid w:val="00AA76C5"/>
    <w:rsid w:val="00AB05F6"/>
    <w:rsid w:val="00AB20FC"/>
    <w:rsid w:val="00AB4393"/>
    <w:rsid w:val="00AB6172"/>
    <w:rsid w:val="00AC1D49"/>
    <w:rsid w:val="00AC43DD"/>
    <w:rsid w:val="00AC4657"/>
    <w:rsid w:val="00AC5088"/>
    <w:rsid w:val="00AD1B61"/>
    <w:rsid w:val="00AD55F8"/>
    <w:rsid w:val="00AE3227"/>
    <w:rsid w:val="00AE525C"/>
    <w:rsid w:val="00AE54DE"/>
    <w:rsid w:val="00AE595C"/>
    <w:rsid w:val="00AF34FA"/>
    <w:rsid w:val="00AF3B4C"/>
    <w:rsid w:val="00AF4530"/>
    <w:rsid w:val="00AF4CBB"/>
    <w:rsid w:val="00AF5EAA"/>
    <w:rsid w:val="00B01DCD"/>
    <w:rsid w:val="00B02528"/>
    <w:rsid w:val="00B034DB"/>
    <w:rsid w:val="00B04461"/>
    <w:rsid w:val="00B0641A"/>
    <w:rsid w:val="00B073B5"/>
    <w:rsid w:val="00B07910"/>
    <w:rsid w:val="00B10297"/>
    <w:rsid w:val="00B105C4"/>
    <w:rsid w:val="00B13568"/>
    <w:rsid w:val="00B13700"/>
    <w:rsid w:val="00B15A29"/>
    <w:rsid w:val="00B16733"/>
    <w:rsid w:val="00B17766"/>
    <w:rsid w:val="00B22022"/>
    <w:rsid w:val="00B22C27"/>
    <w:rsid w:val="00B30CED"/>
    <w:rsid w:val="00B30F8F"/>
    <w:rsid w:val="00B32CC3"/>
    <w:rsid w:val="00B3583D"/>
    <w:rsid w:val="00B368F9"/>
    <w:rsid w:val="00B40F0F"/>
    <w:rsid w:val="00B4458D"/>
    <w:rsid w:val="00B44929"/>
    <w:rsid w:val="00B44C49"/>
    <w:rsid w:val="00B45127"/>
    <w:rsid w:val="00B46FBD"/>
    <w:rsid w:val="00B511BF"/>
    <w:rsid w:val="00B52C3D"/>
    <w:rsid w:val="00B53A74"/>
    <w:rsid w:val="00B540AB"/>
    <w:rsid w:val="00B547D6"/>
    <w:rsid w:val="00B61577"/>
    <w:rsid w:val="00B65803"/>
    <w:rsid w:val="00B6648D"/>
    <w:rsid w:val="00B70740"/>
    <w:rsid w:val="00B73329"/>
    <w:rsid w:val="00B753BB"/>
    <w:rsid w:val="00B75BB1"/>
    <w:rsid w:val="00B75CA5"/>
    <w:rsid w:val="00B76955"/>
    <w:rsid w:val="00B80A56"/>
    <w:rsid w:val="00B81978"/>
    <w:rsid w:val="00B81F68"/>
    <w:rsid w:val="00B82D00"/>
    <w:rsid w:val="00B87124"/>
    <w:rsid w:val="00B9297A"/>
    <w:rsid w:val="00B936E3"/>
    <w:rsid w:val="00B94B5C"/>
    <w:rsid w:val="00BA058D"/>
    <w:rsid w:val="00BA4101"/>
    <w:rsid w:val="00BA60F8"/>
    <w:rsid w:val="00BB3CD2"/>
    <w:rsid w:val="00BC148A"/>
    <w:rsid w:val="00BC5BAC"/>
    <w:rsid w:val="00BC61B7"/>
    <w:rsid w:val="00BC7D55"/>
    <w:rsid w:val="00BD0920"/>
    <w:rsid w:val="00BD35AB"/>
    <w:rsid w:val="00BD40D4"/>
    <w:rsid w:val="00BD5D3E"/>
    <w:rsid w:val="00BE328E"/>
    <w:rsid w:val="00BE4181"/>
    <w:rsid w:val="00BF45B1"/>
    <w:rsid w:val="00BF798B"/>
    <w:rsid w:val="00C01A5B"/>
    <w:rsid w:val="00C05D79"/>
    <w:rsid w:val="00C10D05"/>
    <w:rsid w:val="00C1328E"/>
    <w:rsid w:val="00C14693"/>
    <w:rsid w:val="00C14D4D"/>
    <w:rsid w:val="00C150F6"/>
    <w:rsid w:val="00C15290"/>
    <w:rsid w:val="00C154D0"/>
    <w:rsid w:val="00C17E1F"/>
    <w:rsid w:val="00C21D9A"/>
    <w:rsid w:val="00C2268E"/>
    <w:rsid w:val="00C27DE5"/>
    <w:rsid w:val="00C33349"/>
    <w:rsid w:val="00C340C5"/>
    <w:rsid w:val="00C370E1"/>
    <w:rsid w:val="00C404B9"/>
    <w:rsid w:val="00C43AFA"/>
    <w:rsid w:val="00C518DE"/>
    <w:rsid w:val="00C52EED"/>
    <w:rsid w:val="00C53289"/>
    <w:rsid w:val="00C540F6"/>
    <w:rsid w:val="00C54259"/>
    <w:rsid w:val="00C56BCF"/>
    <w:rsid w:val="00C60B9B"/>
    <w:rsid w:val="00C623C6"/>
    <w:rsid w:val="00C665C8"/>
    <w:rsid w:val="00C71715"/>
    <w:rsid w:val="00C72275"/>
    <w:rsid w:val="00C72A80"/>
    <w:rsid w:val="00C747CD"/>
    <w:rsid w:val="00C84495"/>
    <w:rsid w:val="00C85E4A"/>
    <w:rsid w:val="00C91BB3"/>
    <w:rsid w:val="00C91D04"/>
    <w:rsid w:val="00C92243"/>
    <w:rsid w:val="00C92A8B"/>
    <w:rsid w:val="00C93336"/>
    <w:rsid w:val="00C9443F"/>
    <w:rsid w:val="00CA1522"/>
    <w:rsid w:val="00CA2118"/>
    <w:rsid w:val="00CA2E2A"/>
    <w:rsid w:val="00CA366C"/>
    <w:rsid w:val="00CA40AF"/>
    <w:rsid w:val="00CA4FD3"/>
    <w:rsid w:val="00CA7A73"/>
    <w:rsid w:val="00CA7DBC"/>
    <w:rsid w:val="00CB081D"/>
    <w:rsid w:val="00CB418D"/>
    <w:rsid w:val="00CB41EB"/>
    <w:rsid w:val="00CB5686"/>
    <w:rsid w:val="00CC13C3"/>
    <w:rsid w:val="00CC4685"/>
    <w:rsid w:val="00CC6384"/>
    <w:rsid w:val="00CC7AFD"/>
    <w:rsid w:val="00CD04EB"/>
    <w:rsid w:val="00CD2F4F"/>
    <w:rsid w:val="00CE0899"/>
    <w:rsid w:val="00CE1315"/>
    <w:rsid w:val="00CE26B1"/>
    <w:rsid w:val="00CE361B"/>
    <w:rsid w:val="00CE4F94"/>
    <w:rsid w:val="00CF0BB1"/>
    <w:rsid w:val="00CF50CD"/>
    <w:rsid w:val="00CF59FE"/>
    <w:rsid w:val="00D029F6"/>
    <w:rsid w:val="00D02CD7"/>
    <w:rsid w:val="00D11C6D"/>
    <w:rsid w:val="00D11D55"/>
    <w:rsid w:val="00D15B05"/>
    <w:rsid w:val="00D21520"/>
    <w:rsid w:val="00D21A52"/>
    <w:rsid w:val="00D21C86"/>
    <w:rsid w:val="00D23487"/>
    <w:rsid w:val="00D2608A"/>
    <w:rsid w:val="00D2768E"/>
    <w:rsid w:val="00D303B8"/>
    <w:rsid w:val="00D3053B"/>
    <w:rsid w:val="00D3650D"/>
    <w:rsid w:val="00D3770A"/>
    <w:rsid w:val="00D37881"/>
    <w:rsid w:val="00D4090C"/>
    <w:rsid w:val="00D41B1A"/>
    <w:rsid w:val="00D4332A"/>
    <w:rsid w:val="00D473B7"/>
    <w:rsid w:val="00D55C1D"/>
    <w:rsid w:val="00D563C2"/>
    <w:rsid w:val="00D61254"/>
    <w:rsid w:val="00D61B61"/>
    <w:rsid w:val="00D64846"/>
    <w:rsid w:val="00D65E02"/>
    <w:rsid w:val="00D67275"/>
    <w:rsid w:val="00D810F9"/>
    <w:rsid w:val="00D8178D"/>
    <w:rsid w:val="00D8273B"/>
    <w:rsid w:val="00D87C6E"/>
    <w:rsid w:val="00D92AAD"/>
    <w:rsid w:val="00D92D9A"/>
    <w:rsid w:val="00D93D62"/>
    <w:rsid w:val="00D962F6"/>
    <w:rsid w:val="00DA46E1"/>
    <w:rsid w:val="00DB1A3A"/>
    <w:rsid w:val="00DB1C66"/>
    <w:rsid w:val="00DB422A"/>
    <w:rsid w:val="00DB6941"/>
    <w:rsid w:val="00DC1A7F"/>
    <w:rsid w:val="00DC397F"/>
    <w:rsid w:val="00DC3A20"/>
    <w:rsid w:val="00DC533C"/>
    <w:rsid w:val="00DC54EA"/>
    <w:rsid w:val="00DC5C5D"/>
    <w:rsid w:val="00DD2512"/>
    <w:rsid w:val="00DD4BC4"/>
    <w:rsid w:val="00DD4CEC"/>
    <w:rsid w:val="00DE23E1"/>
    <w:rsid w:val="00DE373C"/>
    <w:rsid w:val="00DE6C06"/>
    <w:rsid w:val="00DF0F92"/>
    <w:rsid w:val="00DF5150"/>
    <w:rsid w:val="00DF606F"/>
    <w:rsid w:val="00DF7C45"/>
    <w:rsid w:val="00E0285A"/>
    <w:rsid w:val="00E02E76"/>
    <w:rsid w:val="00E0516E"/>
    <w:rsid w:val="00E05D2D"/>
    <w:rsid w:val="00E0610A"/>
    <w:rsid w:val="00E06336"/>
    <w:rsid w:val="00E1262E"/>
    <w:rsid w:val="00E144F3"/>
    <w:rsid w:val="00E146DA"/>
    <w:rsid w:val="00E151FB"/>
    <w:rsid w:val="00E16102"/>
    <w:rsid w:val="00E168EF"/>
    <w:rsid w:val="00E21738"/>
    <w:rsid w:val="00E21EDC"/>
    <w:rsid w:val="00E233E4"/>
    <w:rsid w:val="00E2344E"/>
    <w:rsid w:val="00E25FD4"/>
    <w:rsid w:val="00E31D43"/>
    <w:rsid w:val="00E33B1B"/>
    <w:rsid w:val="00E35934"/>
    <w:rsid w:val="00E35998"/>
    <w:rsid w:val="00E421FD"/>
    <w:rsid w:val="00E44948"/>
    <w:rsid w:val="00E45535"/>
    <w:rsid w:val="00E51977"/>
    <w:rsid w:val="00E577C1"/>
    <w:rsid w:val="00E62C60"/>
    <w:rsid w:val="00E716CE"/>
    <w:rsid w:val="00E71B36"/>
    <w:rsid w:val="00E722A5"/>
    <w:rsid w:val="00E723E5"/>
    <w:rsid w:val="00E732A1"/>
    <w:rsid w:val="00E747F8"/>
    <w:rsid w:val="00E74B25"/>
    <w:rsid w:val="00E772F8"/>
    <w:rsid w:val="00E807FF"/>
    <w:rsid w:val="00E827CC"/>
    <w:rsid w:val="00E82DA5"/>
    <w:rsid w:val="00E84A9F"/>
    <w:rsid w:val="00E84CAA"/>
    <w:rsid w:val="00E9301F"/>
    <w:rsid w:val="00E9354C"/>
    <w:rsid w:val="00E9392B"/>
    <w:rsid w:val="00EA1D6F"/>
    <w:rsid w:val="00EA2271"/>
    <w:rsid w:val="00EA5BF0"/>
    <w:rsid w:val="00EA732A"/>
    <w:rsid w:val="00EB27C9"/>
    <w:rsid w:val="00EB5AD5"/>
    <w:rsid w:val="00EB7833"/>
    <w:rsid w:val="00EC1C5D"/>
    <w:rsid w:val="00EC2ADF"/>
    <w:rsid w:val="00EC35C6"/>
    <w:rsid w:val="00EC4B2D"/>
    <w:rsid w:val="00EC50A0"/>
    <w:rsid w:val="00EC573A"/>
    <w:rsid w:val="00ED3C89"/>
    <w:rsid w:val="00ED4F3A"/>
    <w:rsid w:val="00ED5A5A"/>
    <w:rsid w:val="00ED6310"/>
    <w:rsid w:val="00EE23D7"/>
    <w:rsid w:val="00EE3590"/>
    <w:rsid w:val="00EF21D9"/>
    <w:rsid w:val="00EF3C75"/>
    <w:rsid w:val="00EF4512"/>
    <w:rsid w:val="00EF49A2"/>
    <w:rsid w:val="00EF7B65"/>
    <w:rsid w:val="00F01D42"/>
    <w:rsid w:val="00F0240B"/>
    <w:rsid w:val="00F026BA"/>
    <w:rsid w:val="00F05696"/>
    <w:rsid w:val="00F0792D"/>
    <w:rsid w:val="00F1052D"/>
    <w:rsid w:val="00F1381C"/>
    <w:rsid w:val="00F25254"/>
    <w:rsid w:val="00F266EA"/>
    <w:rsid w:val="00F31277"/>
    <w:rsid w:val="00F32478"/>
    <w:rsid w:val="00F33464"/>
    <w:rsid w:val="00F36728"/>
    <w:rsid w:val="00F37E28"/>
    <w:rsid w:val="00F423BA"/>
    <w:rsid w:val="00F433DA"/>
    <w:rsid w:val="00F506E7"/>
    <w:rsid w:val="00F51879"/>
    <w:rsid w:val="00F523D7"/>
    <w:rsid w:val="00F52C5A"/>
    <w:rsid w:val="00F574BB"/>
    <w:rsid w:val="00F575E3"/>
    <w:rsid w:val="00F57DB4"/>
    <w:rsid w:val="00F6021E"/>
    <w:rsid w:val="00F6639B"/>
    <w:rsid w:val="00F668EF"/>
    <w:rsid w:val="00F70259"/>
    <w:rsid w:val="00F706F5"/>
    <w:rsid w:val="00F72A55"/>
    <w:rsid w:val="00F72B86"/>
    <w:rsid w:val="00F74E81"/>
    <w:rsid w:val="00F80A51"/>
    <w:rsid w:val="00F82E72"/>
    <w:rsid w:val="00F84372"/>
    <w:rsid w:val="00F873A4"/>
    <w:rsid w:val="00F90BC5"/>
    <w:rsid w:val="00F90C9A"/>
    <w:rsid w:val="00F9117A"/>
    <w:rsid w:val="00F925A0"/>
    <w:rsid w:val="00F92D86"/>
    <w:rsid w:val="00F9592F"/>
    <w:rsid w:val="00FA2A1B"/>
    <w:rsid w:val="00FA4C6B"/>
    <w:rsid w:val="00FB0ACA"/>
    <w:rsid w:val="00FB24A5"/>
    <w:rsid w:val="00FB385B"/>
    <w:rsid w:val="00FB4D33"/>
    <w:rsid w:val="00FB6CAD"/>
    <w:rsid w:val="00FC533A"/>
    <w:rsid w:val="00FC6931"/>
    <w:rsid w:val="00FC755E"/>
    <w:rsid w:val="00FD0963"/>
    <w:rsid w:val="00FD13D2"/>
    <w:rsid w:val="00FD2307"/>
    <w:rsid w:val="00FD238C"/>
    <w:rsid w:val="00FD316A"/>
    <w:rsid w:val="00FD5334"/>
    <w:rsid w:val="00FD6FD7"/>
    <w:rsid w:val="00FD7164"/>
    <w:rsid w:val="00FD752E"/>
    <w:rsid w:val="00FE0854"/>
    <w:rsid w:val="00FE25FF"/>
    <w:rsid w:val="00FE2F54"/>
    <w:rsid w:val="00FF1A61"/>
    <w:rsid w:val="00FF493C"/>
    <w:rsid w:val="00FF58FC"/>
    <w:rsid w:val="00FF5974"/>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C05C"/>
  <w15:chartTrackingRefBased/>
  <w15:docId w15:val="{81033996-0808-4B40-AFD4-5B1BB97E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qFormat="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iPriority="0"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02C78"/>
    <w:pPr>
      <w:spacing w:after="0" w:line="240" w:lineRule="auto"/>
    </w:pPr>
  </w:style>
  <w:style w:type="paragraph" w:styleId="Heading1">
    <w:name w:val="heading 1"/>
    <w:basedOn w:val="Normal"/>
    <w:link w:val="Heading1Char"/>
    <w:uiPriority w:val="9"/>
    <w:qFormat/>
    <w:rsid w:val="00291811"/>
    <w:pPr>
      <w:numPr>
        <w:numId w:val="3"/>
      </w:numPr>
      <w:spacing w:after="240"/>
      <w:jc w:val="both"/>
      <w:outlineLvl w:val="0"/>
    </w:pPr>
    <w:rPr>
      <w:rFonts w:eastAsiaTheme="majorEastAsia" w:cstheme="majorBidi"/>
      <w:szCs w:val="32"/>
    </w:rPr>
  </w:style>
  <w:style w:type="paragraph" w:styleId="Heading2">
    <w:name w:val="heading 2"/>
    <w:basedOn w:val="Normal"/>
    <w:link w:val="Heading2Char"/>
    <w:uiPriority w:val="9"/>
    <w:unhideWhenUsed/>
    <w:qFormat/>
    <w:rsid w:val="0059321D"/>
    <w:pPr>
      <w:numPr>
        <w:ilvl w:val="1"/>
        <w:numId w:val="4"/>
      </w:numPr>
      <w:spacing w:after="240"/>
      <w:outlineLvl w:val="1"/>
    </w:pPr>
    <w:rPr>
      <w:rFonts w:eastAsiaTheme="majorEastAsia" w:cstheme="majorBidi"/>
      <w:szCs w:val="26"/>
    </w:rPr>
  </w:style>
  <w:style w:type="paragraph" w:styleId="Heading3">
    <w:name w:val="heading 3"/>
    <w:basedOn w:val="Normal"/>
    <w:link w:val="Heading3Char"/>
    <w:uiPriority w:val="9"/>
    <w:unhideWhenUsed/>
    <w:qFormat/>
    <w:rsid w:val="0059321D"/>
    <w:pPr>
      <w:numPr>
        <w:ilvl w:val="2"/>
        <w:numId w:val="4"/>
      </w:numPr>
      <w:spacing w:after="240"/>
      <w:outlineLvl w:val="2"/>
    </w:pPr>
    <w:rPr>
      <w:rFonts w:eastAsiaTheme="majorEastAsia" w:cstheme="majorBidi"/>
    </w:rPr>
  </w:style>
  <w:style w:type="paragraph" w:styleId="Heading4">
    <w:name w:val="heading 4"/>
    <w:basedOn w:val="Heading3"/>
    <w:link w:val="Heading4Char"/>
    <w:uiPriority w:val="9"/>
    <w:unhideWhenUsed/>
    <w:qFormat/>
    <w:rsid w:val="00CF50CD"/>
    <w:pPr>
      <w:numPr>
        <w:ilvl w:val="3"/>
      </w:numPr>
      <w:tabs>
        <w:tab w:val="num" w:pos="3168"/>
      </w:tabs>
      <w:outlineLvl w:val="3"/>
    </w:pPr>
  </w:style>
  <w:style w:type="paragraph" w:styleId="Heading5">
    <w:name w:val="heading 5"/>
    <w:basedOn w:val="Normal"/>
    <w:next w:val="Normal"/>
    <w:link w:val="Heading5Char"/>
    <w:uiPriority w:val="9"/>
    <w:unhideWhenUsed/>
    <w:qFormat/>
    <w:rsid w:val="0059321D"/>
    <w:pPr>
      <w:numPr>
        <w:ilvl w:val="4"/>
        <w:numId w:val="4"/>
      </w:numPr>
      <w:spacing w:after="240"/>
      <w:outlineLvl w:val="4"/>
    </w:pPr>
    <w:rPr>
      <w:rFonts w:eastAsiaTheme="majorEastAsia" w:cstheme="majorBidi"/>
      <w:szCs w:val="22"/>
    </w:rPr>
  </w:style>
  <w:style w:type="paragraph" w:styleId="Heading6">
    <w:name w:val="heading 6"/>
    <w:basedOn w:val="Normal"/>
    <w:next w:val="Normal"/>
    <w:link w:val="Heading6Char"/>
    <w:uiPriority w:val="9"/>
    <w:unhideWhenUsed/>
    <w:qFormat/>
    <w:rsid w:val="002615AA"/>
    <w:pPr>
      <w:keepNext/>
      <w:keepLines/>
      <w:contextualSpacing/>
      <w:outlineLvl w:val="5"/>
    </w:pPr>
    <w:rPr>
      <w:rFonts w:ascii="Times New Roman Bold" w:eastAsiaTheme="majorEastAsia" w:hAnsi="Times New Roman Bold" w:cstheme="majorBidi"/>
      <w:smallCaps/>
    </w:rPr>
  </w:style>
  <w:style w:type="paragraph" w:styleId="Heading7">
    <w:name w:val="heading 7"/>
    <w:basedOn w:val="Normal"/>
    <w:next w:val="Normal"/>
    <w:link w:val="Heading7Char"/>
    <w:uiPriority w:val="9"/>
    <w:unhideWhenUsed/>
    <w:qFormat/>
    <w:rsid w:val="002615AA"/>
    <w:pPr>
      <w:keepNext/>
      <w:keepLines/>
      <w:jc w:val="center"/>
      <w:outlineLvl w:val="6"/>
    </w:pPr>
    <w:rPr>
      <w:rFonts w:ascii="Times New Roman Bold" w:eastAsiaTheme="majorEastAsia" w:hAnsi="Times New Roman Bold"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B613F"/>
    <w:pPr>
      <w:keepNext/>
      <w:jc w:val="center"/>
    </w:pPr>
    <w:rPr>
      <w:rFonts w:ascii="Times New Roman Bold" w:eastAsiaTheme="majorEastAsia" w:hAnsi="Times New Roman Bold" w:cstheme="majorBidi"/>
      <w:b/>
      <w:caps/>
      <w:spacing w:val="-10"/>
      <w:kern w:val="28"/>
      <w:szCs w:val="56"/>
    </w:rPr>
  </w:style>
  <w:style w:type="character" w:customStyle="1" w:styleId="TitleChar">
    <w:name w:val="Title Char"/>
    <w:basedOn w:val="DefaultParagraphFont"/>
    <w:link w:val="Title"/>
    <w:uiPriority w:val="10"/>
    <w:rsid w:val="001B613F"/>
    <w:rPr>
      <w:rFonts w:ascii="Times New Roman Bold" w:eastAsiaTheme="majorEastAsia" w:hAnsi="Times New Roman Bold" w:cstheme="majorBidi"/>
      <w:b/>
      <w:caps/>
      <w:spacing w:val="-10"/>
      <w:kern w:val="28"/>
      <w:sz w:val="24"/>
      <w:szCs w:val="56"/>
    </w:rPr>
  </w:style>
  <w:style w:type="character" w:customStyle="1" w:styleId="Heading1Char">
    <w:name w:val="Heading 1 Char"/>
    <w:basedOn w:val="DefaultParagraphFont"/>
    <w:link w:val="Heading1"/>
    <w:uiPriority w:val="9"/>
    <w:rsid w:val="00291811"/>
    <w:rPr>
      <w:rFonts w:eastAsiaTheme="majorEastAsia" w:cstheme="majorBidi"/>
      <w:szCs w:val="32"/>
    </w:rPr>
  </w:style>
  <w:style w:type="character" w:customStyle="1" w:styleId="Heading2Char">
    <w:name w:val="Heading 2 Char"/>
    <w:basedOn w:val="DefaultParagraphFont"/>
    <w:link w:val="Heading2"/>
    <w:uiPriority w:val="9"/>
    <w:rsid w:val="00AE525C"/>
    <w:rPr>
      <w:rFonts w:eastAsiaTheme="majorEastAsia" w:cstheme="majorBidi"/>
      <w:szCs w:val="26"/>
    </w:rPr>
  </w:style>
  <w:style w:type="character" w:customStyle="1" w:styleId="Heading3Char">
    <w:name w:val="Heading 3 Char"/>
    <w:basedOn w:val="DefaultParagraphFont"/>
    <w:link w:val="Heading3"/>
    <w:uiPriority w:val="9"/>
    <w:rsid w:val="00CF50CD"/>
    <w:rPr>
      <w:rFonts w:eastAsiaTheme="majorEastAsia" w:cstheme="majorBidi"/>
    </w:rPr>
  </w:style>
  <w:style w:type="numbering" w:customStyle="1" w:styleId="Pleadings-UYWCD">
    <w:name w:val="Pleadings - UYWCD"/>
    <w:uiPriority w:val="99"/>
    <w:locked/>
    <w:rsid w:val="00C43AFA"/>
    <w:pPr>
      <w:numPr>
        <w:numId w:val="1"/>
      </w:numPr>
    </w:pPr>
  </w:style>
  <w:style w:type="character" w:customStyle="1" w:styleId="Heading5Char">
    <w:name w:val="Heading 5 Char"/>
    <w:basedOn w:val="DefaultParagraphFont"/>
    <w:link w:val="Heading5"/>
    <w:uiPriority w:val="9"/>
    <w:rsid w:val="00CF50CD"/>
    <w:rPr>
      <w:rFonts w:eastAsiaTheme="majorEastAsia" w:cstheme="majorBidi"/>
      <w:szCs w:val="22"/>
    </w:rPr>
  </w:style>
  <w:style w:type="character" w:customStyle="1" w:styleId="Heading4Char">
    <w:name w:val="Heading 4 Char"/>
    <w:basedOn w:val="DefaultParagraphFont"/>
    <w:link w:val="Heading4"/>
    <w:uiPriority w:val="9"/>
    <w:rsid w:val="00CF50CD"/>
    <w:rPr>
      <w:rFonts w:eastAsiaTheme="majorEastAsia" w:cstheme="majorBidi"/>
    </w:rPr>
  </w:style>
  <w:style w:type="paragraph" w:styleId="NoSpacing">
    <w:name w:val="No Spacing"/>
    <w:basedOn w:val="Normal"/>
    <w:uiPriority w:val="1"/>
    <w:qFormat/>
    <w:rsid w:val="004D4F9F"/>
  </w:style>
  <w:style w:type="character" w:customStyle="1" w:styleId="Heading6Char">
    <w:name w:val="Heading 6 Char"/>
    <w:basedOn w:val="DefaultParagraphFont"/>
    <w:link w:val="Heading6"/>
    <w:uiPriority w:val="9"/>
    <w:rsid w:val="002615AA"/>
    <w:rPr>
      <w:rFonts w:ascii="Times New Roman Bold" w:eastAsiaTheme="majorEastAsia" w:hAnsi="Times New Roman Bold" w:cstheme="majorBidi"/>
      <w:smallCaps/>
      <w:sz w:val="24"/>
      <w:szCs w:val="24"/>
    </w:rPr>
  </w:style>
  <w:style w:type="character" w:customStyle="1" w:styleId="Heading7Char">
    <w:name w:val="Heading 7 Char"/>
    <w:basedOn w:val="DefaultParagraphFont"/>
    <w:link w:val="Heading7"/>
    <w:uiPriority w:val="9"/>
    <w:rsid w:val="002615AA"/>
    <w:rPr>
      <w:rFonts w:ascii="Times New Roman Bold" w:eastAsiaTheme="majorEastAsia" w:hAnsi="Times New Roman Bold" w:cstheme="majorBidi"/>
      <w:b/>
      <w:iCs/>
      <w:caps/>
      <w:sz w:val="24"/>
      <w:szCs w:val="24"/>
    </w:rPr>
  </w:style>
  <w:style w:type="paragraph" w:styleId="Header">
    <w:name w:val="header"/>
    <w:basedOn w:val="Normal"/>
    <w:link w:val="HeaderChar"/>
    <w:uiPriority w:val="99"/>
    <w:unhideWhenUsed/>
    <w:rsid w:val="00C2268E"/>
    <w:pPr>
      <w:tabs>
        <w:tab w:val="center" w:pos="4680"/>
        <w:tab w:val="right" w:pos="9360"/>
      </w:tabs>
    </w:pPr>
  </w:style>
  <w:style w:type="character" w:customStyle="1" w:styleId="HeaderChar">
    <w:name w:val="Header Char"/>
    <w:basedOn w:val="DefaultParagraphFont"/>
    <w:link w:val="Header"/>
    <w:uiPriority w:val="99"/>
    <w:rsid w:val="00C2268E"/>
    <w:rPr>
      <w:rFonts w:ascii="Times New Roman" w:hAnsi="Times New Roman"/>
      <w:sz w:val="24"/>
      <w:szCs w:val="24"/>
    </w:rPr>
  </w:style>
  <w:style w:type="paragraph" w:styleId="Footer">
    <w:name w:val="footer"/>
    <w:basedOn w:val="Normal"/>
    <w:link w:val="FooterChar"/>
    <w:uiPriority w:val="99"/>
    <w:unhideWhenUsed/>
    <w:rsid w:val="00C2268E"/>
    <w:pPr>
      <w:tabs>
        <w:tab w:val="center" w:pos="4680"/>
        <w:tab w:val="right" w:pos="9360"/>
      </w:tabs>
    </w:pPr>
  </w:style>
  <w:style w:type="character" w:customStyle="1" w:styleId="FooterChar">
    <w:name w:val="Footer Char"/>
    <w:basedOn w:val="DefaultParagraphFont"/>
    <w:link w:val="Footer"/>
    <w:uiPriority w:val="99"/>
    <w:rsid w:val="00C2268E"/>
    <w:rPr>
      <w:rFonts w:ascii="Times New Roman" w:hAnsi="Times New Roman"/>
      <w:sz w:val="24"/>
      <w:szCs w:val="24"/>
    </w:rPr>
  </w:style>
  <w:style w:type="paragraph" w:customStyle="1" w:styleId="Lvl1">
    <w:name w:val="Lvl 1"/>
    <w:locked/>
    <w:rsid w:val="002615AA"/>
    <w:pPr>
      <w:autoSpaceDE w:val="0"/>
      <w:autoSpaceDN w:val="0"/>
      <w:adjustRightInd w:val="0"/>
      <w:spacing w:after="0" w:line="240" w:lineRule="auto"/>
      <w:jc w:val="center"/>
    </w:pPr>
    <w:rPr>
      <w:rFonts w:eastAsia="Times New Roman"/>
      <w:b/>
      <w:bCs/>
      <w:smallCaps/>
      <w:lang w:eastAsia="en-US"/>
    </w:rPr>
  </w:style>
  <w:style w:type="paragraph" w:customStyle="1" w:styleId="Lvl2">
    <w:name w:val="Lvl2"/>
    <w:uiPriority w:val="99"/>
    <w:locked/>
    <w:rsid w:val="002615AA"/>
    <w:pPr>
      <w:autoSpaceDE w:val="0"/>
      <w:autoSpaceDN w:val="0"/>
      <w:adjustRightInd w:val="0"/>
      <w:spacing w:after="0" w:line="240" w:lineRule="auto"/>
      <w:jc w:val="center"/>
    </w:pPr>
    <w:rPr>
      <w:rFonts w:eastAsia="Times New Roman"/>
      <w:smallCaps/>
      <w:lang w:eastAsia="en-US"/>
    </w:rPr>
  </w:style>
  <w:style w:type="character" w:styleId="Strong">
    <w:name w:val="Strong"/>
    <w:uiPriority w:val="22"/>
    <w:rsid w:val="002615AA"/>
    <w:rPr>
      <w:b/>
      <w:bCs/>
    </w:rPr>
  </w:style>
  <w:style w:type="paragraph" w:styleId="CommentText">
    <w:name w:val="annotation text"/>
    <w:basedOn w:val="Normal"/>
    <w:link w:val="CommentTextChar"/>
    <w:uiPriority w:val="99"/>
    <w:unhideWhenUsed/>
    <w:rsid w:val="00CF50CD"/>
    <w:rPr>
      <w:sz w:val="20"/>
      <w:szCs w:val="20"/>
    </w:rPr>
  </w:style>
  <w:style w:type="character" w:customStyle="1" w:styleId="CommentTextChar">
    <w:name w:val="Comment Text Char"/>
    <w:basedOn w:val="DefaultParagraphFont"/>
    <w:link w:val="CommentText"/>
    <w:uiPriority w:val="99"/>
    <w:rsid w:val="00CF50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50CD"/>
    <w:pPr>
      <w:spacing w:before="40"/>
    </w:pPr>
    <w:rPr>
      <w:rFonts w:eastAsiaTheme="minorHAnsi"/>
      <w:b/>
      <w:bCs/>
    </w:rPr>
  </w:style>
  <w:style w:type="character" w:customStyle="1" w:styleId="CommentSubjectChar">
    <w:name w:val="Comment Subject Char"/>
    <w:basedOn w:val="CommentTextChar"/>
    <w:link w:val="CommentSubject"/>
    <w:uiPriority w:val="99"/>
    <w:semiHidden/>
    <w:rsid w:val="00CF50CD"/>
    <w:rPr>
      <w:rFonts w:ascii="Times New Roman" w:eastAsiaTheme="minorHAnsi" w:hAnsi="Times New Roman"/>
      <w:b/>
      <w:bCs/>
      <w:sz w:val="20"/>
      <w:szCs w:val="20"/>
      <w:lang w:eastAsia="en-US"/>
    </w:rPr>
  </w:style>
  <w:style w:type="paragraph" w:styleId="BodyText">
    <w:name w:val="Body Text"/>
    <w:basedOn w:val="Normal"/>
    <w:link w:val="BodyTextChar"/>
    <w:rsid w:val="00B10297"/>
    <w:rPr>
      <w:rFonts w:ascii="ZapfCalligr BT" w:hAnsi="ZapfCalligr BT"/>
      <w:sz w:val="18"/>
      <w:szCs w:val="18"/>
    </w:rPr>
  </w:style>
  <w:style w:type="character" w:customStyle="1" w:styleId="BodyTextChar">
    <w:name w:val="Body Text Char"/>
    <w:basedOn w:val="DefaultParagraphFont"/>
    <w:link w:val="BodyText"/>
    <w:rsid w:val="00B10297"/>
    <w:rPr>
      <w:rFonts w:ascii="ZapfCalligr BT" w:eastAsia="Times New Roman" w:hAnsi="ZapfCalligr BT" w:cs="Times New Roman"/>
      <w:sz w:val="18"/>
      <w:szCs w:val="18"/>
      <w:lang w:eastAsia="en-US"/>
    </w:rPr>
  </w:style>
  <w:style w:type="paragraph" w:styleId="BodyTextIndent2">
    <w:name w:val="Body Text Indent 2"/>
    <w:basedOn w:val="Normal"/>
    <w:link w:val="BodyTextIndent2Char"/>
    <w:semiHidden/>
    <w:rsid w:val="00B10297"/>
    <w:pPr>
      <w:spacing w:before="200"/>
      <w:ind w:firstLine="720"/>
    </w:pPr>
    <w:rPr>
      <w:rFonts w:ascii="ZapfCalligr BT" w:hAnsi="ZapfCalligr BT"/>
      <w:spacing w:val="2"/>
      <w:szCs w:val="22"/>
    </w:rPr>
  </w:style>
  <w:style w:type="character" w:customStyle="1" w:styleId="BodyTextIndent2Char">
    <w:name w:val="Body Text Indent 2 Char"/>
    <w:basedOn w:val="DefaultParagraphFont"/>
    <w:link w:val="BodyTextIndent2"/>
    <w:semiHidden/>
    <w:rsid w:val="00B10297"/>
    <w:rPr>
      <w:rFonts w:ascii="ZapfCalligr BT" w:eastAsia="Times New Roman" w:hAnsi="ZapfCalligr BT" w:cs="Times New Roman"/>
      <w:spacing w:val="2"/>
      <w:sz w:val="24"/>
      <w:lang w:eastAsia="en-US"/>
    </w:rPr>
  </w:style>
  <w:style w:type="paragraph" w:styleId="Signature">
    <w:name w:val="Signature"/>
    <w:basedOn w:val="Normal"/>
    <w:link w:val="SignatureChar"/>
    <w:uiPriority w:val="99"/>
    <w:unhideWhenUsed/>
    <w:qFormat/>
    <w:rsid w:val="00EF21D9"/>
    <w:pPr>
      <w:ind w:left="4320"/>
    </w:pPr>
  </w:style>
  <w:style w:type="character" w:customStyle="1" w:styleId="SignatureChar">
    <w:name w:val="Signature Char"/>
    <w:basedOn w:val="DefaultParagraphFont"/>
    <w:link w:val="Signature"/>
    <w:uiPriority w:val="99"/>
    <w:rsid w:val="00EF21D9"/>
    <w:rPr>
      <w:rFonts w:ascii="Times New Roman" w:hAnsi="Times New Roman"/>
      <w:sz w:val="24"/>
      <w:szCs w:val="24"/>
    </w:rPr>
  </w:style>
  <w:style w:type="paragraph" w:styleId="BodyText2">
    <w:name w:val="Body Text 2"/>
    <w:basedOn w:val="Normal"/>
    <w:link w:val="BodyText2Char"/>
    <w:uiPriority w:val="99"/>
    <w:unhideWhenUsed/>
    <w:rsid w:val="00ED3C89"/>
    <w:pPr>
      <w:spacing w:after="120" w:line="480" w:lineRule="auto"/>
    </w:pPr>
    <w:rPr>
      <w:rFonts w:ascii="ZapfCalligr BT" w:hAnsi="ZapfCalligr BT"/>
    </w:rPr>
  </w:style>
  <w:style w:type="character" w:customStyle="1" w:styleId="BodyText2Char">
    <w:name w:val="Body Text 2 Char"/>
    <w:basedOn w:val="DefaultParagraphFont"/>
    <w:link w:val="BodyText2"/>
    <w:uiPriority w:val="99"/>
    <w:rsid w:val="00ED3C89"/>
    <w:rPr>
      <w:rFonts w:ascii="ZapfCalligr BT" w:eastAsia="Times New Roman" w:hAnsi="ZapfCalligr BT" w:cs="Times New Roman"/>
      <w:sz w:val="24"/>
      <w:szCs w:val="24"/>
      <w:lang w:eastAsia="en-US"/>
    </w:rPr>
  </w:style>
  <w:style w:type="character" w:styleId="Hyperlink">
    <w:name w:val="Hyperlink"/>
    <w:basedOn w:val="DefaultParagraphFont"/>
    <w:uiPriority w:val="99"/>
    <w:unhideWhenUsed/>
    <w:rsid w:val="005E7639"/>
    <w:rPr>
      <w:color w:val="0563C1" w:themeColor="hyperlink"/>
      <w:u w:val="single"/>
    </w:rPr>
  </w:style>
  <w:style w:type="character" w:customStyle="1" w:styleId="UnresolvedMention1">
    <w:name w:val="Unresolved Mention1"/>
    <w:basedOn w:val="DefaultParagraphFont"/>
    <w:uiPriority w:val="99"/>
    <w:semiHidden/>
    <w:unhideWhenUsed/>
    <w:rsid w:val="005E7639"/>
    <w:rPr>
      <w:color w:val="808080"/>
      <w:shd w:val="clear" w:color="auto" w:fill="E6E6E6"/>
    </w:rPr>
  </w:style>
  <w:style w:type="paragraph" w:customStyle="1" w:styleId="Lvl3">
    <w:name w:val="Lvl 3"/>
    <w:rsid w:val="00B32CC3"/>
    <w:pPr>
      <w:autoSpaceDE w:val="0"/>
      <w:autoSpaceDN w:val="0"/>
      <w:adjustRightInd w:val="0"/>
      <w:spacing w:after="0" w:line="240" w:lineRule="auto"/>
    </w:pPr>
    <w:rPr>
      <w:rFonts w:eastAsia="Times New Roman"/>
      <w:lang w:eastAsia="en-US"/>
    </w:rPr>
  </w:style>
  <w:style w:type="table" w:styleId="TableGrid">
    <w:name w:val="Table Grid"/>
    <w:basedOn w:val="TableNormal"/>
    <w:uiPriority w:val="39"/>
    <w:locked/>
    <w:rsid w:val="004C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18D"/>
    <w:rPr>
      <w:sz w:val="16"/>
      <w:szCs w:val="16"/>
    </w:rPr>
  </w:style>
  <w:style w:type="paragraph" w:styleId="BalloonText">
    <w:name w:val="Balloon Text"/>
    <w:basedOn w:val="Normal"/>
    <w:link w:val="BalloonTextChar"/>
    <w:uiPriority w:val="99"/>
    <w:semiHidden/>
    <w:unhideWhenUsed/>
    <w:rsid w:val="00CB4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8D"/>
    <w:rPr>
      <w:rFonts w:ascii="Segoe UI" w:hAnsi="Segoe UI" w:cs="Segoe UI"/>
      <w:sz w:val="18"/>
      <w:szCs w:val="18"/>
    </w:rPr>
  </w:style>
  <w:style w:type="character" w:styleId="UnresolvedMention">
    <w:name w:val="Unresolved Mention"/>
    <w:basedOn w:val="DefaultParagraphFont"/>
    <w:uiPriority w:val="99"/>
    <w:semiHidden/>
    <w:unhideWhenUsed/>
    <w:rsid w:val="003C7F17"/>
    <w:rPr>
      <w:color w:val="605E5C"/>
      <w:shd w:val="clear" w:color="auto" w:fill="E1DFDD"/>
    </w:rPr>
  </w:style>
  <w:style w:type="paragraph" w:styleId="Revision">
    <w:name w:val="Revision"/>
    <w:hidden/>
    <w:uiPriority w:val="99"/>
    <w:semiHidden/>
    <w:rsid w:val="00E9392B"/>
    <w:pPr>
      <w:spacing w:after="0" w:line="240" w:lineRule="auto"/>
    </w:pPr>
  </w:style>
  <w:style w:type="table" w:customStyle="1" w:styleId="TableGrid1">
    <w:name w:val="Table Grid1"/>
    <w:basedOn w:val="TableNormal"/>
    <w:next w:val="TableGrid"/>
    <w:uiPriority w:val="39"/>
    <w:locked/>
    <w:rsid w:val="008F6F9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F9F"/>
    <w:pPr>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9528">
      <w:bodyDiv w:val="1"/>
      <w:marLeft w:val="0"/>
      <w:marRight w:val="0"/>
      <w:marTop w:val="0"/>
      <w:marBottom w:val="0"/>
      <w:divBdr>
        <w:top w:val="none" w:sz="0" w:space="0" w:color="auto"/>
        <w:left w:val="none" w:sz="0" w:space="0" w:color="auto"/>
        <w:bottom w:val="none" w:sz="0" w:space="0" w:color="auto"/>
        <w:right w:val="none" w:sz="0" w:space="0" w:color="auto"/>
      </w:divBdr>
    </w:div>
    <w:div w:id="1533034012">
      <w:bodyDiv w:val="1"/>
      <w:marLeft w:val="0"/>
      <w:marRight w:val="0"/>
      <w:marTop w:val="0"/>
      <w:marBottom w:val="0"/>
      <w:divBdr>
        <w:top w:val="none" w:sz="0" w:space="0" w:color="auto"/>
        <w:left w:val="none" w:sz="0" w:space="0" w:color="auto"/>
        <w:bottom w:val="none" w:sz="0" w:space="0" w:color="auto"/>
        <w:right w:val="none" w:sz="0" w:space="0" w:color="auto"/>
      </w:divBdr>
    </w:div>
    <w:div w:id="1572959453">
      <w:bodyDiv w:val="1"/>
      <w:marLeft w:val="0"/>
      <w:marRight w:val="0"/>
      <w:marTop w:val="0"/>
      <w:marBottom w:val="0"/>
      <w:divBdr>
        <w:top w:val="none" w:sz="0" w:space="0" w:color="auto"/>
        <w:left w:val="none" w:sz="0" w:space="0" w:color="auto"/>
        <w:bottom w:val="none" w:sz="0" w:space="0" w:color="auto"/>
        <w:right w:val="none" w:sz="0" w:space="0" w:color="auto"/>
      </w:divBdr>
    </w:div>
    <w:div w:id="1756130727">
      <w:bodyDiv w:val="1"/>
      <w:marLeft w:val="0"/>
      <w:marRight w:val="0"/>
      <w:marTop w:val="0"/>
      <w:marBottom w:val="0"/>
      <w:divBdr>
        <w:top w:val="none" w:sz="0" w:space="0" w:color="auto"/>
        <w:left w:val="none" w:sz="0" w:space="0" w:color="auto"/>
        <w:bottom w:val="none" w:sz="0" w:space="0" w:color="auto"/>
        <w:right w:val="none" w:sz="0" w:space="0" w:color="auto"/>
      </w:divBdr>
    </w:div>
    <w:div w:id="1837762106">
      <w:bodyDiv w:val="1"/>
      <w:marLeft w:val="0"/>
      <w:marRight w:val="0"/>
      <w:marTop w:val="0"/>
      <w:marBottom w:val="0"/>
      <w:divBdr>
        <w:top w:val="none" w:sz="0" w:space="0" w:color="auto"/>
        <w:left w:val="none" w:sz="0" w:space="0" w:color="auto"/>
        <w:bottom w:val="none" w:sz="0" w:space="0" w:color="auto"/>
        <w:right w:val="none" w:sz="0" w:space="0" w:color="auto"/>
      </w:divBdr>
      <w:divsChild>
        <w:div w:id="4291685">
          <w:marLeft w:val="0"/>
          <w:marRight w:val="0"/>
          <w:marTop w:val="0"/>
          <w:marBottom w:val="0"/>
          <w:divBdr>
            <w:top w:val="none" w:sz="0" w:space="0" w:color="auto"/>
            <w:left w:val="none" w:sz="0" w:space="0" w:color="auto"/>
            <w:bottom w:val="none" w:sz="0" w:space="0" w:color="auto"/>
            <w:right w:val="none" w:sz="0" w:space="0" w:color="auto"/>
          </w:divBdr>
        </w:div>
        <w:div w:id="611132197">
          <w:marLeft w:val="0"/>
          <w:marRight w:val="0"/>
          <w:marTop w:val="0"/>
          <w:marBottom w:val="0"/>
          <w:divBdr>
            <w:top w:val="none" w:sz="0" w:space="0" w:color="auto"/>
            <w:left w:val="none" w:sz="0" w:space="0" w:color="auto"/>
            <w:bottom w:val="none" w:sz="0" w:space="0" w:color="auto"/>
            <w:right w:val="none" w:sz="0" w:space="0" w:color="auto"/>
          </w:divBdr>
        </w:div>
        <w:div w:id="1615938039">
          <w:marLeft w:val="0"/>
          <w:marRight w:val="0"/>
          <w:marTop w:val="0"/>
          <w:marBottom w:val="0"/>
          <w:divBdr>
            <w:top w:val="none" w:sz="0" w:space="0" w:color="auto"/>
            <w:left w:val="none" w:sz="0" w:space="0" w:color="auto"/>
            <w:bottom w:val="none" w:sz="0" w:space="0" w:color="auto"/>
            <w:right w:val="none" w:sz="0" w:space="0" w:color="auto"/>
          </w:divBdr>
        </w:div>
        <w:div w:id="1231040289">
          <w:marLeft w:val="0"/>
          <w:marRight w:val="0"/>
          <w:marTop w:val="0"/>
          <w:marBottom w:val="0"/>
          <w:divBdr>
            <w:top w:val="none" w:sz="0" w:space="0" w:color="auto"/>
            <w:left w:val="none" w:sz="0" w:space="0" w:color="auto"/>
            <w:bottom w:val="none" w:sz="0" w:space="0" w:color="auto"/>
            <w:right w:val="none" w:sz="0" w:space="0" w:color="auto"/>
          </w:divBdr>
        </w:div>
        <w:div w:id="1152678197">
          <w:marLeft w:val="0"/>
          <w:marRight w:val="0"/>
          <w:marTop w:val="0"/>
          <w:marBottom w:val="0"/>
          <w:divBdr>
            <w:top w:val="none" w:sz="0" w:space="0" w:color="auto"/>
            <w:left w:val="none" w:sz="0" w:space="0" w:color="auto"/>
            <w:bottom w:val="none" w:sz="0" w:space="0" w:color="auto"/>
            <w:right w:val="none" w:sz="0" w:space="0" w:color="auto"/>
          </w:divBdr>
        </w:div>
        <w:div w:id="1264150030">
          <w:marLeft w:val="0"/>
          <w:marRight w:val="0"/>
          <w:marTop w:val="0"/>
          <w:marBottom w:val="0"/>
          <w:divBdr>
            <w:top w:val="none" w:sz="0" w:space="0" w:color="auto"/>
            <w:left w:val="none" w:sz="0" w:space="0" w:color="auto"/>
            <w:bottom w:val="none" w:sz="0" w:space="0" w:color="auto"/>
            <w:right w:val="none" w:sz="0" w:space="0" w:color="auto"/>
          </w:divBdr>
        </w:div>
        <w:div w:id="25447352">
          <w:marLeft w:val="0"/>
          <w:marRight w:val="0"/>
          <w:marTop w:val="0"/>
          <w:marBottom w:val="0"/>
          <w:divBdr>
            <w:top w:val="none" w:sz="0" w:space="0" w:color="auto"/>
            <w:left w:val="none" w:sz="0" w:space="0" w:color="auto"/>
            <w:bottom w:val="none" w:sz="0" w:space="0" w:color="auto"/>
            <w:right w:val="none" w:sz="0" w:space="0" w:color="auto"/>
          </w:divBdr>
        </w:div>
        <w:div w:id="1677001977">
          <w:marLeft w:val="0"/>
          <w:marRight w:val="0"/>
          <w:marTop w:val="0"/>
          <w:marBottom w:val="0"/>
          <w:divBdr>
            <w:top w:val="none" w:sz="0" w:space="0" w:color="auto"/>
            <w:left w:val="none" w:sz="0" w:space="0" w:color="auto"/>
            <w:bottom w:val="none" w:sz="0" w:space="0" w:color="auto"/>
            <w:right w:val="none" w:sz="0" w:space="0" w:color="auto"/>
          </w:divBdr>
        </w:div>
        <w:div w:id="356346699">
          <w:marLeft w:val="0"/>
          <w:marRight w:val="0"/>
          <w:marTop w:val="0"/>
          <w:marBottom w:val="0"/>
          <w:divBdr>
            <w:top w:val="none" w:sz="0" w:space="0" w:color="auto"/>
            <w:left w:val="none" w:sz="0" w:space="0" w:color="auto"/>
            <w:bottom w:val="none" w:sz="0" w:space="0" w:color="auto"/>
            <w:right w:val="none" w:sz="0" w:space="0" w:color="auto"/>
          </w:divBdr>
        </w:div>
        <w:div w:id="1407848170">
          <w:marLeft w:val="0"/>
          <w:marRight w:val="0"/>
          <w:marTop w:val="0"/>
          <w:marBottom w:val="0"/>
          <w:divBdr>
            <w:top w:val="none" w:sz="0" w:space="0" w:color="auto"/>
            <w:left w:val="none" w:sz="0" w:space="0" w:color="auto"/>
            <w:bottom w:val="none" w:sz="0" w:space="0" w:color="auto"/>
            <w:right w:val="none" w:sz="0" w:space="0" w:color="auto"/>
          </w:divBdr>
        </w:div>
        <w:div w:id="165166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combgre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lcombgreen.com/" TargetMode="External"/><Relationship Id="rId4" Type="http://schemas.openxmlformats.org/officeDocument/2006/relationships/settings" Target="settings.xml"/><Relationship Id="rId9" Type="http://schemas.openxmlformats.org/officeDocument/2006/relationships/hyperlink" Target="mailto:jkjnKenne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253A-3AD8-4470-8675-3B9FCDC4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2001</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Andie Hall</dc:creator>
  <cp:keywords/>
  <dc:description/>
  <cp:lastModifiedBy>edwards, julie</cp:lastModifiedBy>
  <cp:revision>3</cp:revision>
  <cp:lastPrinted>2025-02-26T16:36:00Z</cp:lastPrinted>
  <dcterms:created xsi:type="dcterms:W3CDTF">2025-03-10T13:45:00Z</dcterms:created>
  <dcterms:modified xsi:type="dcterms:W3CDTF">2025-03-10T18:59:00Z</dcterms:modified>
</cp:coreProperties>
</file>